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DCB6E" w14:textId="77777777" w:rsidR="00532C81" w:rsidRPr="001A5A97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 xml:space="preserve">Пояснювальна записка </w:t>
      </w:r>
    </w:p>
    <w:p w14:paraId="28C1F58E" w14:textId="38867570" w:rsidR="0021758B" w:rsidRPr="001A5A97" w:rsidRDefault="00532C81" w:rsidP="007B5F6B">
      <w:pPr>
        <w:pStyle w:val="1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 xml:space="preserve">до </w:t>
      </w:r>
      <w:proofErr w:type="spellStart"/>
      <w:r w:rsidRPr="001A5A97">
        <w:rPr>
          <w:bCs w:val="0"/>
          <w:sz w:val="28"/>
          <w:szCs w:val="28"/>
        </w:rPr>
        <w:t>проєкту</w:t>
      </w:r>
      <w:proofErr w:type="spellEnd"/>
      <w:r w:rsidRPr="001A5A97">
        <w:rPr>
          <w:bCs w:val="0"/>
          <w:sz w:val="28"/>
          <w:szCs w:val="28"/>
        </w:rPr>
        <w:t xml:space="preserve"> рішення «Про внесення змін до Програми </w:t>
      </w:r>
      <w:r w:rsidRPr="001A5A97">
        <w:rPr>
          <w:bCs w:val="0"/>
          <w:color w:val="375E00"/>
          <w:sz w:val="28"/>
          <w:szCs w:val="28"/>
        </w:rPr>
        <w:t> </w:t>
      </w:r>
      <w:r w:rsidRPr="001A5A97">
        <w:rPr>
          <w:bCs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1A5A97">
        <w:rPr>
          <w:bCs w:val="0"/>
          <w:sz w:val="28"/>
          <w:szCs w:val="28"/>
        </w:rPr>
        <w:t xml:space="preserve"> </w:t>
      </w:r>
      <w:r w:rsidRPr="001A5A97">
        <w:rPr>
          <w:bCs w:val="0"/>
          <w:sz w:val="28"/>
          <w:szCs w:val="28"/>
        </w:rPr>
        <w:t>на 20</w:t>
      </w:r>
      <w:r w:rsidR="009407B2" w:rsidRPr="001A5A97">
        <w:rPr>
          <w:bCs w:val="0"/>
          <w:sz w:val="28"/>
          <w:szCs w:val="28"/>
        </w:rPr>
        <w:t>24</w:t>
      </w:r>
      <w:r w:rsidRPr="001A5A97">
        <w:rPr>
          <w:bCs w:val="0"/>
          <w:sz w:val="28"/>
          <w:szCs w:val="28"/>
        </w:rPr>
        <w:t>-202</w:t>
      </w:r>
      <w:r w:rsidR="009407B2" w:rsidRPr="001A5A97">
        <w:rPr>
          <w:bCs w:val="0"/>
          <w:sz w:val="28"/>
          <w:szCs w:val="28"/>
        </w:rPr>
        <w:t>8</w:t>
      </w:r>
      <w:r w:rsidRPr="001A5A97">
        <w:rPr>
          <w:bCs w:val="0"/>
          <w:sz w:val="28"/>
          <w:szCs w:val="28"/>
        </w:rPr>
        <w:t xml:space="preserve"> роки»</w:t>
      </w:r>
      <w:r w:rsidR="0021758B" w:rsidRPr="001A5A97">
        <w:rPr>
          <w:bCs w:val="0"/>
          <w:sz w:val="28"/>
          <w:szCs w:val="28"/>
        </w:rPr>
        <w:t xml:space="preserve"> </w:t>
      </w:r>
    </w:p>
    <w:p w14:paraId="33F62413" w14:textId="77777777" w:rsidR="00532C81" w:rsidRPr="001A5A97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1A5A97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1A5A9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A5A97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1A5A97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1A5A97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5A97">
        <w:rPr>
          <w:rFonts w:ascii="Times New Roman" w:hAnsi="Times New Roman" w:cs="Times New Roman"/>
          <w:b/>
          <w:bCs/>
          <w:sz w:val="28"/>
          <w:szCs w:val="28"/>
        </w:rPr>
        <w:t>Обгрунтування</w:t>
      </w:r>
      <w:proofErr w:type="spellEnd"/>
      <w:r w:rsidRPr="001A5A97">
        <w:rPr>
          <w:rFonts w:ascii="Times New Roman" w:hAnsi="Times New Roman" w:cs="Times New Roman"/>
          <w:b/>
          <w:bCs/>
          <w:sz w:val="28"/>
          <w:szCs w:val="28"/>
        </w:rPr>
        <w:t xml:space="preserve"> необхідності прийняття рішень</w:t>
      </w:r>
    </w:p>
    <w:p w14:paraId="365C84A1" w14:textId="192F9A2E" w:rsidR="009407B2" w:rsidRPr="001A5A97" w:rsidRDefault="009407B2" w:rsidP="009407B2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 xml:space="preserve">Відповідно до листів </w:t>
      </w:r>
      <w:r w:rsidR="00792C07" w:rsidRPr="001A5A97">
        <w:rPr>
          <w:b w:val="0"/>
          <w:sz w:val="28"/>
          <w:szCs w:val="28"/>
        </w:rPr>
        <w:t>керівників закладів освіти, з</w:t>
      </w:r>
      <w:r w:rsidRPr="001A5A97">
        <w:rPr>
          <w:b w:val="0"/>
          <w:sz w:val="28"/>
          <w:szCs w:val="28"/>
        </w:rPr>
        <w:t xml:space="preserve"> метою забезпечення у закладах освіти безпекових </w:t>
      </w:r>
      <w:r w:rsidR="00060783" w:rsidRPr="001A5A97">
        <w:rPr>
          <w:b w:val="0"/>
          <w:sz w:val="28"/>
          <w:szCs w:val="28"/>
        </w:rPr>
        <w:t xml:space="preserve">та санітарно-гігієнічних </w:t>
      </w:r>
      <w:r w:rsidRPr="001A5A97">
        <w:rPr>
          <w:b w:val="0"/>
          <w:sz w:val="28"/>
          <w:szCs w:val="28"/>
        </w:rPr>
        <w:t xml:space="preserve">вимог до організації освітнього процесу,  продовження роботи з облаштування найпростіших </w:t>
      </w:r>
      <w:proofErr w:type="spellStart"/>
      <w:r w:rsidRPr="001A5A97">
        <w:rPr>
          <w:b w:val="0"/>
          <w:sz w:val="28"/>
          <w:szCs w:val="28"/>
        </w:rPr>
        <w:t>укриттів</w:t>
      </w:r>
      <w:proofErr w:type="spellEnd"/>
      <w:r w:rsidRPr="001A5A97">
        <w:rPr>
          <w:b w:val="0"/>
          <w:sz w:val="28"/>
          <w:szCs w:val="28"/>
        </w:rPr>
        <w:t xml:space="preserve"> виникла необхідність у внесенні змін до Програми </w:t>
      </w:r>
      <w:r w:rsidRPr="001A5A97">
        <w:rPr>
          <w:b w:val="0"/>
          <w:color w:val="375E00"/>
          <w:sz w:val="28"/>
          <w:szCs w:val="28"/>
        </w:rPr>
        <w:t> </w:t>
      </w:r>
      <w:r w:rsidRPr="001A5A97">
        <w:rPr>
          <w:b w:val="0"/>
          <w:sz w:val="28"/>
          <w:szCs w:val="28"/>
        </w:rPr>
        <w:t>розвитку системи освіти Броварської міської територіальної громади на 20</w:t>
      </w:r>
      <w:r w:rsidR="00792C07" w:rsidRPr="001A5A97">
        <w:rPr>
          <w:b w:val="0"/>
          <w:sz w:val="28"/>
          <w:szCs w:val="28"/>
        </w:rPr>
        <w:t>24</w:t>
      </w:r>
      <w:r w:rsidRPr="001A5A97">
        <w:rPr>
          <w:b w:val="0"/>
          <w:sz w:val="28"/>
          <w:szCs w:val="28"/>
        </w:rPr>
        <w:t>-202</w:t>
      </w:r>
      <w:r w:rsidR="00792C07" w:rsidRPr="001A5A97">
        <w:rPr>
          <w:b w:val="0"/>
          <w:sz w:val="28"/>
          <w:szCs w:val="28"/>
        </w:rPr>
        <w:t>8</w:t>
      </w:r>
      <w:r w:rsidRPr="001A5A97">
        <w:rPr>
          <w:b w:val="0"/>
          <w:sz w:val="28"/>
          <w:szCs w:val="28"/>
        </w:rPr>
        <w:t xml:space="preserve"> роки, затвердженої рішенням Броварської міської ради </w:t>
      </w:r>
      <w:r w:rsidR="00792C07" w:rsidRPr="001A5A97">
        <w:rPr>
          <w:b w:val="0"/>
          <w:sz w:val="28"/>
          <w:szCs w:val="28"/>
        </w:rPr>
        <w:t xml:space="preserve">Броварського району </w:t>
      </w:r>
      <w:r w:rsidRPr="001A5A97">
        <w:rPr>
          <w:b w:val="0"/>
          <w:sz w:val="28"/>
          <w:szCs w:val="28"/>
        </w:rPr>
        <w:t>Київської області від 2</w:t>
      </w:r>
      <w:r w:rsidR="00792C07" w:rsidRPr="001A5A97">
        <w:rPr>
          <w:b w:val="0"/>
          <w:sz w:val="28"/>
          <w:szCs w:val="28"/>
        </w:rPr>
        <w:t>1</w:t>
      </w:r>
      <w:r w:rsidRPr="001A5A97">
        <w:rPr>
          <w:b w:val="0"/>
          <w:sz w:val="28"/>
          <w:szCs w:val="28"/>
        </w:rPr>
        <w:t xml:space="preserve"> грудня 20</w:t>
      </w:r>
      <w:r w:rsidR="00792C07" w:rsidRPr="001A5A97">
        <w:rPr>
          <w:b w:val="0"/>
          <w:sz w:val="28"/>
          <w:szCs w:val="28"/>
        </w:rPr>
        <w:t>23</w:t>
      </w:r>
      <w:r w:rsidRPr="001A5A97">
        <w:rPr>
          <w:b w:val="0"/>
          <w:sz w:val="28"/>
          <w:szCs w:val="28"/>
        </w:rPr>
        <w:t xml:space="preserve"> року № </w:t>
      </w:r>
      <w:r w:rsidR="00792C07" w:rsidRPr="001A5A97">
        <w:rPr>
          <w:b w:val="0"/>
          <w:sz w:val="28"/>
          <w:szCs w:val="28"/>
        </w:rPr>
        <w:t>1437-61-08</w:t>
      </w:r>
      <w:r w:rsidRPr="001A5A97">
        <w:rPr>
          <w:b w:val="0"/>
          <w:sz w:val="28"/>
          <w:szCs w:val="28"/>
        </w:rPr>
        <w:t xml:space="preserve"> у частині фінансування на 202</w:t>
      </w:r>
      <w:r w:rsidR="00792C07" w:rsidRPr="001A5A97">
        <w:rPr>
          <w:b w:val="0"/>
          <w:sz w:val="28"/>
          <w:szCs w:val="28"/>
        </w:rPr>
        <w:t>4</w:t>
      </w:r>
      <w:r w:rsidRPr="001A5A97">
        <w:rPr>
          <w:b w:val="0"/>
          <w:sz w:val="28"/>
          <w:szCs w:val="28"/>
        </w:rPr>
        <w:t xml:space="preserve"> рік. </w:t>
      </w:r>
    </w:p>
    <w:p w14:paraId="0D3E784B" w14:textId="77777777" w:rsidR="00FF2D97" w:rsidRPr="001A5A97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1A5A97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>Мета і шляхи її досягнення</w:t>
      </w:r>
    </w:p>
    <w:p w14:paraId="0BC32288" w14:textId="3DE5CD8B" w:rsidR="00FF2D97" w:rsidRPr="001A5A9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>Прийняття даного рішення сприяє ефективному використанню затверджених бюджетних призначень</w:t>
      </w:r>
      <w:r w:rsidR="00185F85" w:rsidRPr="001A5A97">
        <w:rPr>
          <w:b w:val="0"/>
          <w:sz w:val="28"/>
          <w:szCs w:val="28"/>
        </w:rPr>
        <w:t>, забезпечення безпеки закладів освіти</w:t>
      </w:r>
      <w:r w:rsidR="006A5CA6" w:rsidRPr="001A5A97">
        <w:rPr>
          <w:b w:val="0"/>
          <w:sz w:val="28"/>
          <w:szCs w:val="28"/>
        </w:rPr>
        <w:t xml:space="preserve"> та дотримання санітарно-гігієнічних вимог</w:t>
      </w:r>
      <w:r w:rsidR="00792C07" w:rsidRPr="001A5A97">
        <w:rPr>
          <w:b w:val="0"/>
          <w:sz w:val="28"/>
          <w:szCs w:val="28"/>
        </w:rPr>
        <w:t>, якісної організації освітнього процесу.</w:t>
      </w:r>
    </w:p>
    <w:p w14:paraId="58106E5B" w14:textId="77777777" w:rsidR="005C4D11" w:rsidRPr="001A5A97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1A5A97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A5A97">
        <w:rPr>
          <w:bCs w:val="0"/>
          <w:sz w:val="28"/>
          <w:szCs w:val="28"/>
        </w:rPr>
        <w:t>Правові аспекти</w:t>
      </w:r>
    </w:p>
    <w:p w14:paraId="133DE5A7" w14:textId="0CCA3152" w:rsidR="00BD2DC6" w:rsidRPr="001A5A97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 w:rsidRPr="001A5A97">
        <w:rPr>
          <w:rFonts w:ascii="Times New Roman" w:hAnsi="Times New Roman" w:cs="Times New Roman"/>
          <w:sz w:val="28"/>
          <w:szCs w:val="28"/>
        </w:rPr>
        <w:t>;</w:t>
      </w:r>
      <w:r w:rsidRPr="001A5A97">
        <w:rPr>
          <w:rFonts w:ascii="Times New Roman" w:hAnsi="Times New Roman" w:cs="Times New Roman"/>
          <w:sz w:val="28"/>
          <w:szCs w:val="28"/>
        </w:rPr>
        <w:t xml:space="preserve"> </w:t>
      </w:r>
      <w:r w:rsidR="00185F85" w:rsidRPr="001A5A97">
        <w:rPr>
          <w:rFonts w:ascii="Times New Roman" w:hAnsi="Times New Roman" w:cs="Times New Roman"/>
          <w:sz w:val="28"/>
          <w:szCs w:val="28"/>
        </w:rPr>
        <w:t xml:space="preserve">Концепція безпеки закладів освіти, затверджена розпорядженням Кабінету Міністрів України від 07 квітня 2023 року № 301-р; </w:t>
      </w:r>
      <w:r w:rsidR="00610E7C" w:rsidRPr="001A5A97">
        <w:rPr>
          <w:rFonts w:ascii="Times New Roman" w:hAnsi="Times New Roman" w:cs="Times New Roman"/>
          <w:sz w:val="28"/>
          <w:szCs w:val="28"/>
        </w:rPr>
        <w:t xml:space="preserve"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захисту»; </w:t>
      </w:r>
      <w:r w:rsidR="00BD2DC6" w:rsidRPr="001A5A97"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  <w:r w:rsidR="00792C07" w:rsidRPr="001A5A97">
        <w:rPr>
          <w:rFonts w:ascii="Times New Roman" w:hAnsi="Times New Roman" w:cs="Times New Roman"/>
          <w:sz w:val="28"/>
          <w:szCs w:val="28"/>
        </w:rPr>
        <w:t xml:space="preserve"> Броварського району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Київської області від 2</w:t>
      </w:r>
      <w:r w:rsidR="00792C07" w:rsidRPr="001A5A97">
        <w:rPr>
          <w:rFonts w:ascii="Times New Roman" w:hAnsi="Times New Roman" w:cs="Times New Roman"/>
          <w:sz w:val="28"/>
          <w:szCs w:val="28"/>
        </w:rPr>
        <w:t xml:space="preserve">1 грудня </w:t>
      </w:r>
      <w:r w:rsidR="00BD2DC6" w:rsidRPr="001A5A97">
        <w:rPr>
          <w:rFonts w:ascii="Times New Roman" w:hAnsi="Times New Roman" w:cs="Times New Roman"/>
          <w:sz w:val="28"/>
          <w:szCs w:val="28"/>
        </w:rPr>
        <w:t>20</w:t>
      </w:r>
      <w:r w:rsidR="00792C07" w:rsidRPr="001A5A97">
        <w:rPr>
          <w:rFonts w:ascii="Times New Roman" w:hAnsi="Times New Roman" w:cs="Times New Roman"/>
          <w:sz w:val="28"/>
          <w:szCs w:val="28"/>
        </w:rPr>
        <w:t>23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№ </w:t>
      </w:r>
      <w:r w:rsidR="00792C07" w:rsidRPr="001A5A97">
        <w:rPr>
          <w:rFonts w:ascii="Times New Roman" w:hAnsi="Times New Roman" w:cs="Times New Roman"/>
          <w:sz w:val="28"/>
          <w:szCs w:val="28"/>
        </w:rPr>
        <w:t>143-61-08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«Про затвердження  Програми  розвитку системи освіти Броварської міської територіальної громади на 20</w:t>
      </w:r>
      <w:r w:rsidR="00792C07" w:rsidRPr="001A5A97">
        <w:rPr>
          <w:rFonts w:ascii="Times New Roman" w:hAnsi="Times New Roman" w:cs="Times New Roman"/>
          <w:sz w:val="28"/>
          <w:szCs w:val="28"/>
        </w:rPr>
        <w:t>24</w:t>
      </w:r>
      <w:r w:rsidR="00BD2DC6" w:rsidRPr="001A5A97">
        <w:rPr>
          <w:rFonts w:ascii="Times New Roman" w:hAnsi="Times New Roman" w:cs="Times New Roman"/>
          <w:sz w:val="28"/>
          <w:szCs w:val="28"/>
        </w:rPr>
        <w:t>-202</w:t>
      </w:r>
      <w:r w:rsidR="00792C07" w:rsidRPr="001A5A97">
        <w:rPr>
          <w:rFonts w:ascii="Times New Roman" w:hAnsi="Times New Roman" w:cs="Times New Roman"/>
          <w:sz w:val="28"/>
          <w:szCs w:val="28"/>
        </w:rPr>
        <w:t>8</w:t>
      </w:r>
      <w:r w:rsidR="00BD2DC6" w:rsidRPr="001A5A97">
        <w:rPr>
          <w:rFonts w:ascii="Times New Roman" w:hAnsi="Times New Roman" w:cs="Times New Roman"/>
          <w:sz w:val="28"/>
          <w:szCs w:val="28"/>
        </w:rPr>
        <w:t xml:space="preserve"> роки»</w:t>
      </w:r>
      <w:r w:rsidR="00610E7C" w:rsidRPr="001A5A97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185F85" w:rsidRPr="001A5A97">
        <w:rPr>
          <w:rFonts w:ascii="Times New Roman" w:hAnsi="Times New Roman" w:cs="Times New Roman"/>
          <w:sz w:val="28"/>
          <w:szCs w:val="28"/>
        </w:rPr>
        <w:t>.</w:t>
      </w:r>
    </w:p>
    <w:p w14:paraId="736E8499" w14:textId="77777777" w:rsidR="00667CCC" w:rsidRPr="001A5A97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1A5A97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 обґрунтування</w:t>
      </w:r>
    </w:p>
    <w:p w14:paraId="2BEF60A9" w14:textId="17462A95" w:rsidR="00985F38" w:rsidRPr="001A5A97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Прийняття даного рішення </w:t>
      </w:r>
      <w:r w:rsidR="00EA21BD" w:rsidRPr="001A5A97">
        <w:rPr>
          <w:rFonts w:ascii="Times New Roman" w:hAnsi="Times New Roman"/>
          <w:sz w:val="28"/>
          <w:szCs w:val="28"/>
        </w:rPr>
        <w:t xml:space="preserve">призводить до зміни </w:t>
      </w:r>
      <w:r w:rsidRPr="001A5A97">
        <w:rPr>
          <w:rFonts w:ascii="Times New Roman" w:hAnsi="Times New Roman"/>
          <w:sz w:val="28"/>
          <w:szCs w:val="28"/>
        </w:rPr>
        <w:t>фінансування заходів програми на 202</w:t>
      </w:r>
      <w:r w:rsidR="002C61E9" w:rsidRPr="001A5A97">
        <w:rPr>
          <w:rFonts w:ascii="Times New Roman" w:hAnsi="Times New Roman"/>
          <w:sz w:val="28"/>
          <w:szCs w:val="28"/>
        </w:rPr>
        <w:t>4</w:t>
      </w:r>
      <w:r w:rsidRPr="001A5A97">
        <w:rPr>
          <w:rFonts w:ascii="Times New Roman" w:hAnsi="Times New Roman"/>
          <w:sz w:val="28"/>
          <w:szCs w:val="28"/>
        </w:rPr>
        <w:t xml:space="preserve"> рік</w:t>
      </w:r>
      <w:r w:rsidR="00985F38" w:rsidRPr="001A5A97">
        <w:rPr>
          <w:rFonts w:ascii="Times New Roman" w:hAnsi="Times New Roman"/>
          <w:sz w:val="28"/>
          <w:szCs w:val="28"/>
        </w:rPr>
        <w:t>:</w:t>
      </w:r>
    </w:p>
    <w:p w14:paraId="34E180C1" w14:textId="4E57E61D" w:rsidR="004051A0" w:rsidRPr="001A5A97" w:rsidRDefault="004051A0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62957320"/>
      <w:r w:rsidRPr="001A5A97">
        <w:rPr>
          <w:rFonts w:ascii="Times New Roman" w:hAnsi="Times New Roman"/>
          <w:sz w:val="28"/>
          <w:szCs w:val="28"/>
        </w:rPr>
        <w:t xml:space="preserve">- фінансування заходу 9.2.1.1 «Поточний ремонт приміщень» (заклади дошкільної освіти) зменшується на </w:t>
      </w:r>
      <w:r w:rsidR="003B0372" w:rsidRPr="001A5A97">
        <w:rPr>
          <w:rFonts w:ascii="Times New Roman" w:hAnsi="Times New Roman"/>
          <w:sz w:val="28"/>
          <w:szCs w:val="28"/>
        </w:rPr>
        <w:t>79,99</w:t>
      </w:r>
      <w:r w:rsidRPr="001A5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Pr="001A5A97">
        <w:rPr>
          <w:rFonts w:ascii="Times New Roman" w:hAnsi="Times New Roman"/>
          <w:sz w:val="28"/>
          <w:szCs w:val="28"/>
        </w:rPr>
        <w:t>;</w:t>
      </w:r>
    </w:p>
    <w:bookmarkEnd w:id="0"/>
    <w:p w14:paraId="7AC592A5" w14:textId="61F7A0AE" w:rsidR="00684CE6" w:rsidRPr="001A5A97" w:rsidRDefault="00684CE6" w:rsidP="00684C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- фінансування заходу 9.2.1.4 «Поточний ремонт території» (заклади дошкільної освіти) </w:t>
      </w:r>
      <w:r w:rsidR="003B0372" w:rsidRPr="001A5A97">
        <w:rPr>
          <w:rFonts w:ascii="Times New Roman" w:hAnsi="Times New Roman"/>
          <w:sz w:val="28"/>
          <w:szCs w:val="28"/>
        </w:rPr>
        <w:t>збільшується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3B0372" w:rsidRPr="001A5A97">
        <w:rPr>
          <w:rFonts w:ascii="Times New Roman" w:hAnsi="Times New Roman"/>
          <w:sz w:val="28"/>
          <w:szCs w:val="28"/>
        </w:rPr>
        <w:t>115</w:t>
      </w:r>
      <w:r w:rsidRPr="001A5A97">
        <w:rPr>
          <w:rFonts w:ascii="Times New Roman" w:hAnsi="Times New Roman"/>
          <w:sz w:val="28"/>
          <w:szCs w:val="28"/>
        </w:rPr>
        <w:t xml:space="preserve">0,0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Pr="001A5A97">
        <w:rPr>
          <w:rFonts w:ascii="Times New Roman" w:hAnsi="Times New Roman"/>
          <w:sz w:val="28"/>
          <w:szCs w:val="28"/>
        </w:rPr>
        <w:t>;</w:t>
      </w:r>
    </w:p>
    <w:p w14:paraId="0DC5B408" w14:textId="5EA70598" w:rsidR="002C61E9" w:rsidRPr="001A5A97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- фінансування заходу 9.2.2.1 «Поточний ремонт приміщень» (заклади загальної середньої освіти) </w:t>
      </w:r>
      <w:r w:rsidR="003B0372" w:rsidRPr="001A5A97">
        <w:rPr>
          <w:rFonts w:ascii="Times New Roman" w:hAnsi="Times New Roman"/>
          <w:sz w:val="28"/>
          <w:szCs w:val="28"/>
        </w:rPr>
        <w:t>збільшується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3B0372" w:rsidRPr="001A5A97">
        <w:rPr>
          <w:rFonts w:ascii="Times New Roman" w:hAnsi="Times New Roman"/>
          <w:sz w:val="28"/>
          <w:szCs w:val="28"/>
        </w:rPr>
        <w:t>800</w:t>
      </w:r>
      <w:r w:rsidR="00C82C05" w:rsidRPr="001A5A97">
        <w:rPr>
          <w:rFonts w:ascii="Times New Roman" w:hAnsi="Times New Roman"/>
          <w:sz w:val="28"/>
          <w:szCs w:val="28"/>
        </w:rPr>
        <w:t>,</w:t>
      </w:r>
      <w:r w:rsidRPr="001A5A97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Pr="001A5A97">
        <w:rPr>
          <w:rFonts w:ascii="Times New Roman" w:hAnsi="Times New Roman"/>
          <w:sz w:val="28"/>
          <w:szCs w:val="28"/>
        </w:rPr>
        <w:t>;</w:t>
      </w:r>
    </w:p>
    <w:p w14:paraId="4A70C5DB" w14:textId="7E73ADF9" w:rsidR="000C6210" w:rsidRPr="001A5A97" w:rsidRDefault="000C6210" w:rsidP="000C62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- фінансування заходу 9.2.2.2 «Поточний ремонт мереж» (заклади загальної середньої освіти) збільшується на 170,0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Pr="001A5A97">
        <w:rPr>
          <w:rFonts w:ascii="Times New Roman" w:hAnsi="Times New Roman"/>
          <w:sz w:val="28"/>
          <w:szCs w:val="28"/>
        </w:rPr>
        <w:t>;</w:t>
      </w:r>
    </w:p>
    <w:p w14:paraId="33826575" w14:textId="4D0A3905" w:rsidR="00684CE6" w:rsidRPr="001A5A97" w:rsidRDefault="00684CE6" w:rsidP="00684C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- фінансування заходу 9.2.2.3 «Поточний ремонт будівель» (заклади загальної середньої освіти) </w:t>
      </w:r>
      <w:r w:rsidR="00610E7C" w:rsidRPr="001A5A97">
        <w:rPr>
          <w:rFonts w:ascii="Times New Roman" w:hAnsi="Times New Roman"/>
          <w:sz w:val="28"/>
          <w:szCs w:val="28"/>
        </w:rPr>
        <w:t>збільшується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3B0372" w:rsidRPr="001A5A97">
        <w:rPr>
          <w:rFonts w:ascii="Times New Roman" w:hAnsi="Times New Roman"/>
          <w:sz w:val="28"/>
          <w:szCs w:val="28"/>
        </w:rPr>
        <w:t>800,0</w:t>
      </w:r>
      <w:r w:rsidRPr="001A5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Pr="001A5A97">
        <w:rPr>
          <w:rFonts w:ascii="Times New Roman" w:hAnsi="Times New Roman"/>
          <w:sz w:val="28"/>
          <w:szCs w:val="28"/>
        </w:rPr>
        <w:t>;</w:t>
      </w:r>
    </w:p>
    <w:p w14:paraId="7C1DFB38" w14:textId="4CB39B07" w:rsidR="00684CE6" w:rsidRPr="001A5A97" w:rsidRDefault="00684CE6" w:rsidP="00684CE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37FB4">
        <w:rPr>
          <w:rFonts w:ascii="Times New Roman" w:hAnsi="Times New Roman"/>
          <w:sz w:val="28"/>
          <w:szCs w:val="28"/>
        </w:rPr>
        <w:t xml:space="preserve">фінансування </w:t>
      </w:r>
      <w:r w:rsidRPr="001A5A97">
        <w:rPr>
          <w:rFonts w:ascii="Times New Roman" w:hAnsi="Times New Roman"/>
          <w:sz w:val="28"/>
          <w:szCs w:val="28"/>
        </w:rPr>
        <w:t>зах</w:t>
      </w:r>
      <w:r w:rsidR="00137FB4">
        <w:rPr>
          <w:rFonts w:ascii="Times New Roman" w:hAnsi="Times New Roman"/>
          <w:sz w:val="28"/>
          <w:szCs w:val="28"/>
        </w:rPr>
        <w:t>оду</w:t>
      </w:r>
      <w:r w:rsidRPr="001A5A97">
        <w:rPr>
          <w:rFonts w:ascii="Times New Roman" w:hAnsi="Times New Roman"/>
          <w:sz w:val="28"/>
          <w:szCs w:val="28"/>
        </w:rPr>
        <w:t xml:space="preserve"> 9.2.2.4 «Поточний ремонт території» (заклади загальної середньої освіти) </w:t>
      </w:r>
      <w:r w:rsidR="00137FB4">
        <w:rPr>
          <w:rFonts w:ascii="Times New Roman" w:hAnsi="Times New Roman"/>
          <w:sz w:val="28"/>
          <w:szCs w:val="28"/>
        </w:rPr>
        <w:t xml:space="preserve">збільшується </w:t>
      </w:r>
      <w:r w:rsidRPr="001A5A97">
        <w:rPr>
          <w:rFonts w:ascii="Times New Roman" w:hAnsi="Times New Roman"/>
          <w:sz w:val="28"/>
          <w:szCs w:val="28"/>
        </w:rPr>
        <w:t xml:space="preserve">на </w:t>
      </w:r>
      <w:r w:rsidR="003B0372" w:rsidRPr="001A5A97">
        <w:rPr>
          <w:rFonts w:ascii="Times New Roman" w:hAnsi="Times New Roman"/>
          <w:sz w:val="28"/>
          <w:szCs w:val="28"/>
        </w:rPr>
        <w:t>40</w:t>
      </w:r>
      <w:r w:rsidRPr="001A5A97">
        <w:rPr>
          <w:rFonts w:ascii="Times New Roman" w:hAnsi="Times New Roman"/>
          <w:sz w:val="28"/>
          <w:szCs w:val="28"/>
        </w:rPr>
        <w:t xml:space="preserve">0,0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Pr="001A5A97">
        <w:rPr>
          <w:rFonts w:ascii="Times New Roman" w:hAnsi="Times New Roman"/>
          <w:sz w:val="28"/>
          <w:szCs w:val="28"/>
        </w:rPr>
        <w:t>;</w:t>
      </w:r>
    </w:p>
    <w:p w14:paraId="65BDED71" w14:textId="2CA015DD" w:rsidR="002C61E9" w:rsidRPr="001A5A97" w:rsidRDefault="002C61E9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Hlk162957621"/>
      <w:r w:rsidRPr="001A5A97">
        <w:rPr>
          <w:rFonts w:ascii="Times New Roman" w:hAnsi="Times New Roman"/>
          <w:sz w:val="28"/>
          <w:szCs w:val="28"/>
        </w:rPr>
        <w:t xml:space="preserve">- фінансування заходу 9.3.1.4 «Поточний ремонт захисних споруд цивільного захисту» (заклади дошкільної освіти) збільшується на </w:t>
      </w:r>
      <w:r w:rsidR="003B0372" w:rsidRPr="001A5A97">
        <w:rPr>
          <w:rFonts w:ascii="Times New Roman" w:hAnsi="Times New Roman"/>
          <w:sz w:val="28"/>
          <w:szCs w:val="28"/>
        </w:rPr>
        <w:t>1407,664</w:t>
      </w:r>
      <w:r w:rsidRPr="001A5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Pr="001A5A97">
        <w:rPr>
          <w:rFonts w:ascii="Times New Roman" w:hAnsi="Times New Roman"/>
          <w:sz w:val="28"/>
          <w:szCs w:val="28"/>
        </w:rPr>
        <w:t>;</w:t>
      </w:r>
    </w:p>
    <w:bookmarkEnd w:id="1"/>
    <w:p w14:paraId="2A721121" w14:textId="77777777" w:rsidR="00340836" w:rsidRPr="00340836" w:rsidRDefault="00340836" w:rsidP="003408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36">
        <w:rPr>
          <w:rFonts w:ascii="Times New Roman" w:hAnsi="Times New Roman"/>
          <w:sz w:val="28"/>
          <w:szCs w:val="28"/>
        </w:rPr>
        <w:t xml:space="preserve">- додається фінансування заходу 9.5.2.3 «Виплата грошової винагороди учням за високу результативність в олімпіадах, конкурсах, змаганнях» (заклади загальної середньої освіти) у сумі 59,446 </w:t>
      </w:r>
      <w:proofErr w:type="spellStart"/>
      <w:r w:rsidRPr="00340836">
        <w:rPr>
          <w:rFonts w:ascii="Times New Roman" w:hAnsi="Times New Roman"/>
          <w:sz w:val="28"/>
          <w:szCs w:val="28"/>
        </w:rPr>
        <w:t>тис.грн</w:t>
      </w:r>
      <w:proofErr w:type="spellEnd"/>
      <w:r w:rsidRPr="00340836">
        <w:rPr>
          <w:rFonts w:ascii="Times New Roman" w:hAnsi="Times New Roman"/>
          <w:sz w:val="28"/>
          <w:szCs w:val="28"/>
        </w:rPr>
        <w:t>;</w:t>
      </w:r>
    </w:p>
    <w:p w14:paraId="7507E08C" w14:textId="77777777" w:rsidR="00340836" w:rsidRPr="00340836" w:rsidRDefault="00340836" w:rsidP="003408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36">
        <w:rPr>
          <w:rFonts w:ascii="Times New Roman" w:hAnsi="Times New Roman"/>
          <w:sz w:val="28"/>
          <w:szCs w:val="28"/>
        </w:rPr>
        <w:t xml:space="preserve">- додається фінансування заходу 9.5.2.4 «Виплата премії педагогам за високу результативність в олімпіадах, конкурсах, змаганнях» (заклади загальної середньої освіти) у сумі 111,934 </w:t>
      </w:r>
      <w:proofErr w:type="spellStart"/>
      <w:r w:rsidRPr="00340836">
        <w:rPr>
          <w:rFonts w:ascii="Times New Roman" w:hAnsi="Times New Roman"/>
          <w:sz w:val="28"/>
          <w:szCs w:val="28"/>
        </w:rPr>
        <w:t>тис.грн</w:t>
      </w:r>
      <w:proofErr w:type="spellEnd"/>
      <w:r w:rsidRPr="00340836">
        <w:rPr>
          <w:rFonts w:ascii="Times New Roman" w:hAnsi="Times New Roman"/>
          <w:sz w:val="28"/>
          <w:szCs w:val="28"/>
        </w:rPr>
        <w:t>;</w:t>
      </w:r>
    </w:p>
    <w:p w14:paraId="4A3E5897" w14:textId="77777777" w:rsidR="00340836" w:rsidRPr="00340836" w:rsidRDefault="00340836" w:rsidP="003408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36">
        <w:rPr>
          <w:rFonts w:ascii="Times New Roman" w:hAnsi="Times New Roman"/>
          <w:sz w:val="28"/>
          <w:szCs w:val="28"/>
        </w:rPr>
        <w:t xml:space="preserve">- додається фінансування заходу 9.5.3.4 «Виплата грошової винагороди вихованцям за високу результативність в олімпіадах, конкурсах, змаганнях» (заклади позашкільної освіти) у сумі 18,537 </w:t>
      </w:r>
      <w:proofErr w:type="spellStart"/>
      <w:r w:rsidRPr="00340836">
        <w:rPr>
          <w:rFonts w:ascii="Times New Roman" w:hAnsi="Times New Roman"/>
          <w:sz w:val="28"/>
          <w:szCs w:val="28"/>
        </w:rPr>
        <w:t>тис.грн</w:t>
      </w:r>
      <w:proofErr w:type="spellEnd"/>
      <w:r w:rsidRPr="00340836">
        <w:rPr>
          <w:rFonts w:ascii="Times New Roman" w:hAnsi="Times New Roman"/>
          <w:sz w:val="28"/>
          <w:szCs w:val="28"/>
        </w:rPr>
        <w:t>;</w:t>
      </w:r>
    </w:p>
    <w:p w14:paraId="54D96AE7" w14:textId="77777777" w:rsidR="00340836" w:rsidRPr="00340836" w:rsidRDefault="00340836" w:rsidP="003408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36">
        <w:rPr>
          <w:rFonts w:ascii="Times New Roman" w:hAnsi="Times New Roman"/>
          <w:sz w:val="28"/>
          <w:szCs w:val="28"/>
        </w:rPr>
        <w:t xml:space="preserve">- додається фінансування заходу 9.5.3.5 «Виплата премії педагогам за високу результативність в олімпіадах, конкурсах, змаганнях» (заклади позашкільної освіти) у сумі 36,573 </w:t>
      </w:r>
      <w:proofErr w:type="spellStart"/>
      <w:r w:rsidRPr="00340836">
        <w:rPr>
          <w:rFonts w:ascii="Times New Roman" w:hAnsi="Times New Roman"/>
          <w:sz w:val="28"/>
          <w:szCs w:val="28"/>
        </w:rPr>
        <w:t>тис.грн</w:t>
      </w:r>
      <w:proofErr w:type="spellEnd"/>
      <w:r w:rsidRPr="00340836">
        <w:rPr>
          <w:rFonts w:ascii="Times New Roman" w:hAnsi="Times New Roman"/>
          <w:sz w:val="28"/>
          <w:szCs w:val="28"/>
        </w:rPr>
        <w:t>;</w:t>
      </w:r>
    </w:p>
    <w:p w14:paraId="33E6F5C9" w14:textId="77777777" w:rsidR="00340836" w:rsidRPr="00340836" w:rsidRDefault="00340836" w:rsidP="003408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36">
        <w:rPr>
          <w:rFonts w:ascii="Times New Roman" w:hAnsi="Times New Roman"/>
          <w:sz w:val="28"/>
          <w:szCs w:val="28"/>
        </w:rPr>
        <w:t xml:space="preserve">- фінансування заходу 9.8.1.1 </w:t>
      </w:r>
      <w:r w:rsidRPr="00340836">
        <w:rPr>
          <w:rFonts w:ascii="Times New Roman" w:eastAsia="Times New Roman" w:hAnsi="Times New Roman" w:cs="Times New Roman"/>
          <w:sz w:val="28"/>
          <w:szCs w:val="28"/>
        </w:rPr>
        <w:t xml:space="preserve">«Капітальний ремонт вентиляційних систем» </w:t>
      </w:r>
      <w:r w:rsidRPr="00340836">
        <w:rPr>
          <w:rFonts w:ascii="Times New Roman" w:hAnsi="Times New Roman"/>
          <w:sz w:val="28"/>
          <w:szCs w:val="28"/>
        </w:rPr>
        <w:t xml:space="preserve">(заклади загальної середньої освіти) збільшується на 1500,0 </w:t>
      </w:r>
      <w:proofErr w:type="spellStart"/>
      <w:r w:rsidRPr="00340836">
        <w:rPr>
          <w:rFonts w:ascii="Times New Roman" w:hAnsi="Times New Roman"/>
          <w:sz w:val="28"/>
          <w:szCs w:val="28"/>
        </w:rPr>
        <w:t>тис.грн</w:t>
      </w:r>
      <w:proofErr w:type="spellEnd"/>
      <w:r w:rsidRPr="00340836">
        <w:rPr>
          <w:rFonts w:ascii="Times New Roman" w:hAnsi="Times New Roman"/>
          <w:sz w:val="28"/>
          <w:szCs w:val="28"/>
        </w:rPr>
        <w:t>;</w:t>
      </w:r>
    </w:p>
    <w:p w14:paraId="3E700001" w14:textId="77777777" w:rsidR="00340836" w:rsidRPr="00340836" w:rsidRDefault="00340836" w:rsidP="003408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36">
        <w:rPr>
          <w:rFonts w:ascii="Times New Roman" w:hAnsi="Times New Roman"/>
          <w:sz w:val="28"/>
          <w:szCs w:val="28"/>
        </w:rPr>
        <w:t>- фінансування заходу 9.8.1.2 «</w:t>
      </w:r>
      <w:r w:rsidRPr="00340836">
        <w:rPr>
          <w:rFonts w:ascii="Times New Roman" w:eastAsia="Times New Roman" w:hAnsi="Times New Roman" w:cs="Times New Roman"/>
          <w:sz w:val="28"/>
          <w:szCs w:val="28"/>
        </w:rPr>
        <w:t xml:space="preserve">Капітальний ремонт </w:t>
      </w:r>
      <w:r w:rsidRPr="00340836">
        <w:rPr>
          <w:rFonts w:ascii="Times New Roman" w:hAnsi="Times New Roman"/>
          <w:sz w:val="28"/>
          <w:szCs w:val="28"/>
        </w:rPr>
        <w:t xml:space="preserve">захисних споруд цивільного захисту» (заклади загальної середньої освіти) збільшується на суму 198,0 </w:t>
      </w:r>
      <w:proofErr w:type="spellStart"/>
      <w:r w:rsidRPr="00340836">
        <w:rPr>
          <w:rFonts w:ascii="Times New Roman" w:hAnsi="Times New Roman"/>
          <w:sz w:val="28"/>
          <w:szCs w:val="28"/>
        </w:rPr>
        <w:t>тис.грн</w:t>
      </w:r>
      <w:proofErr w:type="spellEnd"/>
      <w:r w:rsidRPr="00340836">
        <w:rPr>
          <w:rFonts w:ascii="Times New Roman" w:hAnsi="Times New Roman"/>
          <w:sz w:val="28"/>
          <w:szCs w:val="28"/>
        </w:rPr>
        <w:t>;</w:t>
      </w:r>
    </w:p>
    <w:p w14:paraId="2E6C5315" w14:textId="5C9ED075" w:rsidR="007454B3" w:rsidRPr="001A5A97" w:rsidRDefault="007454B3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- </w:t>
      </w:r>
      <w:r w:rsidR="00703018" w:rsidRPr="001A5A97">
        <w:rPr>
          <w:rFonts w:ascii="Times New Roman" w:hAnsi="Times New Roman"/>
          <w:sz w:val="28"/>
          <w:szCs w:val="28"/>
        </w:rPr>
        <w:t>фінансування</w:t>
      </w:r>
      <w:r w:rsidRPr="001A5A97">
        <w:rPr>
          <w:rFonts w:ascii="Times New Roman" w:hAnsi="Times New Roman"/>
          <w:sz w:val="28"/>
          <w:szCs w:val="28"/>
        </w:rPr>
        <w:t xml:space="preserve"> зах</w:t>
      </w:r>
      <w:r w:rsidR="00703018" w:rsidRPr="001A5A97">
        <w:rPr>
          <w:rFonts w:ascii="Times New Roman" w:hAnsi="Times New Roman"/>
          <w:sz w:val="28"/>
          <w:szCs w:val="28"/>
        </w:rPr>
        <w:t>оду</w:t>
      </w:r>
      <w:r w:rsidRPr="001A5A97">
        <w:rPr>
          <w:rFonts w:ascii="Times New Roman" w:hAnsi="Times New Roman"/>
          <w:sz w:val="28"/>
          <w:szCs w:val="28"/>
        </w:rPr>
        <w:t xml:space="preserve"> 9.8.</w:t>
      </w:r>
      <w:r w:rsidR="00703018" w:rsidRPr="001A5A97">
        <w:rPr>
          <w:rFonts w:ascii="Times New Roman" w:hAnsi="Times New Roman"/>
          <w:sz w:val="28"/>
          <w:szCs w:val="28"/>
        </w:rPr>
        <w:t>1</w:t>
      </w:r>
      <w:r w:rsidRPr="001A5A97">
        <w:rPr>
          <w:rFonts w:ascii="Times New Roman" w:hAnsi="Times New Roman"/>
          <w:sz w:val="28"/>
          <w:szCs w:val="28"/>
        </w:rPr>
        <w:t>.</w:t>
      </w:r>
      <w:r w:rsidR="00703018" w:rsidRPr="001A5A97">
        <w:rPr>
          <w:rFonts w:ascii="Times New Roman" w:hAnsi="Times New Roman"/>
          <w:sz w:val="28"/>
          <w:szCs w:val="28"/>
        </w:rPr>
        <w:t>5</w:t>
      </w:r>
      <w:r w:rsidRPr="001A5A97">
        <w:rPr>
          <w:rFonts w:ascii="Times New Roman" w:hAnsi="Times New Roman"/>
          <w:sz w:val="28"/>
          <w:szCs w:val="28"/>
        </w:rPr>
        <w:t xml:space="preserve"> «</w:t>
      </w:r>
      <w:r w:rsidR="00415BC6" w:rsidRPr="001A5A97">
        <w:rPr>
          <w:rFonts w:ascii="Times New Roman" w:eastAsia="Times New Roman" w:hAnsi="Times New Roman" w:cs="Times New Roman"/>
          <w:sz w:val="28"/>
          <w:szCs w:val="28"/>
        </w:rPr>
        <w:t xml:space="preserve">Капітальний ремонт вентиляційних систем </w:t>
      </w:r>
      <w:r w:rsidR="00415BC6" w:rsidRPr="001A5A97">
        <w:rPr>
          <w:rFonts w:ascii="Times New Roman" w:hAnsi="Times New Roman"/>
          <w:sz w:val="28"/>
          <w:szCs w:val="28"/>
        </w:rPr>
        <w:t>захисних споруд цивільного захисту</w:t>
      </w:r>
      <w:r w:rsidRPr="001A5A97">
        <w:rPr>
          <w:rFonts w:ascii="Times New Roman" w:hAnsi="Times New Roman"/>
          <w:sz w:val="28"/>
          <w:szCs w:val="28"/>
        </w:rPr>
        <w:t xml:space="preserve">» (заклади </w:t>
      </w:r>
      <w:r w:rsidR="00703018" w:rsidRPr="001A5A97">
        <w:rPr>
          <w:rFonts w:ascii="Times New Roman" w:hAnsi="Times New Roman"/>
          <w:sz w:val="28"/>
          <w:szCs w:val="28"/>
        </w:rPr>
        <w:t>загальної середньої</w:t>
      </w:r>
      <w:r w:rsidRPr="001A5A97">
        <w:rPr>
          <w:rFonts w:ascii="Times New Roman" w:hAnsi="Times New Roman"/>
          <w:sz w:val="28"/>
          <w:szCs w:val="28"/>
        </w:rPr>
        <w:t xml:space="preserve"> освіти) </w:t>
      </w:r>
      <w:r w:rsidR="00703018" w:rsidRPr="001A5A97">
        <w:rPr>
          <w:rFonts w:ascii="Times New Roman" w:hAnsi="Times New Roman"/>
          <w:sz w:val="28"/>
          <w:szCs w:val="28"/>
        </w:rPr>
        <w:t xml:space="preserve">збільшується </w:t>
      </w:r>
      <w:r w:rsidRPr="001A5A97">
        <w:rPr>
          <w:rFonts w:ascii="Times New Roman" w:hAnsi="Times New Roman"/>
          <w:sz w:val="28"/>
          <w:szCs w:val="28"/>
        </w:rPr>
        <w:t xml:space="preserve">на суму </w:t>
      </w:r>
      <w:r w:rsidR="00703018" w:rsidRPr="001A5A97">
        <w:rPr>
          <w:rFonts w:ascii="Times New Roman" w:hAnsi="Times New Roman"/>
          <w:sz w:val="28"/>
          <w:szCs w:val="28"/>
        </w:rPr>
        <w:t>38,614</w:t>
      </w:r>
      <w:r w:rsidRPr="001A5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="000C6210" w:rsidRPr="001A5A97">
        <w:rPr>
          <w:rFonts w:ascii="Times New Roman" w:hAnsi="Times New Roman"/>
          <w:sz w:val="28"/>
          <w:szCs w:val="28"/>
        </w:rPr>
        <w:t>;</w:t>
      </w:r>
    </w:p>
    <w:p w14:paraId="53B0023A" w14:textId="66EAF432" w:rsidR="000C6210" w:rsidRPr="001A5A97" w:rsidRDefault="000C6210" w:rsidP="001E0E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>- додається захід 9.8.2.3 «</w:t>
      </w:r>
      <w:r w:rsidRPr="001A5A97">
        <w:rPr>
          <w:rFonts w:ascii="Times New Roman" w:eastAsia="Times New Roman" w:hAnsi="Times New Roman" w:cs="Times New Roman"/>
          <w:sz w:val="28"/>
          <w:szCs w:val="28"/>
        </w:rPr>
        <w:t xml:space="preserve">Капітальний ремонт вентиляційних систем </w:t>
      </w:r>
      <w:r w:rsidRPr="001A5A97">
        <w:rPr>
          <w:rFonts w:ascii="Times New Roman" w:hAnsi="Times New Roman"/>
          <w:sz w:val="28"/>
          <w:szCs w:val="28"/>
        </w:rPr>
        <w:t xml:space="preserve">захисних споруд цивільного захисту» (заклади дошкільної освіти) на суму 670,0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Pr="001A5A97">
        <w:rPr>
          <w:rFonts w:ascii="Times New Roman" w:hAnsi="Times New Roman"/>
          <w:sz w:val="28"/>
          <w:szCs w:val="28"/>
        </w:rPr>
        <w:t>.</w:t>
      </w:r>
    </w:p>
    <w:tbl>
      <w:tblPr>
        <w:tblStyle w:val="a5"/>
        <w:tblW w:w="10881" w:type="dxa"/>
        <w:tblInd w:w="-856" w:type="dxa"/>
        <w:tblLook w:val="04A0" w:firstRow="1" w:lastRow="0" w:firstColumn="1" w:lastColumn="0" w:noHBand="0" w:noVBand="1"/>
      </w:tblPr>
      <w:tblGrid>
        <w:gridCol w:w="964"/>
        <w:gridCol w:w="50"/>
        <w:gridCol w:w="1679"/>
        <w:gridCol w:w="48"/>
        <w:gridCol w:w="1236"/>
        <w:gridCol w:w="2311"/>
        <w:gridCol w:w="9"/>
        <w:gridCol w:w="1083"/>
        <w:gridCol w:w="8"/>
        <w:gridCol w:w="1132"/>
        <w:gridCol w:w="13"/>
        <w:gridCol w:w="1143"/>
        <w:gridCol w:w="474"/>
        <w:gridCol w:w="731"/>
      </w:tblGrid>
      <w:tr w:rsidR="00060783" w:rsidRPr="00060783" w14:paraId="685C1F5A" w14:textId="77777777" w:rsidTr="002F0E4E">
        <w:trPr>
          <w:trHeight w:val="254"/>
        </w:trPr>
        <w:tc>
          <w:tcPr>
            <w:tcW w:w="964" w:type="dxa"/>
            <w:noWrap/>
            <w:hideMark/>
          </w:tcPr>
          <w:p w14:paraId="0030B3CA" w14:textId="3A5D0E05" w:rsidR="00060783" w:rsidRPr="00060783" w:rsidRDefault="00060783" w:rsidP="00060783">
            <w:pPr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6" w:type="dxa"/>
            <w:gridSpan w:val="12"/>
            <w:noWrap/>
            <w:hideMark/>
          </w:tcPr>
          <w:p w14:paraId="676E00FB" w14:textId="77777777" w:rsidR="00060783" w:rsidRPr="00060783" w:rsidRDefault="00060783" w:rsidP="00060783">
            <w:pPr>
              <w:ind w:firstLine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ЗДО</w:t>
            </w:r>
          </w:p>
        </w:tc>
        <w:tc>
          <w:tcPr>
            <w:tcW w:w="731" w:type="dxa"/>
            <w:hideMark/>
          </w:tcPr>
          <w:p w14:paraId="02288AA9" w14:textId="1EEFB0C8" w:rsidR="00060783" w:rsidRPr="00060783" w:rsidRDefault="00060783" w:rsidP="00060783">
            <w:pPr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783" w:rsidRPr="00060783" w14:paraId="24F9A095" w14:textId="77777777" w:rsidTr="002F0E4E">
        <w:trPr>
          <w:trHeight w:val="399"/>
        </w:trPr>
        <w:tc>
          <w:tcPr>
            <w:tcW w:w="964" w:type="dxa"/>
            <w:noWrap/>
            <w:hideMark/>
          </w:tcPr>
          <w:p w14:paraId="312BB51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9" w:type="dxa"/>
            <w:gridSpan w:val="2"/>
            <w:hideMark/>
          </w:tcPr>
          <w:p w14:paraId="74CFD5D9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284" w:type="dxa"/>
            <w:gridSpan w:val="2"/>
            <w:hideMark/>
          </w:tcPr>
          <w:p w14:paraId="644BEE80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2311" w:type="dxa"/>
            <w:hideMark/>
          </w:tcPr>
          <w:p w14:paraId="50098A5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092" w:type="dxa"/>
            <w:gridSpan w:val="2"/>
            <w:hideMark/>
          </w:tcPr>
          <w:p w14:paraId="190C8C96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 xml:space="preserve">заплановано було </w:t>
            </w:r>
            <w:proofErr w:type="spellStart"/>
            <w:r w:rsidRPr="00060783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140" w:type="dxa"/>
            <w:gridSpan w:val="2"/>
            <w:hideMark/>
          </w:tcPr>
          <w:p w14:paraId="117A28B1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 xml:space="preserve">зміни, </w:t>
            </w:r>
            <w:proofErr w:type="spellStart"/>
            <w:r w:rsidRPr="00060783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156" w:type="dxa"/>
            <w:gridSpan w:val="2"/>
            <w:hideMark/>
          </w:tcPr>
          <w:p w14:paraId="1677CBB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 xml:space="preserve">заплановано стало, </w:t>
            </w:r>
            <w:proofErr w:type="spellStart"/>
            <w:r w:rsidRPr="00060783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205" w:type="dxa"/>
            <w:gridSpan w:val="2"/>
            <w:hideMark/>
          </w:tcPr>
          <w:p w14:paraId="0CD00FC5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60783" w:rsidRPr="00060783" w14:paraId="78CB580B" w14:textId="77777777" w:rsidTr="002F0E4E">
        <w:trPr>
          <w:trHeight w:val="718"/>
        </w:trPr>
        <w:tc>
          <w:tcPr>
            <w:tcW w:w="964" w:type="dxa"/>
            <w:vMerge w:val="restart"/>
            <w:hideMark/>
          </w:tcPr>
          <w:p w14:paraId="17922775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9.2.1.1</w:t>
            </w:r>
          </w:p>
        </w:tc>
        <w:tc>
          <w:tcPr>
            <w:tcW w:w="1729" w:type="dxa"/>
            <w:gridSpan w:val="2"/>
            <w:vMerge w:val="restart"/>
            <w:hideMark/>
          </w:tcPr>
          <w:p w14:paraId="5D00773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284" w:type="dxa"/>
            <w:gridSpan w:val="2"/>
            <w:hideMark/>
          </w:tcPr>
          <w:p w14:paraId="75EB40C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2311" w:type="dxa"/>
            <w:hideMark/>
          </w:tcPr>
          <w:p w14:paraId="5D217938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092" w:type="dxa"/>
            <w:gridSpan w:val="2"/>
            <w:hideMark/>
          </w:tcPr>
          <w:p w14:paraId="683452A7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40" w:type="dxa"/>
            <w:gridSpan w:val="2"/>
            <w:hideMark/>
          </w:tcPr>
          <w:p w14:paraId="3A53AD6E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-70</w:t>
            </w:r>
          </w:p>
        </w:tc>
        <w:tc>
          <w:tcPr>
            <w:tcW w:w="1156" w:type="dxa"/>
            <w:gridSpan w:val="2"/>
            <w:hideMark/>
          </w:tcPr>
          <w:p w14:paraId="373129DB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05" w:type="dxa"/>
            <w:gridSpan w:val="2"/>
            <w:hideMark/>
          </w:tcPr>
          <w:p w14:paraId="741F88A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на вентиляцію КЕКВ 3132</w:t>
            </w:r>
          </w:p>
        </w:tc>
      </w:tr>
      <w:tr w:rsidR="00060783" w:rsidRPr="00060783" w14:paraId="264083A7" w14:textId="77777777" w:rsidTr="002F0E4E">
        <w:trPr>
          <w:trHeight w:val="262"/>
        </w:trPr>
        <w:tc>
          <w:tcPr>
            <w:tcW w:w="964" w:type="dxa"/>
            <w:vMerge/>
            <w:hideMark/>
          </w:tcPr>
          <w:p w14:paraId="2BFDA04C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hideMark/>
          </w:tcPr>
          <w:p w14:paraId="3BFB58A7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14:paraId="3484DEB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Калинка</w:t>
            </w:r>
          </w:p>
        </w:tc>
        <w:tc>
          <w:tcPr>
            <w:tcW w:w="2311" w:type="dxa"/>
            <w:hideMark/>
          </w:tcPr>
          <w:p w14:paraId="68615A2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заміна дверей</w:t>
            </w:r>
          </w:p>
        </w:tc>
        <w:tc>
          <w:tcPr>
            <w:tcW w:w="1092" w:type="dxa"/>
            <w:gridSpan w:val="2"/>
            <w:hideMark/>
          </w:tcPr>
          <w:p w14:paraId="79CCD9DE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109,99</w:t>
            </w:r>
          </w:p>
        </w:tc>
        <w:tc>
          <w:tcPr>
            <w:tcW w:w="1140" w:type="dxa"/>
            <w:gridSpan w:val="2"/>
            <w:hideMark/>
          </w:tcPr>
          <w:p w14:paraId="42CF06F8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-109,99</w:t>
            </w:r>
          </w:p>
        </w:tc>
        <w:tc>
          <w:tcPr>
            <w:tcW w:w="1156" w:type="dxa"/>
            <w:gridSpan w:val="2"/>
            <w:hideMark/>
          </w:tcPr>
          <w:p w14:paraId="1B4B3289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2"/>
            <w:hideMark/>
          </w:tcPr>
          <w:p w14:paraId="2EDE6E76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на укриття</w:t>
            </w:r>
          </w:p>
        </w:tc>
      </w:tr>
      <w:tr w:rsidR="00060783" w:rsidRPr="00060783" w14:paraId="3CD5E83F" w14:textId="77777777" w:rsidTr="002F0E4E">
        <w:trPr>
          <w:trHeight w:val="407"/>
        </w:trPr>
        <w:tc>
          <w:tcPr>
            <w:tcW w:w="964" w:type="dxa"/>
            <w:vMerge/>
            <w:hideMark/>
          </w:tcPr>
          <w:p w14:paraId="14076EE5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hideMark/>
          </w:tcPr>
          <w:p w14:paraId="7C35F6C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14:paraId="3D48CA85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Ромашка</w:t>
            </w:r>
          </w:p>
        </w:tc>
        <w:tc>
          <w:tcPr>
            <w:tcW w:w="2311" w:type="dxa"/>
            <w:hideMark/>
          </w:tcPr>
          <w:p w14:paraId="2C8E19F9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783">
              <w:rPr>
                <w:rFonts w:ascii="Times New Roman" w:hAnsi="Times New Roman"/>
                <w:sz w:val="24"/>
                <w:szCs w:val="24"/>
              </w:rPr>
              <w:t>медблок</w:t>
            </w:r>
            <w:proofErr w:type="spellEnd"/>
          </w:p>
        </w:tc>
        <w:tc>
          <w:tcPr>
            <w:tcW w:w="1092" w:type="dxa"/>
            <w:gridSpan w:val="2"/>
            <w:hideMark/>
          </w:tcPr>
          <w:p w14:paraId="62872E23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gridSpan w:val="2"/>
            <w:hideMark/>
          </w:tcPr>
          <w:p w14:paraId="7701D5E5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2"/>
            <w:hideMark/>
          </w:tcPr>
          <w:p w14:paraId="1C77A296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gridSpan w:val="2"/>
            <w:hideMark/>
          </w:tcPr>
          <w:p w14:paraId="34A519A7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з КЕКВ 2240</w:t>
            </w:r>
          </w:p>
        </w:tc>
      </w:tr>
      <w:tr w:rsidR="00060783" w:rsidRPr="00060783" w14:paraId="0B6CBF8E" w14:textId="77777777" w:rsidTr="002F0E4E">
        <w:trPr>
          <w:trHeight w:val="216"/>
        </w:trPr>
        <w:tc>
          <w:tcPr>
            <w:tcW w:w="964" w:type="dxa"/>
            <w:hideMark/>
          </w:tcPr>
          <w:p w14:paraId="753B84C9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0762134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091" w:type="dxa"/>
            <w:gridSpan w:val="2"/>
            <w:hideMark/>
          </w:tcPr>
          <w:p w14:paraId="588B2340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hideMark/>
          </w:tcPr>
          <w:p w14:paraId="6CD4238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-79,99</w:t>
            </w:r>
          </w:p>
        </w:tc>
        <w:tc>
          <w:tcPr>
            <w:tcW w:w="1143" w:type="dxa"/>
            <w:hideMark/>
          </w:tcPr>
          <w:p w14:paraId="216373EB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7F62C6AC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60783" w:rsidRPr="00060783" w14:paraId="148CBF6C" w14:textId="77777777" w:rsidTr="002F0E4E">
        <w:trPr>
          <w:trHeight w:val="361"/>
        </w:trPr>
        <w:tc>
          <w:tcPr>
            <w:tcW w:w="964" w:type="dxa"/>
            <w:vMerge w:val="restart"/>
            <w:hideMark/>
          </w:tcPr>
          <w:p w14:paraId="65FD62DB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9.2.1.4</w:t>
            </w:r>
          </w:p>
        </w:tc>
        <w:tc>
          <w:tcPr>
            <w:tcW w:w="1729" w:type="dxa"/>
            <w:gridSpan w:val="2"/>
            <w:vMerge w:val="restart"/>
            <w:hideMark/>
          </w:tcPr>
          <w:p w14:paraId="44C65535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1284" w:type="dxa"/>
            <w:gridSpan w:val="2"/>
            <w:hideMark/>
          </w:tcPr>
          <w:p w14:paraId="07BFB071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2311" w:type="dxa"/>
            <w:hideMark/>
          </w:tcPr>
          <w:p w14:paraId="5FE09EE3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водовідведення</w:t>
            </w:r>
          </w:p>
        </w:tc>
        <w:tc>
          <w:tcPr>
            <w:tcW w:w="1092" w:type="dxa"/>
            <w:gridSpan w:val="2"/>
            <w:hideMark/>
          </w:tcPr>
          <w:p w14:paraId="473C6160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hideMark/>
          </w:tcPr>
          <w:p w14:paraId="727083D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156" w:type="dxa"/>
            <w:gridSpan w:val="2"/>
            <w:hideMark/>
          </w:tcPr>
          <w:p w14:paraId="617E41B1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205" w:type="dxa"/>
            <w:gridSpan w:val="2"/>
            <w:hideMark/>
          </w:tcPr>
          <w:p w14:paraId="43AB0FD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060783" w:rsidRPr="00060783" w14:paraId="254F708B" w14:textId="77777777" w:rsidTr="002F0E4E">
        <w:trPr>
          <w:trHeight w:val="551"/>
        </w:trPr>
        <w:tc>
          <w:tcPr>
            <w:tcW w:w="964" w:type="dxa"/>
            <w:vMerge/>
            <w:hideMark/>
          </w:tcPr>
          <w:p w14:paraId="76984AC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hideMark/>
          </w:tcPr>
          <w:p w14:paraId="4B7A9FF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14:paraId="3A58C77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311" w:type="dxa"/>
            <w:hideMark/>
          </w:tcPr>
          <w:p w14:paraId="7AE9D5AE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092" w:type="dxa"/>
            <w:gridSpan w:val="2"/>
            <w:hideMark/>
          </w:tcPr>
          <w:p w14:paraId="77B77B27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hideMark/>
          </w:tcPr>
          <w:p w14:paraId="54FC8C9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56" w:type="dxa"/>
            <w:gridSpan w:val="2"/>
            <w:hideMark/>
          </w:tcPr>
          <w:p w14:paraId="77AB503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gridSpan w:val="2"/>
            <w:hideMark/>
          </w:tcPr>
          <w:p w14:paraId="0230CDA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060783" w:rsidRPr="00060783" w14:paraId="67F2AD42" w14:textId="77777777" w:rsidTr="002F0E4E">
        <w:trPr>
          <w:trHeight w:val="275"/>
        </w:trPr>
        <w:tc>
          <w:tcPr>
            <w:tcW w:w="964" w:type="dxa"/>
            <w:hideMark/>
          </w:tcPr>
          <w:p w14:paraId="739D404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72B845C6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091" w:type="dxa"/>
            <w:gridSpan w:val="2"/>
            <w:hideMark/>
          </w:tcPr>
          <w:p w14:paraId="2259B68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hideMark/>
          </w:tcPr>
          <w:p w14:paraId="66BC9E7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1150</w:t>
            </w:r>
          </w:p>
        </w:tc>
        <w:tc>
          <w:tcPr>
            <w:tcW w:w="1143" w:type="dxa"/>
            <w:hideMark/>
          </w:tcPr>
          <w:p w14:paraId="6D18A00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64C1554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60783" w:rsidRPr="00060783" w14:paraId="6C14DCF5" w14:textId="77777777" w:rsidTr="002F0E4E">
        <w:trPr>
          <w:trHeight w:val="408"/>
        </w:trPr>
        <w:tc>
          <w:tcPr>
            <w:tcW w:w="964" w:type="dxa"/>
            <w:vMerge w:val="restart"/>
            <w:hideMark/>
          </w:tcPr>
          <w:p w14:paraId="63EDBCF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9.3.1.4</w:t>
            </w:r>
          </w:p>
        </w:tc>
        <w:tc>
          <w:tcPr>
            <w:tcW w:w="1729" w:type="dxa"/>
            <w:gridSpan w:val="2"/>
            <w:vMerge w:val="restart"/>
            <w:hideMark/>
          </w:tcPr>
          <w:p w14:paraId="3276BFC6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поточний ремонт ЗСЦЗ</w:t>
            </w:r>
          </w:p>
        </w:tc>
        <w:tc>
          <w:tcPr>
            <w:tcW w:w="1284" w:type="dxa"/>
            <w:gridSpan w:val="2"/>
            <w:hideMark/>
          </w:tcPr>
          <w:p w14:paraId="10A7CE52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2311" w:type="dxa"/>
            <w:hideMark/>
          </w:tcPr>
          <w:p w14:paraId="10A2ECE5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вентиляція</w:t>
            </w:r>
          </w:p>
        </w:tc>
        <w:tc>
          <w:tcPr>
            <w:tcW w:w="1092" w:type="dxa"/>
            <w:gridSpan w:val="2"/>
            <w:hideMark/>
          </w:tcPr>
          <w:p w14:paraId="5566BD25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40" w:type="dxa"/>
            <w:gridSpan w:val="2"/>
            <w:noWrap/>
            <w:hideMark/>
          </w:tcPr>
          <w:p w14:paraId="617317D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-600</w:t>
            </w:r>
          </w:p>
        </w:tc>
        <w:tc>
          <w:tcPr>
            <w:tcW w:w="1156" w:type="dxa"/>
            <w:gridSpan w:val="2"/>
            <w:noWrap/>
            <w:hideMark/>
          </w:tcPr>
          <w:p w14:paraId="1767A147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gridSpan w:val="2"/>
            <w:hideMark/>
          </w:tcPr>
          <w:p w14:paraId="7DA2DD68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на КЕКВ 3132</w:t>
            </w:r>
          </w:p>
        </w:tc>
      </w:tr>
      <w:tr w:rsidR="00060783" w:rsidRPr="00060783" w14:paraId="43B34165" w14:textId="77777777" w:rsidTr="002F0E4E">
        <w:trPr>
          <w:trHeight w:val="585"/>
        </w:trPr>
        <w:tc>
          <w:tcPr>
            <w:tcW w:w="964" w:type="dxa"/>
            <w:vMerge/>
            <w:hideMark/>
          </w:tcPr>
          <w:p w14:paraId="776D9EB5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hideMark/>
          </w:tcPr>
          <w:p w14:paraId="436E81C3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14:paraId="0174E0F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Калинка</w:t>
            </w:r>
          </w:p>
        </w:tc>
        <w:tc>
          <w:tcPr>
            <w:tcW w:w="2311" w:type="dxa"/>
            <w:hideMark/>
          </w:tcPr>
          <w:p w14:paraId="7BE8513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підлога</w:t>
            </w:r>
          </w:p>
        </w:tc>
        <w:tc>
          <w:tcPr>
            <w:tcW w:w="1092" w:type="dxa"/>
            <w:gridSpan w:val="2"/>
            <w:hideMark/>
          </w:tcPr>
          <w:p w14:paraId="1A811FE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40" w:type="dxa"/>
            <w:gridSpan w:val="2"/>
            <w:noWrap/>
            <w:hideMark/>
          </w:tcPr>
          <w:p w14:paraId="66B27DDE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109,99</w:t>
            </w:r>
          </w:p>
        </w:tc>
        <w:tc>
          <w:tcPr>
            <w:tcW w:w="1156" w:type="dxa"/>
            <w:gridSpan w:val="2"/>
            <w:noWrap/>
            <w:hideMark/>
          </w:tcPr>
          <w:p w14:paraId="6893A562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399,99</w:t>
            </w:r>
          </w:p>
        </w:tc>
        <w:tc>
          <w:tcPr>
            <w:tcW w:w="1205" w:type="dxa"/>
            <w:gridSpan w:val="2"/>
            <w:hideMark/>
          </w:tcPr>
          <w:p w14:paraId="033C847C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із заміни дверей</w:t>
            </w:r>
          </w:p>
        </w:tc>
      </w:tr>
      <w:tr w:rsidR="00060783" w:rsidRPr="00060783" w14:paraId="1B6FBC67" w14:textId="77777777" w:rsidTr="002F0E4E">
        <w:trPr>
          <w:trHeight w:val="1011"/>
        </w:trPr>
        <w:tc>
          <w:tcPr>
            <w:tcW w:w="964" w:type="dxa"/>
            <w:vMerge/>
            <w:hideMark/>
          </w:tcPr>
          <w:p w14:paraId="4EE089F2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hideMark/>
          </w:tcPr>
          <w:p w14:paraId="1718F9FC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14:paraId="343AEFB2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311" w:type="dxa"/>
            <w:hideMark/>
          </w:tcPr>
          <w:p w14:paraId="540A4D83" w14:textId="1C13FDD2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гідро</w:t>
            </w:r>
            <w:r w:rsidR="00D662E0">
              <w:rPr>
                <w:rFonts w:ascii="Times New Roman" w:hAnsi="Times New Roman"/>
                <w:sz w:val="24"/>
                <w:szCs w:val="24"/>
              </w:rPr>
              <w:t>і</w:t>
            </w:r>
            <w:r w:rsidRPr="00060783">
              <w:rPr>
                <w:rFonts w:ascii="Times New Roman" w:hAnsi="Times New Roman"/>
                <w:sz w:val="24"/>
                <w:szCs w:val="24"/>
              </w:rPr>
              <w:t>золяція, санвузол, вентиляція, приміщення</w:t>
            </w:r>
          </w:p>
        </w:tc>
        <w:tc>
          <w:tcPr>
            <w:tcW w:w="1092" w:type="dxa"/>
            <w:gridSpan w:val="2"/>
            <w:hideMark/>
          </w:tcPr>
          <w:p w14:paraId="2A4C903B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noWrap/>
            <w:hideMark/>
          </w:tcPr>
          <w:p w14:paraId="5645E1A7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156" w:type="dxa"/>
            <w:gridSpan w:val="2"/>
            <w:noWrap/>
            <w:hideMark/>
          </w:tcPr>
          <w:p w14:paraId="51EEA2A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205" w:type="dxa"/>
            <w:gridSpan w:val="2"/>
            <w:hideMark/>
          </w:tcPr>
          <w:p w14:paraId="4AE3ACF9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060783" w:rsidRPr="00060783" w14:paraId="43528AF0" w14:textId="77777777" w:rsidTr="002F0E4E">
        <w:trPr>
          <w:trHeight w:val="1182"/>
        </w:trPr>
        <w:tc>
          <w:tcPr>
            <w:tcW w:w="964" w:type="dxa"/>
            <w:vMerge/>
            <w:hideMark/>
          </w:tcPr>
          <w:p w14:paraId="289B7D22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hideMark/>
          </w:tcPr>
          <w:p w14:paraId="701C404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14:paraId="06DB46E8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Сонечко</w:t>
            </w:r>
          </w:p>
        </w:tc>
        <w:tc>
          <w:tcPr>
            <w:tcW w:w="2311" w:type="dxa"/>
            <w:noWrap/>
            <w:hideMark/>
          </w:tcPr>
          <w:p w14:paraId="253BD4A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перехід</w:t>
            </w:r>
          </w:p>
        </w:tc>
        <w:tc>
          <w:tcPr>
            <w:tcW w:w="1092" w:type="dxa"/>
            <w:gridSpan w:val="2"/>
            <w:noWrap/>
            <w:hideMark/>
          </w:tcPr>
          <w:p w14:paraId="035AB2A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noWrap/>
            <w:hideMark/>
          </w:tcPr>
          <w:p w14:paraId="4983DD1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197,674</w:t>
            </w:r>
          </w:p>
        </w:tc>
        <w:tc>
          <w:tcPr>
            <w:tcW w:w="1156" w:type="dxa"/>
            <w:gridSpan w:val="2"/>
            <w:noWrap/>
            <w:hideMark/>
          </w:tcPr>
          <w:p w14:paraId="62C6DA28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197,674</w:t>
            </w:r>
          </w:p>
        </w:tc>
        <w:tc>
          <w:tcPr>
            <w:tcW w:w="1205" w:type="dxa"/>
            <w:gridSpan w:val="2"/>
            <w:hideMark/>
          </w:tcPr>
          <w:p w14:paraId="01AC1FF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100,0 з КЕКВ 2240; 97,674 додатково</w:t>
            </w:r>
          </w:p>
        </w:tc>
      </w:tr>
      <w:tr w:rsidR="00060783" w:rsidRPr="00060783" w14:paraId="01C1D4A2" w14:textId="77777777" w:rsidTr="002F0E4E">
        <w:trPr>
          <w:trHeight w:val="264"/>
        </w:trPr>
        <w:tc>
          <w:tcPr>
            <w:tcW w:w="964" w:type="dxa"/>
            <w:hideMark/>
          </w:tcPr>
          <w:p w14:paraId="50A8F4F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7CCAF8D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091" w:type="dxa"/>
            <w:gridSpan w:val="2"/>
            <w:hideMark/>
          </w:tcPr>
          <w:p w14:paraId="11B9C1D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1E4D9498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1407,664</w:t>
            </w:r>
          </w:p>
        </w:tc>
        <w:tc>
          <w:tcPr>
            <w:tcW w:w="1143" w:type="dxa"/>
            <w:noWrap/>
            <w:hideMark/>
          </w:tcPr>
          <w:p w14:paraId="214A5600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3BD1FC1E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60783" w:rsidRPr="00060783" w14:paraId="79BE8E31" w14:textId="77777777" w:rsidTr="002F0E4E">
        <w:trPr>
          <w:trHeight w:val="1118"/>
        </w:trPr>
        <w:tc>
          <w:tcPr>
            <w:tcW w:w="964" w:type="dxa"/>
            <w:hideMark/>
          </w:tcPr>
          <w:p w14:paraId="0406F42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9.8.2.3</w:t>
            </w:r>
          </w:p>
        </w:tc>
        <w:tc>
          <w:tcPr>
            <w:tcW w:w="1729" w:type="dxa"/>
            <w:gridSpan w:val="2"/>
            <w:hideMark/>
          </w:tcPr>
          <w:p w14:paraId="19D0BFC8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ЗСЦЗ</w:t>
            </w:r>
          </w:p>
        </w:tc>
        <w:tc>
          <w:tcPr>
            <w:tcW w:w="1284" w:type="dxa"/>
            <w:gridSpan w:val="2"/>
            <w:hideMark/>
          </w:tcPr>
          <w:p w14:paraId="785A16B0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2311" w:type="dxa"/>
            <w:hideMark/>
          </w:tcPr>
          <w:p w14:paraId="332553F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92" w:type="dxa"/>
            <w:gridSpan w:val="2"/>
            <w:hideMark/>
          </w:tcPr>
          <w:p w14:paraId="3A13DE50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noWrap/>
            <w:hideMark/>
          </w:tcPr>
          <w:p w14:paraId="27446EE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156" w:type="dxa"/>
            <w:gridSpan w:val="2"/>
            <w:noWrap/>
            <w:hideMark/>
          </w:tcPr>
          <w:p w14:paraId="075EF3C7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205" w:type="dxa"/>
            <w:gridSpan w:val="2"/>
            <w:hideMark/>
          </w:tcPr>
          <w:p w14:paraId="60BACFB0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60783" w:rsidRPr="00060783" w14:paraId="21EFC670" w14:textId="77777777" w:rsidTr="002F0E4E">
        <w:trPr>
          <w:trHeight w:val="269"/>
        </w:trPr>
        <w:tc>
          <w:tcPr>
            <w:tcW w:w="964" w:type="dxa"/>
            <w:hideMark/>
          </w:tcPr>
          <w:p w14:paraId="1E61E64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2CCC5B5B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091" w:type="dxa"/>
            <w:gridSpan w:val="2"/>
            <w:hideMark/>
          </w:tcPr>
          <w:p w14:paraId="36D98DEC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532664BC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670</w:t>
            </w:r>
          </w:p>
        </w:tc>
        <w:tc>
          <w:tcPr>
            <w:tcW w:w="1143" w:type="dxa"/>
            <w:noWrap/>
            <w:hideMark/>
          </w:tcPr>
          <w:p w14:paraId="02F35D83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4D571C91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60783" w:rsidRPr="00060783" w14:paraId="3705CA58" w14:textId="77777777" w:rsidTr="002F0E4E">
        <w:trPr>
          <w:trHeight w:val="543"/>
        </w:trPr>
        <w:tc>
          <w:tcPr>
            <w:tcW w:w="964" w:type="dxa"/>
            <w:hideMark/>
          </w:tcPr>
          <w:p w14:paraId="069C866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3DDD4E2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дошкільної освіти (загальний фонд)</w:t>
            </w:r>
          </w:p>
        </w:tc>
        <w:tc>
          <w:tcPr>
            <w:tcW w:w="1091" w:type="dxa"/>
            <w:gridSpan w:val="2"/>
            <w:hideMark/>
          </w:tcPr>
          <w:p w14:paraId="6E0CDAA1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7E2C3ADC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3147,674</w:t>
            </w:r>
          </w:p>
        </w:tc>
        <w:tc>
          <w:tcPr>
            <w:tcW w:w="1143" w:type="dxa"/>
            <w:noWrap/>
            <w:hideMark/>
          </w:tcPr>
          <w:p w14:paraId="01DB0B2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4B487D90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60783" w:rsidRPr="00060783" w14:paraId="7DA6F1BE" w14:textId="77777777" w:rsidTr="002F0E4E">
        <w:trPr>
          <w:trHeight w:val="282"/>
        </w:trPr>
        <w:tc>
          <w:tcPr>
            <w:tcW w:w="964" w:type="dxa"/>
            <w:hideMark/>
          </w:tcPr>
          <w:p w14:paraId="743051F4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7CC5027C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ЗДО</w:t>
            </w:r>
          </w:p>
        </w:tc>
        <w:tc>
          <w:tcPr>
            <w:tcW w:w="1091" w:type="dxa"/>
            <w:gridSpan w:val="2"/>
            <w:hideMark/>
          </w:tcPr>
          <w:p w14:paraId="2CFD5133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0D20D8A3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3147,674</w:t>
            </w:r>
          </w:p>
        </w:tc>
        <w:tc>
          <w:tcPr>
            <w:tcW w:w="1143" w:type="dxa"/>
            <w:noWrap/>
            <w:hideMark/>
          </w:tcPr>
          <w:p w14:paraId="4023A727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32D05704" w14:textId="1F5E9930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2947,674</w:t>
            </w:r>
            <w:r w:rsidR="00B617F5">
              <w:rPr>
                <w:rFonts w:ascii="Times New Roman" w:hAnsi="Times New Roman"/>
                <w:sz w:val="20"/>
                <w:szCs w:val="20"/>
              </w:rPr>
              <w:t xml:space="preserve"> додатково</w:t>
            </w:r>
          </w:p>
        </w:tc>
      </w:tr>
      <w:tr w:rsidR="00060783" w:rsidRPr="00060783" w14:paraId="743D093B" w14:textId="77777777" w:rsidTr="002F0E4E">
        <w:trPr>
          <w:trHeight w:val="271"/>
        </w:trPr>
        <w:tc>
          <w:tcPr>
            <w:tcW w:w="964" w:type="dxa"/>
            <w:hideMark/>
          </w:tcPr>
          <w:p w14:paraId="0894F632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86" w:type="dxa"/>
            <w:gridSpan w:val="12"/>
            <w:noWrap/>
            <w:hideMark/>
          </w:tcPr>
          <w:p w14:paraId="55B58C7E" w14:textId="77777777" w:rsidR="00060783" w:rsidRPr="00060783" w:rsidRDefault="00060783" w:rsidP="00060783">
            <w:pPr>
              <w:ind w:firstLine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ЗЗСО</w:t>
            </w:r>
          </w:p>
        </w:tc>
        <w:tc>
          <w:tcPr>
            <w:tcW w:w="731" w:type="dxa"/>
            <w:hideMark/>
          </w:tcPr>
          <w:p w14:paraId="30DB9DA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0783" w:rsidRPr="00060783" w14:paraId="1BD5DBF2" w14:textId="77777777" w:rsidTr="002F0E4E">
        <w:trPr>
          <w:trHeight w:val="388"/>
        </w:trPr>
        <w:tc>
          <w:tcPr>
            <w:tcW w:w="964" w:type="dxa"/>
            <w:hideMark/>
          </w:tcPr>
          <w:p w14:paraId="64980149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729" w:type="dxa"/>
            <w:gridSpan w:val="2"/>
            <w:hideMark/>
          </w:tcPr>
          <w:p w14:paraId="36763A3E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>назва заходу</w:t>
            </w:r>
          </w:p>
        </w:tc>
        <w:tc>
          <w:tcPr>
            <w:tcW w:w="1284" w:type="dxa"/>
            <w:gridSpan w:val="2"/>
            <w:hideMark/>
          </w:tcPr>
          <w:p w14:paraId="70A52580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>заклад</w:t>
            </w:r>
          </w:p>
        </w:tc>
        <w:tc>
          <w:tcPr>
            <w:tcW w:w="2311" w:type="dxa"/>
            <w:hideMark/>
          </w:tcPr>
          <w:p w14:paraId="0A9C9C8F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 xml:space="preserve">захід </w:t>
            </w:r>
          </w:p>
        </w:tc>
        <w:tc>
          <w:tcPr>
            <w:tcW w:w="1092" w:type="dxa"/>
            <w:gridSpan w:val="2"/>
            <w:hideMark/>
          </w:tcPr>
          <w:p w14:paraId="352ED392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 xml:space="preserve">заплановано було </w:t>
            </w:r>
            <w:proofErr w:type="spellStart"/>
            <w:r w:rsidRPr="00060783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140" w:type="dxa"/>
            <w:gridSpan w:val="2"/>
            <w:hideMark/>
          </w:tcPr>
          <w:p w14:paraId="607755AA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 xml:space="preserve">зміни, </w:t>
            </w:r>
            <w:proofErr w:type="spellStart"/>
            <w:r w:rsidRPr="00060783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156" w:type="dxa"/>
            <w:gridSpan w:val="2"/>
            <w:hideMark/>
          </w:tcPr>
          <w:p w14:paraId="5D1E3B7D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16"/>
                <w:szCs w:val="16"/>
              </w:rPr>
              <w:t xml:space="preserve">заплановано стало, </w:t>
            </w:r>
            <w:proofErr w:type="spellStart"/>
            <w:r w:rsidRPr="00060783">
              <w:rPr>
                <w:rFonts w:ascii="Times New Roman" w:hAnsi="Times New Roman"/>
                <w:sz w:val="16"/>
                <w:szCs w:val="16"/>
              </w:rPr>
              <w:t>тис.грн</w:t>
            </w:r>
            <w:proofErr w:type="spellEnd"/>
          </w:p>
        </w:tc>
        <w:tc>
          <w:tcPr>
            <w:tcW w:w="1205" w:type="dxa"/>
            <w:gridSpan w:val="2"/>
            <w:hideMark/>
          </w:tcPr>
          <w:p w14:paraId="6BDD175B" w14:textId="77777777" w:rsidR="00060783" w:rsidRPr="00060783" w:rsidRDefault="00060783" w:rsidP="00060783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529DF" w:rsidRPr="00060783" w14:paraId="6DED9764" w14:textId="77777777" w:rsidTr="002F0E4E">
        <w:trPr>
          <w:trHeight w:val="388"/>
        </w:trPr>
        <w:tc>
          <w:tcPr>
            <w:tcW w:w="964" w:type="dxa"/>
          </w:tcPr>
          <w:p w14:paraId="2EA8DBA9" w14:textId="19F804A5" w:rsidR="00B529DF" w:rsidRPr="00B529DF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9DF">
              <w:rPr>
                <w:rFonts w:ascii="Times New Roman" w:hAnsi="Times New Roman"/>
                <w:sz w:val="24"/>
                <w:szCs w:val="24"/>
              </w:rPr>
              <w:t>9.2.2.1</w:t>
            </w:r>
          </w:p>
        </w:tc>
        <w:tc>
          <w:tcPr>
            <w:tcW w:w="1729" w:type="dxa"/>
            <w:gridSpan w:val="2"/>
          </w:tcPr>
          <w:p w14:paraId="1EFFB199" w14:textId="4D58B66D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1284" w:type="dxa"/>
            <w:gridSpan w:val="2"/>
          </w:tcPr>
          <w:p w14:paraId="524CEDD5" w14:textId="5F5B5574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Княжичі</w:t>
            </w:r>
          </w:p>
        </w:tc>
        <w:tc>
          <w:tcPr>
            <w:tcW w:w="2311" w:type="dxa"/>
          </w:tcPr>
          <w:p w14:paraId="6C4CE782" w14:textId="4DEA2585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092" w:type="dxa"/>
            <w:gridSpan w:val="2"/>
          </w:tcPr>
          <w:p w14:paraId="5D5A4BFA" w14:textId="2AAE4C1D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</w:tcPr>
          <w:p w14:paraId="6C21A96F" w14:textId="7BAAC47B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2"/>
          </w:tcPr>
          <w:p w14:paraId="626DEB94" w14:textId="61409B9E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gridSpan w:val="2"/>
          </w:tcPr>
          <w:p w14:paraId="2DF3681B" w14:textId="069EDCD6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B529DF" w:rsidRPr="00060783" w14:paraId="3F548D88" w14:textId="77777777" w:rsidTr="002F0E4E">
        <w:trPr>
          <w:trHeight w:val="277"/>
        </w:trPr>
        <w:tc>
          <w:tcPr>
            <w:tcW w:w="964" w:type="dxa"/>
          </w:tcPr>
          <w:p w14:paraId="53F82275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24" w:type="dxa"/>
            <w:gridSpan w:val="5"/>
          </w:tcPr>
          <w:p w14:paraId="5AB45EFF" w14:textId="161D4093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092" w:type="dxa"/>
            <w:gridSpan w:val="2"/>
          </w:tcPr>
          <w:p w14:paraId="54AD4011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0" w:type="dxa"/>
            <w:gridSpan w:val="2"/>
          </w:tcPr>
          <w:p w14:paraId="157FA771" w14:textId="25BFD4F4" w:rsidR="00B529DF" w:rsidRPr="00B529DF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29DF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2"/>
          </w:tcPr>
          <w:p w14:paraId="5D4756AB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5" w:type="dxa"/>
            <w:gridSpan w:val="2"/>
          </w:tcPr>
          <w:p w14:paraId="14D4B5F1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9DF" w:rsidRPr="00060783" w14:paraId="4FD55773" w14:textId="77777777" w:rsidTr="002F0E4E">
        <w:trPr>
          <w:trHeight w:val="550"/>
        </w:trPr>
        <w:tc>
          <w:tcPr>
            <w:tcW w:w="964" w:type="dxa"/>
            <w:hideMark/>
          </w:tcPr>
          <w:p w14:paraId="76639D51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9.2.2.2</w:t>
            </w:r>
          </w:p>
        </w:tc>
        <w:tc>
          <w:tcPr>
            <w:tcW w:w="1729" w:type="dxa"/>
            <w:gridSpan w:val="2"/>
            <w:hideMark/>
          </w:tcPr>
          <w:p w14:paraId="6697146D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1284" w:type="dxa"/>
            <w:gridSpan w:val="2"/>
            <w:hideMark/>
          </w:tcPr>
          <w:p w14:paraId="4CF777EF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Княжичі</w:t>
            </w:r>
          </w:p>
        </w:tc>
        <w:tc>
          <w:tcPr>
            <w:tcW w:w="2311" w:type="dxa"/>
            <w:hideMark/>
          </w:tcPr>
          <w:p w14:paraId="4CC0D999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1092" w:type="dxa"/>
            <w:gridSpan w:val="2"/>
            <w:hideMark/>
          </w:tcPr>
          <w:p w14:paraId="1D68B141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noWrap/>
            <w:hideMark/>
          </w:tcPr>
          <w:p w14:paraId="5464C8F4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56" w:type="dxa"/>
            <w:gridSpan w:val="2"/>
            <w:noWrap/>
            <w:hideMark/>
          </w:tcPr>
          <w:p w14:paraId="397E1747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205" w:type="dxa"/>
            <w:gridSpan w:val="2"/>
            <w:hideMark/>
          </w:tcPr>
          <w:p w14:paraId="354FC214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B529DF" w:rsidRPr="00060783" w14:paraId="1D22812A" w14:textId="77777777" w:rsidTr="002F0E4E">
        <w:trPr>
          <w:trHeight w:val="273"/>
        </w:trPr>
        <w:tc>
          <w:tcPr>
            <w:tcW w:w="964" w:type="dxa"/>
            <w:hideMark/>
          </w:tcPr>
          <w:p w14:paraId="4688BCFB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06C6B9BC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091" w:type="dxa"/>
            <w:gridSpan w:val="2"/>
            <w:hideMark/>
          </w:tcPr>
          <w:p w14:paraId="10D01EE4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1B3DD025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1143" w:type="dxa"/>
            <w:noWrap/>
            <w:hideMark/>
          </w:tcPr>
          <w:p w14:paraId="2D66E193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5EE89ED7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529DF" w:rsidRPr="00060783" w14:paraId="18ABD451" w14:textId="77777777" w:rsidTr="002F0E4E">
        <w:trPr>
          <w:trHeight w:val="845"/>
        </w:trPr>
        <w:tc>
          <w:tcPr>
            <w:tcW w:w="964" w:type="dxa"/>
            <w:hideMark/>
          </w:tcPr>
          <w:p w14:paraId="4FC1E0AE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9.2.2.3</w:t>
            </w:r>
          </w:p>
        </w:tc>
        <w:tc>
          <w:tcPr>
            <w:tcW w:w="1729" w:type="dxa"/>
            <w:gridSpan w:val="2"/>
            <w:hideMark/>
          </w:tcPr>
          <w:p w14:paraId="5BD5446F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поточний ремонт будівель</w:t>
            </w:r>
          </w:p>
        </w:tc>
        <w:tc>
          <w:tcPr>
            <w:tcW w:w="1284" w:type="dxa"/>
            <w:gridSpan w:val="2"/>
            <w:hideMark/>
          </w:tcPr>
          <w:p w14:paraId="1FAF2C45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Княжичі</w:t>
            </w:r>
          </w:p>
        </w:tc>
        <w:tc>
          <w:tcPr>
            <w:tcW w:w="2311" w:type="dxa"/>
            <w:hideMark/>
          </w:tcPr>
          <w:p w14:paraId="1E4213A8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783">
              <w:rPr>
                <w:rFonts w:ascii="Times New Roman" w:hAnsi="Times New Roman"/>
                <w:sz w:val="24"/>
                <w:szCs w:val="24"/>
              </w:rPr>
              <w:t>відмостя</w:t>
            </w:r>
            <w:proofErr w:type="spellEnd"/>
          </w:p>
        </w:tc>
        <w:tc>
          <w:tcPr>
            <w:tcW w:w="1092" w:type="dxa"/>
            <w:gridSpan w:val="2"/>
            <w:hideMark/>
          </w:tcPr>
          <w:p w14:paraId="67F8DD89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40" w:type="dxa"/>
            <w:gridSpan w:val="2"/>
            <w:noWrap/>
            <w:hideMark/>
          </w:tcPr>
          <w:p w14:paraId="5157B1E0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56" w:type="dxa"/>
            <w:gridSpan w:val="2"/>
            <w:noWrap/>
            <w:hideMark/>
          </w:tcPr>
          <w:p w14:paraId="2C4FC7CD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205" w:type="dxa"/>
            <w:gridSpan w:val="2"/>
            <w:hideMark/>
          </w:tcPr>
          <w:p w14:paraId="0BB0CCC2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B529DF" w:rsidRPr="00060783" w14:paraId="09E57C50" w14:textId="77777777" w:rsidTr="002F0E4E">
        <w:trPr>
          <w:trHeight w:val="262"/>
        </w:trPr>
        <w:tc>
          <w:tcPr>
            <w:tcW w:w="964" w:type="dxa"/>
            <w:hideMark/>
          </w:tcPr>
          <w:p w14:paraId="12FCF6DA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0D96D15B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091" w:type="dxa"/>
            <w:gridSpan w:val="2"/>
            <w:hideMark/>
          </w:tcPr>
          <w:p w14:paraId="6DEA4076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4EB7D5BE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43" w:type="dxa"/>
            <w:noWrap/>
            <w:hideMark/>
          </w:tcPr>
          <w:p w14:paraId="7D8FC2FF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0F389CD6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529DF" w:rsidRPr="00060783" w14:paraId="38DA1375" w14:textId="77777777" w:rsidTr="002F0E4E">
        <w:trPr>
          <w:trHeight w:val="945"/>
        </w:trPr>
        <w:tc>
          <w:tcPr>
            <w:tcW w:w="964" w:type="dxa"/>
            <w:vMerge w:val="restart"/>
            <w:hideMark/>
          </w:tcPr>
          <w:p w14:paraId="43DEAFE0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9.2.2.4</w:t>
            </w:r>
          </w:p>
        </w:tc>
        <w:tc>
          <w:tcPr>
            <w:tcW w:w="1729" w:type="dxa"/>
            <w:gridSpan w:val="2"/>
            <w:vMerge w:val="restart"/>
            <w:hideMark/>
          </w:tcPr>
          <w:p w14:paraId="510E01A9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1284" w:type="dxa"/>
            <w:gridSpan w:val="2"/>
            <w:hideMark/>
          </w:tcPr>
          <w:p w14:paraId="21628FB5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2311" w:type="dxa"/>
            <w:hideMark/>
          </w:tcPr>
          <w:p w14:paraId="5D2FC807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ігровий майданчик</w:t>
            </w:r>
          </w:p>
        </w:tc>
        <w:tc>
          <w:tcPr>
            <w:tcW w:w="1092" w:type="dxa"/>
            <w:gridSpan w:val="2"/>
            <w:hideMark/>
          </w:tcPr>
          <w:p w14:paraId="0D199401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noWrap/>
            <w:hideMark/>
          </w:tcPr>
          <w:p w14:paraId="294FAD93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56" w:type="dxa"/>
            <w:gridSpan w:val="2"/>
            <w:noWrap/>
            <w:hideMark/>
          </w:tcPr>
          <w:p w14:paraId="70C2B79E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gridSpan w:val="2"/>
            <w:hideMark/>
          </w:tcPr>
          <w:p w14:paraId="790B12B8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100,0 з КЕКВ 2240; 200,0 додатково</w:t>
            </w:r>
          </w:p>
        </w:tc>
      </w:tr>
      <w:tr w:rsidR="00B529DF" w:rsidRPr="00060783" w14:paraId="50D84C7B" w14:textId="77777777" w:rsidTr="002F0E4E">
        <w:trPr>
          <w:trHeight w:val="308"/>
        </w:trPr>
        <w:tc>
          <w:tcPr>
            <w:tcW w:w="964" w:type="dxa"/>
            <w:vMerge/>
            <w:hideMark/>
          </w:tcPr>
          <w:p w14:paraId="212937A9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hideMark/>
          </w:tcPr>
          <w:p w14:paraId="45492529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hideMark/>
          </w:tcPr>
          <w:p w14:paraId="22237CC6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Требухів</w:t>
            </w:r>
          </w:p>
        </w:tc>
        <w:tc>
          <w:tcPr>
            <w:tcW w:w="2311" w:type="dxa"/>
            <w:hideMark/>
          </w:tcPr>
          <w:p w14:paraId="46767A77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паркан</w:t>
            </w:r>
          </w:p>
        </w:tc>
        <w:tc>
          <w:tcPr>
            <w:tcW w:w="1092" w:type="dxa"/>
            <w:gridSpan w:val="2"/>
            <w:hideMark/>
          </w:tcPr>
          <w:p w14:paraId="4A450C75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noWrap/>
            <w:hideMark/>
          </w:tcPr>
          <w:p w14:paraId="55FBCD8D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6" w:type="dxa"/>
            <w:gridSpan w:val="2"/>
            <w:noWrap/>
            <w:hideMark/>
          </w:tcPr>
          <w:p w14:paraId="38098D63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gridSpan w:val="2"/>
            <w:hideMark/>
          </w:tcPr>
          <w:p w14:paraId="6181EFC5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B529DF" w:rsidRPr="00060783" w14:paraId="1889792E" w14:textId="77777777" w:rsidTr="002F0E4E">
        <w:trPr>
          <w:trHeight w:val="269"/>
        </w:trPr>
        <w:tc>
          <w:tcPr>
            <w:tcW w:w="964" w:type="dxa"/>
            <w:hideMark/>
          </w:tcPr>
          <w:p w14:paraId="14FAE473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781ADA7A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091" w:type="dxa"/>
            <w:gridSpan w:val="2"/>
            <w:hideMark/>
          </w:tcPr>
          <w:p w14:paraId="393C7E32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60C21203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143" w:type="dxa"/>
            <w:noWrap/>
            <w:hideMark/>
          </w:tcPr>
          <w:p w14:paraId="1039F2BB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1A21AA28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836" w:rsidRPr="00060783" w14:paraId="5EC90EBF" w14:textId="77777777" w:rsidTr="002F0E4E">
        <w:trPr>
          <w:trHeight w:val="269"/>
        </w:trPr>
        <w:tc>
          <w:tcPr>
            <w:tcW w:w="964" w:type="dxa"/>
          </w:tcPr>
          <w:p w14:paraId="3BB26DB5" w14:textId="128DEB7E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9.5.2.3</w:t>
            </w:r>
          </w:p>
        </w:tc>
        <w:tc>
          <w:tcPr>
            <w:tcW w:w="5333" w:type="dxa"/>
            <w:gridSpan w:val="6"/>
          </w:tcPr>
          <w:p w14:paraId="47278F5F" w14:textId="698FEFAD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1091" w:type="dxa"/>
            <w:gridSpan w:val="2"/>
          </w:tcPr>
          <w:p w14:paraId="53B40873" w14:textId="51EAB4CF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5" w:type="dxa"/>
            <w:gridSpan w:val="2"/>
            <w:noWrap/>
          </w:tcPr>
          <w:p w14:paraId="3CB514EB" w14:textId="342757CB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59,446</w:t>
            </w:r>
          </w:p>
        </w:tc>
        <w:tc>
          <w:tcPr>
            <w:tcW w:w="1143" w:type="dxa"/>
            <w:noWrap/>
          </w:tcPr>
          <w:p w14:paraId="09F05FDB" w14:textId="645FE47B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59,446</w:t>
            </w:r>
          </w:p>
        </w:tc>
        <w:tc>
          <w:tcPr>
            <w:tcW w:w="1205" w:type="dxa"/>
            <w:gridSpan w:val="2"/>
          </w:tcPr>
          <w:p w14:paraId="6599F7EC" w14:textId="77777777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836" w:rsidRPr="00060783" w14:paraId="2CC0A9AD" w14:textId="77777777" w:rsidTr="002F0E4E">
        <w:trPr>
          <w:trHeight w:val="269"/>
        </w:trPr>
        <w:tc>
          <w:tcPr>
            <w:tcW w:w="964" w:type="dxa"/>
          </w:tcPr>
          <w:p w14:paraId="36D32B4B" w14:textId="4DCD2570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9.5.2.4</w:t>
            </w:r>
          </w:p>
        </w:tc>
        <w:tc>
          <w:tcPr>
            <w:tcW w:w="5333" w:type="dxa"/>
            <w:gridSpan w:val="6"/>
          </w:tcPr>
          <w:p w14:paraId="5E30B2A3" w14:textId="522222F6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1091" w:type="dxa"/>
            <w:gridSpan w:val="2"/>
          </w:tcPr>
          <w:p w14:paraId="0D42019E" w14:textId="77777777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/>
          </w:tcPr>
          <w:p w14:paraId="3844BB2D" w14:textId="02A41914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111,934</w:t>
            </w:r>
          </w:p>
        </w:tc>
        <w:tc>
          <w:tcPr>
            <w:tcW w:w="1143" w:type="dxa"/>
            <w:noWrap/>
          </w:tcPr>
          <w:p w14:paraId="3FCD90B4" w14:textId="6C62C258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111,934</w:t>
            </w:r>
          </w:p>
        </w:tc>
        <w:tc>
          <w:tcPr>
            <w:tcW w:w="1205" w:type="dxa"/>
            <w:gridSpan w:val="2"/>
          </w:tcPr>
          <w:p w14:paraId="4C351DAF" w14:textId="77777777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836" w:rsidRPr="00060783" w14:paraId="1A38DFE7" w14:textId="77777777" w:rsidTr="002F0E4E">
        <w:trPr>
          <w:trHeight w:val="269"/>
        </w:trPr>
        <w:tc>
          <w:tcPr>
            <w:tcW w:w="964" w:type="dxa"/>
          </w:tcPr>
          <w:p w14:paraId="181CD61A" w14:textId="77777777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33" w:type="dxa"/>
            <w:gridSpan w:val="6"/>
          </w:tcPr>
          <w:p w14:paraId="254E6502" w14:textId="23C69F03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83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разом по заходу</w:t>
            </w:r>
          </w:p>
        </w:tc>
        <w:tc>
          <w:tcPr>
            <w:tcW w:w="1091" w:type="dxa"/>
            <w:gridSpan w:val="2"/>
          </w:tcPr>
          <w:p w14:paraId="4B85D518" w14:textId="77777777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/>
          </w:tcPr>
          <w:p w14:paraId="684CCB9D" w14:textId="15CEF602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83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171,38</w:t>
            </w:r>
          </w:p>
        </w:tc>
        <w:tc>
          <w:tcPr>
            <w:tcW w:w="1143" w:type="dxa"/>
            <w:noWrap/>
          </w:tcPr>
          <w:p w14:paraId="652C3454" w14:textId="77777777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6BE062BD" w14:textId="77777777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9DF" w:rsidRPr="00060783" w14:paraId="19B55D3B" w14:textId="77777777" w:rsidTr="002F0E4E">
        <w:trPr>
          <w:trHeight w:val="1072"/>
        </w:trPr>
        <w:tc>
          <w:tcPr>
            <w:tcW w:w="964" w:type="dxa"/>
            <w:hideMark/>
          </w:tcPr>
          <w:p w14:paraId="1B6AC480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9.8.1.1</w:t>
            </w:r>
          </w:p>
        </w:tc>
        <w:tc>
          <w:tcPr>
            <w:tcW w:w="1729" w:type="dxa"/>
            <w:gridSpan w:val="2"/>
            <w:hideMark/>
          </w:tcPr>
          <w:p w14:paraId="6A012350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1284" w:type="dxa"/>
            <w:gridSpan w:val="2"/>
            <w:hideMark/>
          </w:tcPr>
          <w:p w14:paraId="48B49279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Княжичі</w:t>
            </w:r>
          </w:p>
        </w:tc>
        <w:tc>
          <w:tcPr>
            <w:tcW w:w="2311" w:type="dxa"/>
            <w:hideMark/>
          </w:tcPr>
          <w:p w14:paraId="526400B3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092" w:type="dxa"/>
            <w:gridSpan w:val="2"/>
            <w:hideMark/>
          </w:tcPr>
          <w:p w14:paraId="617BBD93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noWrap/>
            <w:hideMark/>
          </w:tcPr>
          <w:p w14:paraId="6324957B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56" w:type="dxa"/>
            <w:gridSpan w:val="2"/>
            <w:noWrap/>
            <w:hideMark/>
          </w:tcPr>
          <w:p w14:paraId="0D876ACD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05" w:type="dxa"/>
            <w:gridSpan w:val="2"/>
            <w:hideMark/>
          </w:tcPr>
          <w:p w14:paraId="1F18E928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B529DF" w:rsidRPr="00060783" w14:paraId="14BEFF31" w14:textId="77777777" w:rsidTr="002F0E4E">
        <w:trPr>
          <w:trHeight w:val="252"/>
        </w:trPr>
        <w:tc>
          <w:tcPr>
            <w:tcW w:w="964" w:type="dxa"/>
            <w:hideMark/>
          </w:tcPr>
          <w:p w14:paraId="5DC64EAA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1BC4AC5F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заходу</w:t>
            </w:r>
          </w:p>
        </w:tc>
        <w:tc>
          <w:tcPr>
            <w:tcW w:w="1091" w:type="dxa"/>
            <w:gridSpan w:val="2"/>
            <w:hideMark/>
          </w:tcPr>
          <w:p w14:paraId="63157F78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4AC7F8F5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143" w:type="dxa"/>
            <w:noWrap/>
            <w:hideMark/>
          </w:tcPr>
          <w:p w14:paraId="74A6AB16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38FE7443" w14:textId="77777777" w:rsidR="00B529DF" w:rsidRPr="00060783" w:rsidRDefault="00B529DF" w:rsidP="00B529DF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836" w14:paraId="58D31B35" w14:textId="77777777" w:rsidTr="002F0E4E">
        <w:trPr>
          <w:trHeight w:val="444"/>
        </w:trPr>
        <w:tc>
          <w:tcPr>
            <w:tcW w:w="964" w:type="dxa"/>
            <w:hideMark/>
          </w:tcPr>
          <w:p w14:paraId="4A67DFCF" w14:textId="77777777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9.8.1.2</w:t>
            </w:r>
          </w:p>
        </w:tc>
        <w:tc>
          <w:tcPr>
            <w:tcW w:w="1777" w:type="dxa"/>
            <w:gridSpan w:val="3"/>
            <w:hideMark/>
          </w:tcPr>
          <w:p w14:paraId="48C0E9FD" w14:textId="77777777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капітальний ремонт ЗСЦЗ</w:t>
            </w:r>
          </w:p>
        </w:tc>
        <w:tc>
          <w:tcPr>
            <w:tcW w:w="1236" w:type="dxa"/>
          </w:tcPr>
          <w:p w14:paraId="2BDD67C7" w14:textId="70212B91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№ 11</w:t>
            </w:r>
          </w:p>
        </w:tc>
        <w:tc>
          <w:tcPr>
            <w:tcW w:w="2320" w:type="dxa"/>
            <w:gridSpan w:val="2"/>
          </w:tcPr>
          <w:p w14:paraId="0E01E51D" w14:textId="01BBB706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виходи</w:t>
            </w:r>
          </w:p>
        </w:tc>
        <w:tc>
          <w:tcPr>
            <w:tcW w:w="1091" w:type="dxa"/>
            <w:gridSpan w:val="2"/>
          </w:tcPr>
          <w:p w14:paraId="79BF4600" w14:textId="5B5F9886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1270</w:t>
            </w:r>
          </w:p>
        </w:tc>
        <w:tc>
          <w:tcPr>
            <w:tcW w:w="1145" w:type="dxa"/>
            <w:gridSpan w:val="2"/>
            <w:hideMark/>
          </w:tcPr>
          <w:p w14:paraId="39ED5E3E" w14:textId="06477F6F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1143" w:type="dxa"/>
          </w:tcPr>
          <w:p w14:paraId="62454E42" w14:textId="4EC360A2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1468</w:t>
            </w:r>
          </w:p>
        </w:tc>
        <w:tc>
          <w:tcPr>
            <w:tcW w:w="1205" w:type="dxa"/>
            <w:gridSpan w:val="2"/>
            <w:noWrap/>
          </w:tcPr>
          <w:p w14:paraId="17D81CBC" w14:textId="6A764C7B" w:rsidR="00340836" w:rsidRDefault="00340836" w:rsidP="00340836">
            <w:pPr>
              <w:ind w:firstLine="27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340836" w:rsidRPr="00060783" w14:paraId="0BD81755" w14:textId="77777777" w:rsidTr="002F0E4E">
        <w:trPr>
          <w:trHeight w:val="252"/>
        </w:trPr>
        <w:tc>
          <w:tcPr>
            <w:tcW w:w="964" w:type="dxa"/>
          </w:tcPr>
          <w:p w14:paraId="49A9E952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3" w:type="dxa"/>
            <w:gridSpan w:val="6"/>
          </w:tcPr>
          <w:p w14:paraId="1668B932" w14:textId="31E4FB23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разом по заходу</w:t>
            </w:r>
          </w:p>
        </w:tc>
        <w:tc>
          <w:tcPr>
            <w:tcW w:w="1091" w:type="dxa"/>
            <w:gridSpan w:val="2"/>
          </w:tcPr>
          <w:p w14:paraId="4A9574CD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/>
          </w:tcPr>
          <w:p w14:paraId="62AEBACE" w14:textId="4F0B636D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0836">
              <w:rPr>
                <w:rFonts w:ascii="Times New Roman" w:hAnsi="Times New Roman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1143" w:type="dxa"/>
            <w:noWrap/>
          </w:tcPr>
          <w:p w14:paraId="644164F9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3BCB9320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836" w:rsidRPr="00060783" w14:paraId="6B2DCD25" w14:textId="77777777" w:rsidTr="002F0E4E">
        <w:trPr>
          <w:trHeight w:val="1106"/>
        </w:trPr>
        <w:tc>
          <w:tcPr>
            <w:tcW w:w="964" w:type="dxa"/>
            <w:hideMark/>
          </w:tcPr>
          <w:p w14:paraId="7E50ADE6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9.8.1.5</w:t>
            </w:r>
          </w:p>
        </w:tc>
        <w:tc>
          <w:tcPr>
            <w:tcW w:w="1729" w:type="dxa"/>
            <w:gridSpan w:val="2"/>
            <w:hideMark/>
          </w:tcPr>
          <w:p w14:paraId="782C4C1C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ЗСЦЗ</w:t>
            </w:r>
          </w:p>
        </w:tc>
        <w:tc>
          <w:tcPr>
            <w:tcW w:w="1284" w:type="dxa"/>
            <w:gridSpan w:val="2"/>
            <w:hideMark/>
          </w:tcPr>
          <w:p w14:paraId="5670BC3E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2311" w:type="dxa"/>
            <w:hideMark/>
          </w:tcPr>
          <w:p w14:paraId="3DF269EB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ПКД, технічний нагляд</w:t>
            </w:r>
          </w:p>
        </w:tc>
        <w:tc>
          <w:tcPr>
            <w:tcW w:w="1092" w:type="dxa"/>
            <w:gridSpan w:val="2"/>
            <w:hideMark/>
          </w:tcPr>
          <w:p w14:paraId="17D63C95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40" w:type="dxa"/>
            <w:gridSpan w:val="2"/>
            <w:noWrap/>
            <w:hideMark/>
          </w:tcPr>
          <w:p w14:paraId="10DEDC4D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38,614</w:t>
            </w:r>
          </w:p>
        </w:tc>
        <w:tc>
          <w:tcPr>
            <w:tcW w:w="1156" w:type="dxa"/>
            <w:gridSpan w:val="2"/>
            <w:noWrap/>
            <w:hideMark/>
          </w:tcPr>
          <w:p w14:paraId="50B623FA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1538,614</w:t>
            </w:r>
          </w:p>
        </w:tc>
        <w:tc>
          <w:tcPr>
            <w:tcW w:w="1205" w:type="dxa"/>
            <w:gridSpan w:val="2"/>
            <w:hideMark/>
          </w:tcPr>
          <w:p w14:paraId="768F1BE3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з КЕКВ 2240</w:t>
            </w:r>
          </w:p>
        </w:tc>
      </w:tr>
      <w:tr w:rsidR="00340836" w:rsidRPr="00060783" w14:paraId="2E68D0A0" w14:textId="77777777" w:rsidTr="002F0E4E">
        <w:trPr>
          <w:trHeight w:val="321"/>
        </w:trPr>
        <w:tc>
          <w:tcPr>
            <w:tcW w:w="964" w:type="dxa"/>
            <w:hideMark/>
          </w:tcPr>
          <w:p w14:paraId="5724040B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24" w:type="dxa"/>
            <w:gridSpan w:val="5"/>
            <w:hideMark/>
          </w:tcPr>
          <w:p w14:paraId="11652318" w14:textId="1FA3F863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разом по заходу</w:t>
            </w:r>
          </w:p>
        </w:tc>
        <w:tc>
          <w:tcPr>
            <w:tcW w:w="1092" w:type="dxa"/>
            <w:gridSpan w:val="2"/>
            <w:hideMark/>
          </w:tcPr>
          <w:p w14:paraId="700011A7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noWrap/>
            <w:hideMark/>
          </w:tcPr>
          <w:p w14:paraId="4DB22DE0" w14:textId="672E70C5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38,614</w:t>
            </w:r>
          </w:p>
        </w:tc>
        <w:tc>
          <w:tcPr>
            <w:tcW w:w="1156" w:type="dxa"/>
            <w:gridSpan w:val="2"/>
            <w:noWrap/>
            <w:hideMark/>
          </w:tcPr>
          <w:p w14:paraId="4796CE1B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7F6DB294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836" w:rsidRPr="00060783" w14:paraId="67D6B488" w14:textId="77777777" w:rsidTr="002F0E4E">
        <w:trPr>
          <w:trHeight w:val="586"/>
        </w:trPr>
        <w:tc>
          <w:tcPr>
            <w:tcW w:w="964" w:type="dxa"/>
            <w:hideMark/>
          </w:tcPr>
          <w:p w14:paraId="06186385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70AE8D2D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загальної середньої освіти (загальний фонд)</w:t>
            </w:r>
          </w:p>
        </w:tc>
        <w:tc>
          <w:tcPr>
            <w:tcW w:w="1091" w:type="dxa"/>
            <w:gridSpan w:val="2"/>
            <w:hideMark/>
          </w:tcPr>
          <w:p w14:paraId="736AE976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678B4648" w14:textId="0D8495C4" w:rsidR="00340836" w:rsidRP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341,38</w:t>
            </w:r>
          </w:p>
        </w:tc>
        <w:tc>
          <w:tcPr>
            <w:tcW w:w="1143" w:type="dxa"/>
            <w:noWrap/>
            <w:hideMark/>
          </w:tcPr>
          <w:p w14:paraId="65142014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501F9CFF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836" w:rsidRPr="00060783" w14:paraId="5539AF90" w14:textId="77777777" w:rsidTr="002F0E4E">
        <w:trPr>
          <w:trHeight w:val="444"/>
        </w:trPr>
        <w:tc>
          <w:tcPr>
            <w:tcW w:w="964" w:type="dxa"/>
            <w:hideMark/>
          </w:tcPr>
          <w:p w14:paraId="32D8B3B4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3E72C241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По закладам загальної середньої освіти (бюджет розвитку)</w:t>
            </w:r>
          </w:p>
        </w:tc>
        <w:tc>
          <w:tcPr>
            <w:tcW w:w="1091" w:type="dxa"/>
            <w:gridSpan w:val="2"/>
            <w:hideMark/>
          </w:tcPr>
          <w:p w14:paraId="5393047D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4A20172F" w14:textId="77E4CCF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1736,614</w:t>
            </w:r>
          </w:p>
        </w:tc>
        <w:tc>
          <w:tcPr>
            <w:tcW w:w="1143" w:type="dxa"/>
            <w:noWrap/>
            <w:hideMark/>
          </w:tcPr>
          <w:p w14:paraId="4C2655DE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75B8FFC9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836" w:rsidRPr="00060783" w14:paraId="5C070189" w14:textId="77777777" w:rsidTr="002F0E4E">
        <w:trPr>
          <w:trHeight w:val="303"/>
        </w:trPr>
        <w:tc>
          <w:tcPr>
            <w:tcW w:w="964" w:type="dxa"/>
            <w:hideMark/>
          </w:tcPr>
          <w:p w14:paraId="211116BC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3" w:type="dxa"/>
            <w:gridSpan w:val="6"/>
            <w:hideMark/>
          </w:tcPr>
          <w:p w14:paraId="27A1E199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ЗЗСО</w:t>
            </w:r>
          </w:p>
        </w:tc>
        <w:tc>
          <w:tcPr>
            <w:tcW w:w="1091" w:type="dxa"/>
            <w:gridSpan w:val="2"/>
            <w:hideMark/>
          </w:tcPr>
          <w:p w14:paraId="08586002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4167F3C2" w14:textId="1176F3F5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4077,994</w:t>
            </w:r>
          </w:p>
        </w:tc>
        <w:tc>
          <w:tcPr>
            <w:tcW w:w="1143" w:type="dxa"/>
            <w:noWrap/>
            <w:hideMark/>
          </w:tcPr>
          <w:p w14:paraId="4BFF3ACF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79A9DABB" w14:textId="77777777" w:rsidR="00340836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  <w:p w14:paraId="197FEF2B" w14:textId="3A696DE6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додатково</w:t>
            </w:r>
          </w:p>
        </w:tc>
      </w:tr>
      <w:tr w:rsidR="00340836" w:rsidRPr="00060783" w14:paraId="5903376E" w14:textId="77777777" w:rsidTr="002F0E4E">
        <w:trPr>
          <w:trHeight w:val="303"/>
        </w:trPr>
        <w:tc>
          <w:tcPr>
            <w:tcW w:w="964" w:type="dxa"/>
          </w:tcPr>
          <w:p w14:paraId="0F131559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33" w:type="dxa"/>
            <w:gridSpan w:val="6"/>
          </w:tcPr>
          <w:p w14:paraId="6A26B572" w14:textId="49717DEF" w:rsidR="00340836" w:rsidRPr="00060783" w:rsidRDefault="002F0E4E" w:rsidP="002F0E4E">
            <w:pPr>
              <w:ind w:firstLine="2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ЗПО</w:t>
            </w:r>
          </w:p>
        </w:tc>
        <w:tc>
          <w:tcPr>
            <w:tcW w:w="1091" w:type="dxa"/>
            <w:gridSpan w:val="2"/>
          </w:tcPr>
          <w:p w14:paraId="6A0BC681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noWrap/>
          </w:tcPr>
          <w:p w14:paraId="60CB38E0" w14:textId="77777777" w:rsidR="00340836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noWrap/>
          </w:tcPr>
          <w:p w14:paraId="6F51C66F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gridSpan w:val="2"/>
          </w:tcPr>
          <w:p w14:paraId="2F368118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E4E" w14:paraId="79359F98" w14:textId="77777777" w:rsidTr="007E3ACD">
        <w:trPr>
          <w:trHeight w:val="303"/>
        </w:trPr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7E1E3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9.5.3.4</w:t>
            </w:r>
          </w:p>
        </w:tc>
        <w:tc>
          <w:tcPr>
            <w:tcW w:w="52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1795D" w14:textId="77777777" w:rsidR="002F0E4E" w:rsidRPr="002F0E4E" w:rsidRDefault="002F0E4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9AB99" w14:textId="77777777" w:rsidR="002F0E4E" w:rsidRPr="002F0E4E" w:rsidRDefault="002F0E4E">
            <w:pPr>
              <w:ind w:firstLine="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3898B2A5" w14:textId="77777777" w:rsidR="002F0E4E" w:rsidRPr="002F0E4E" w:rsidRDefault="002F0E4E">
            <w:pPr>
              <w:ind w:firstLine="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18,537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50A4845" w14:textId="77777777" w:rsidR="002F0E4E" w:rsidRPr="002F0E4E" w:rsidRDefault="002F0E4E">
            <w:pPr>
              <w:ind w:firstLine="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18,537</w:t>
            </w: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3613A" w14:textId="77777777" w:rsidR="002F0E4E" w:rsidRPr="002F0E4E" w:rsidRDefault="002F0E4E">
            <w:pPr>
              <w:ind w:firstLine="2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0E4E" w14:paraId="58DF7BC7" w14:textId="77777777" w:rsidTr="007E3ACD">
        <w:trPr>
          <w:trHeight w:val="303"/>
        </w:trPr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88CE5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9.5.3.5</w:t>
            </w:r>
          </w:p>
        </w:tc>
        <w:tc>
          <w:tcPr>
            <w:tcW w:w="52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1FEA4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29E0F" w14:textId="77777777" w:rsidR="002F0E4E" w:rsidRPr="002F0E4E" w:rsidRDefault="002F0E4E">
            <w:pPr>
              <w:ind w:firstLine="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446A667" w14:textId="77777777" w:rsidR="002F0E4E" w:rsidRPr="002F0E4E" w:rsidRDefault="002F0E4E">
            <w:pPr>
              <w:ind w:firstLine="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36,573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56A881E" w14:textId="77777777" w:rsidR="002F0E4E" w:rsidRPr="002F0E4E" w:rsidRDefault="002F0E4E">
            <w:pPr>
              <w:ind w:firstLine="2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sz w:val="24"/>
                <w:szCs w:val="24"/>
                <w:lang w:eastAsia="en-US"/>
              </w:rPr>
              <w:t>36,573</w:t>
            </w: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4EAC6" w14:textId="77777777" w:rsidR="002F0E4E" w:rsidRPr="002F0E4E" w:rsidRDefault="002F0E4E">
            <w:pPr>
              <w:ind w:firstLine="27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0E4E" w14:paraId="24E007DF" w14:textId="77777777" w:rsidTr="007E3ACD">
        <w:trPr>
          <w:trHeight w:val="303"/>
        </w:trPr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C76EF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B690B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разом по заходу</w:t>
            </w: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9AA01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4D0BCE7D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55,11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8FD815A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841C6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0E4E" w14:paraId="3792532C" w14:textId="77777777" w:rsidTr="007E3ACD">
        <w:trPr>
          <w:trHeight w:val="303"/>
        </w:trPr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ABFAB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7CBCD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 закладам позашкільної освіти (загальний фонд)</w:t>
            </w: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58A7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0DFEF0F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55,11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39E2FDF9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60608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2F0E4E" w14:paraId="15862502" w14:textId="77777777" w:rsidTr="007E3ACD">
        <w:trPr>
          <w:trHeight w:val="303"/>
        </w:trPr>
        <w:tc>
          <w:tcPr>
            <w:tcW w:w="1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D98E7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F8831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РАЗОМ ЗПО</w:t>
            </w:r>
          </w:p>
        </w:tc>
        <w:tc>
          <w:tcPr>
            <w:tcW w:w="1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8BB6F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48B5FEC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F0E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55,11</w:t>
            </w:r>
          </w:p>
        </w:tc>
        <w:tc>
          <w:tcPr>
            <w:tcW w:w="1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51EBCF54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DA740" w14:textId="77777777" w:rsidR="002F0E4E" w:rsidRPr="002F0E4E" w:rsidRDefault="002F0E4E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40836" w:rsidRPr="00060783" w14:paraId="0C495AC5" w14:textId="77777777" w:rsidTr="002F0E4E">
        <w:trPr>
          <w:trHeight w:val="278"/>
        </w:trPr>
        <w:tc>
          <w:tcPr>
            <w:tcW w:w="964" w:type="dxa"/>
            <w:hideMark/>
          </w:tcPr>
          <w:p w14:paraId="13D2D876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3" w:type="dxa"/>
            <w:gridSpan w:val="6"/>
            <w:hideMark/>
          </w:tcPr>
          <w:p w14:paraId="1AC6EBBB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 (загальний фонд)</w:t>
            </w:r>
          </w:p>
        </w:tc>
        <w:tc>
          <w:tcPr>
            <w:tcW w:w="1091" w:type="dxa"/>
            <w:gridSpan w:val="2"/>
            <w:noWrap/>
            <w:hideMark/>
          </w:tcPr>
          <w:p w14:paraId="5C4E15A3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3AA0EA9A" w14:textId="13A721DB" w:rsidR="00340836" w:rsidRPr="002F0E4E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2F0E4E">
              <w:rPr>
                <w:rFonts w:ascii="Times New Roman" w:hAnsi="Times New Roman"/>
                <w:b/>
                <w:bCs/>
                <w:sz w:val="24"/>
                <w:szCs w:val="24"/>
              </w:rPr>
              <w:t>544,164</w:t>
            </w:r>
          </w:p>
        </w:tc>
        <w:tc>
          <w:tcPr>
            <w:tcW w:w="1143" w:type="dxa"/>
            <w:noWrap/>
            <w:hideMark/>
          </w:tcPr>
          <w:p w14:paraId="4A54EE5C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37492626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836" w:rsidRPr="00060783" w14:paraId="240994CA" w14:textId="77777777" w:rsidTr="002F0E4E">
        <w:trPr>
          <w:trHeight w:val="269"/>
        </w:trPr>
        <w:tc>
          <w:tcPr>
            <w:tcW w:w="964" w:type="dxa"/>
            <w:hideMark/>
          </w:tcPr>
          <w:p w14:paraId="752BFEAC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3" w:type="dxa"/>
            <w:gridSpan w:val="6"/>
            <w:hideMark/>
          </w:tcPr>
          <w:p w14:paraId="33D5F4C9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РАЗОМ ПО ПРОГРАМІ (бюджет розвитку)</w:t>
            </w:r>
          </w:p>
        </w:tc>
        <w:tc>
          <w:tcPr>
            <w:tcW w:w="1091" w:type="dxa"/>
            <w:gridSpan w:val="2"/>
            <w:noWrap/>
            <w:hideMark/>
          </w:tcPr>
          <w:p w14:paraId="321C96DE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0DD47FF1" w14:textId="1DD4A9C2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F0E4E">
              <w:rPr>
                <w:rFonts w:ascii="Times New Roman" w:hAnsi="Times New Roman"/>
                <w:b/>
                <w:bCs/>
                <w:sz w:val="24"/>
                <w:szCs w:val="24"/>
              </w:rPr>
              <w:t>736,614</w:t>
            </w:r>
          </w:p>
        </w:tc>
        <w:tc>
          <w:tcPr>
            <w:tcW w:w="1143" w:type="dxa"/>
            <w:noWrap/>
            <w:hideMark/>
          </w:tcPr>
          <w:p w14:paraId="2C3D0A5B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3CC31BAD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40836" w:rsidRPr="00060783" w14:paraId="357513A8" w14:textId="77777777" w:rsidTr="002F0E4E">
        <w:trPr>
          <w:trHeight w:val="272"/>
        </w:trPr>
        <w:tc>
          <w:tcPr>
            <w:tcW w:w="964" w:type="dxa"/>
            <w:hideMark/>
          </w:tcPr>
          <w:p w14:paraId="1E9DD42A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3" w:type="dxa"/>
            <w:gridSpan w:val="6"/>
            <w:hideMark/>
          </w:tcPr>
          <w:p w14:paraId="27E10D60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7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ПО ПРОГРАМІ </w:t>
            </w:r>
          </w:p>
        </w:tc>
        <w:tc>
          <w:tcPr>
            <w:tcW w:w="1091" w:type="dxa"/>
            <w:gridSpan w:val="2"/>
            <w:noWrap/>
            <w:hideMark/>
          </w:tcPr>
          <w:p w14:paraId="7FCAE59A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2"/>
            <w:noWrap/>
            <w:hideMark/>
          </w:tcPr>
          <w:p w14:paraId="25D73AF6" w14:textId="48F05748" w:rsidR="00340836" w:rsidRPr="002F0E4E" w:rsidRDefault="002F0E4E" w:rsidP="00340836">
            <w:pPr>
              <w:ind w:firstLine="2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7280,778</w:t>
            </w:r>
          </w:p>
        </w:tc>
        <w:tc>
          <w:tcPr>
            <w:tcW w:w="1143" w:type="dxa"/>
            <w:noWrap/>
            <w:hideMark/>
          </w:tcPr>
          <w:p w14:paraId="4CFDA624" w14:textId="77777777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gridSpan w:val="2"/>
            <w:hideMark/>
          </w:tcPr>
          <w:p w14:paraId="39DB8473" w14:textId="15577261" w:rsidR="00340836" w:rsidRPr="00060783" w:rsidRDefault="00340836" w:rsidP="00340836">
            <w:pPr>
              <w:ind w:firstLine="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783">
              <w:rPr>
                <w:rFonts w:ascii="Times New Roman" w:hAnsi="Times New Roman"/>
                <w:sz w:val="20"/>
                <w:szCs w:val="20"/>
              </w:rPr>
              <w:t>671</w:t>
            </w:r>
            <w:r w:rsidR="002F0E4E">
              <w:rPr>
                <w:rFonts w:ascii="Times New Roman" w:hAnsi="Times New Roman"/>
                <w:sz w:val="20"/>
                <w:szCs w:val="20"/>
              </w:rPr>
              <w:t>5</w:t>
            </w:r>
            <w:r w:rsidRPr="00060783">
              <w:rPr>
                <w:rFonts w:ascii="Times New Roman" w:hAnsi="Times New Roman"/>
                <w:sz w:val="20"/>
                <w:szCs w:val="20"/>
              </w:rPr>
              <w:t>,674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додатково</w:t>
            </w:r>
          </w:p>
        </w:tc>
      </w:tr>
    </w:tbl>
    <w:p w14:paraId="62676152" w14:textId="3BF6E61E" w:rsidR="00DE3334" w:rsidRPr="00EE3C56" w:rsidRDefault="00DE3334" w:rsidP="001E0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B9FA11" w14:textId="6C819E57" w:rsidR="00EA21BD" w:rsidRPr="001A5A97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5A97">
        <w:rPr>
          <w:rFonts w:ascii="Times New Roman" w:hAnsi="Times New Roman"/>
          <w:sz w:val="28"/>
          <w:szCs w:val="28"/>
        </w:rPr>
        <w:t xml:space="preserve">Фінансування заходів програми </w:t>
      </w:r>
      <w:r w:rsidR="00306F2E" w:rsidRPr="001A5A97">
        <w:rPr>
          <w:rFonts w:ascii="Times New Roman" w:hAnsi="Times New Roman"/>
          <w:sz w:val="28"/>
          <w:szCs w:val="28"/>
        </w:rPr>
        <w:t>збільшується</w:t>
      </w:r>
      <w:r w:rsidRPr="001A5A97">
        <w:rPr>
          <w:rFonts w:ascii="Times New Roman" w:hAnsi="Times New Roman"/>
          <w:sz w:val="28"/>
          <w:szCs w:val="28"/>
        </w:rPr>
        <w:t xml:space="preserve"> на </w:t>
      </w:r>
      <w:r w:rsidR="002F0E4E">
        <w:rPr>
          <w:rFonts w:ascii="Times New Roman" w:hAnsi="Times New Roman"/>
          <w:sz w:val="28"/>
          <w:szCs w:val="28"/>
          <w:lang w:val="ru-RU"/>
        </w:rPr>
        <w:t>7280,778</w:t>
      </w:r>
      <w:r w:rsidRPr="001A5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="00306F2E" w:rsidRPr="001A5A97">
        <w:rPr>
          <w:rFonts w:ascii="Times New Roman" w:hAnsi="Times New Roman"/>
          <w:sz w:val="28"/>
          <w:szCs w:val="28"/>
        </w:rPr>
        <w:t xml:space="preserve">, у тому числі на </w:t>
      </w:r>
      <w:r w:rsidR="00964118" w:rsidRPr="001A5A97">
        <w:rPr>
          <w:rFonts w:ascii="Times New Roman" w:hAnsi="Times New Roman"/>
          <w:sz w:val="28"/>
          <w:szCs w:val="28"/>
        </w:rPr>
        <w:t>5</w:t>
      </w:r>
      <w:r w:rsidR="002F0E4E">
        <w:rPr>
          <w:rFonts w:ascii="Times New Roman" w:hAnsi="Times New Roman"/>
          <w:sz w:val="28"/>
          <w:szCs w:val="28"/>
          <w:lang w:val="ru-RU"/>
        </w:rPr>
        <w:t>544</w:t>
      </w:r>
      <w:r w:rsidR="00964118" w:rsidRPr="001A5A97">
        <w:rPr>
          <w:rFonts w:ascii="Times New Roman" w:hAnsi="Times New Roman"/>
          <w:sz w:val="28"/>
          <w:szCs w:val="28"/>
        </w:rPr>
        <w:t>,</w:t>
      </w:r>
      <w:r w:rsidR="002F0E4E">
        <w:rPr>
          <w:rFonts w:ascii="Times New Roman" w:hAnsi="Times New Roman"/>
          <w:sz w:val="28"/>
          <w:szCs w:val="28"/>
        </w:rPr>
        <w:t>1</w:t>
      </w:r>
      <w:r w:rsidR="00964118" w:rsidRPr="001A5A97">
        <w:rPr>
          <w:rFonts w:ascii="Times New Roman" w:hAnsi="Times New Roman"/>
          <w:sz w:val="28"/>
          <w:szCs w:val="28"/>
        </w:rPr>
        <w:t>64</w:t>
      </w:r>
      <w:r w:rsidR="00306F2E" w:rsidRPr="001A5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F2E"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="00677D9A" w:rsidRPr="001A5A97">
        <w:rPr>
          <w:rFonts w:ascii="Times New Roman" w:hAnsi="Times New Roman"/>
          <w:sz w:val="28"/>
          <w:szCs w:val="28"/>
        </w:rPr>
        <w:t xml:space="preserve"> </w:t>
      </w:r>
      <w:r w:rsidR="00055620" w:rsidRPr="001A5A97">
        <w:rPr>
          <w:rFonts w:ascii="Times New Roman" w:hAnsi="Times New Roman"/>
          <w:sz w:val="28"/>
          <w:szCs w:val="28"/>
        </w:rPr>
        <w:t>за загальним фондом</w:t>
      </w:r>
      <w:r w:rsidR="00306F2E" w:rsidRPr="001A5A97">
        <w:rPr>
          <w:rFonts w:ascii="Times New Roman" w:hAnsi="Times New Roman"/>
          <w:sz w:val="28"/>
          <w:szCs w:val="28"/>
        </w:rPr>
        <w:t xml:space="preserve"> та на </w:t>
      </w:r>
      <w:r w:rsidR="002F0E4E">
        <w:rPr>
          <w:rFonts w:ascii="Times New Roman" w:hAnsi="Times New Roman"/>
          <w:sz w:val="28"/>
          <w:szCs w:val="28"/>
        </w:rPr>
        <w:t>1736,614</w:t>
      </w:r>
      <w:r w:rsidR="00306F2E" w:rsidRPr="001A5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F2E"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="00306F2E" w:rsidRPr="001A5A97">
        <w:rPr>
          <w:rFonts w:ascii="Times New Roman" w:hAnsi="Times New Roman"/>
          <w:sz w:val="28"/>
          <w:szCs w:val="28"/>
        </w:rPr>
        <w:t xml:space="preserve"> за бюджетом розвитку</w:t>
      </w:r>
      <w:r w:rsidR="00055620" w:rsidRPr="001A5A97">
        <w:rPr>
          <w:rFonts w:ascii="Times New Roman" w:hAnsi="Times New Roman"/>
          <w:sz w:val="28"/>
          <w:szCs w:val="28"/>
        </w:rPr>
        <w:t>;</w:t>
      </w:r>
      <w:r w:rsidR="00893609" w:rsidRPr="001A5A97">
        <w:rPr>
          <w:rFonts w:ascii="Times New Roman" w:hAnsi="Times New Roman"/>
          <w:sz w:val="28"/>
          <w:szCs w:val="28"/>
        </w:rPr>
        <w:t xml:space="preserve"> </w:t>
      </w:r>
      <w:r w:rsidR="00FB4125" w:rsidRPr="001A5A97">
        <w:rPr>
          <w:rFonts w:ascii="Times New Roman" w:hAnsi="Times New Roman"/>
          <w:sz w:val="28"/>
          <w:szCs w:val="28"/>
        </w:rPr>
        <w:t xml:space="preserve">становить по </w:t>
      </w:r>
      <w:r w:rsidR="0069775E" w:rsidRPr="001A5A97">
        <w:rPr>
          <w:rFonts w:ascii="Times New Roman" w:hAnsi="Times New Roman"/>
          <w:sz w:val="28"/>
          <w:szCs w:val="28"/>
        </w:rPr>
        <w:t xml:space="preserve">бюджету розвитку </w:t>
      </w:r>
      <w:r w:rsidR="00D82DC0" w:rsidRPr="001A5A97">
        <w:rPr>
          <w:rFonts w:ascii="Times New Roman" w:eastAsia="Times New Roman" w:hAnsi="Times New Roman" w:cs="Times New Roman"/>
          <w:sz w:val="28"/>
          <w:szCs w:val="28"/>
        </w:rPr>
        <w:t>28</w:t>
      </w:r>
      <w:r w:rsidR="002F0E4E">
        <w:rPr>
          <w:rFonts w:ascii="Times New Roman" w:eastAsia="Times New Roman" w:hAnsi="Times New Roman" w:cs="Times New Roman"/>
          <w:sz w:val="28"/>
          <w:szCs w:val="28"/>
        </w:rPr>
        <w:t xml:space="preserve">659,52 </w:t>
      </w:r>
      <w:proofErr w:type="spellStart"/>
      <w:r w:rsidR="0069775E"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="0069775E" w:rsidRPr="001A5A97">
        <w:rPr>
          <w:rFonts w:ascii="Times New Roman" w:hAnsi="Times New Roman"/>
          <w:sz w:val="28"/>
          <w:szCs w:val="28"/>
        </w:rPr>
        <w:t xml:space="preserve">, по </w:t>
      </w:r>
      <w:r w:rsidR="007A558C" w:rsidRPr="001A5A97">
        <w:rPr>
          <w:rFonts w:ascii="Times New Roman" w:hAnsi="Times New Roman"/>
          <w:sz w:val="28"/>
          <w:szCs w:val="28"/>
        </w:rPr>
        <w:t>загальному фонду</w:t>
      </w:r>
      <w:r w:rsidR="00FB4125" w:rsidRPr="001A5A97">
        <w:rPr>
          <w:rFonts w:ascii="Times New Roman" w:hAnsi="Times New Roman"/>
          <w:sz w:val="28"/>
          <w:szCs w:val="28"/>
        </w:rPr>
        <w:t xml:space="preserve"> </w:t>
      </w:r>
      <w:r w:rsidR="00D82DC0" w:rsidRPr="001A5A97">
        <w:rPr>
          <w:rFonts w:ascii="Times New Roman" w:eastAsia="Times New Roman" w:hAnsi="Times New Roman" w:cs="Times New Roman"/>
          <w:sz w:val="28"/>
          <w:szCs w:val="28"/>
        </w:rPr>
        <w:t>5</w:t>
      </w:r>
      <w:r w:rsidR="002F0E4E">
        <w:rPr>
          <w:rFonts w:ascii="Times New Roman" w:eastAsia="Times New Roman" w:hAnsi="Times New Roman" w:cs="Times New Roman"/>
          <w:sz w:val="28"/>
          <w:szCs w:val="28"/>
        </w:rPr>
        <w:t xml:space="preserve">6008,862 </w:t>
      </w:r>
      <w:proofErr w:type="spellStart"/>
      <w:r w:rsidR="00FB4125"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="00FB4125" w:rsidRPr="001A5A97">
        <w:rPr>
          <w:rFonts w:ascii="Times New Roman" w:hAnsi="Times New Roman"/>
          <w:sz w:val="28"/>
          <w:szCs w:val="28"/>
        </w:rPr>
        <w:t xml:space="preserve">, загалом по програмі – </w:t>
      </w:r>
      <w:r w:rsidR="00D82DC0" w:rsidRPr="001A5A97">
        <w:rPr>
          <w:rFonts w:ascii="Times New Roman" w:eastAsia="Times New Roman" w:hAnsi="Times New Roman" w:cs="Times New Roman"/>
          <w:sz w:val="28"/>
          <w:szCs w:val="28"/>
        </w:rPr>
        <w:t>84</w:t>
      </w:r>
      <w:r w:rsidR="002F0E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668,382 </w:t>
      </w:r>
      <w:proofErr w:type="spellStart"/>
      <w:r w:rsidR="00FB4125" w:rsidRPr="001A5A97">
        <w:rPr>
          <w:rFonts w:ascii="Times New Roman" w:hAnsi="Times New Roman"/>
          <w:sz w:val="28"/>
          <w:szCs w:val="28"/>
        </w:rPr>
        <w:t>тис.грн</w:t>
      </w:r>
      <w:proofErr w:type="spellEnd"/>
      <w:r w:rsidR="00FB4125" w:rsidRPr="001A5A97">
        <w:rPr>
          <w:rFonts w:ascii="Times New Roman" w:hAnsi="Times New Roman"/>
          <w:sz w:val="28"/>
          <w:szCs w:val="28"/>
        </w:rPr>
        <w:t>.</w:t>
      </w:r>
      <w:r w:rsidR="0097093A" w:rsidRPr="001A5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935CC1" w14:textId="6D4A6668" w:rsidR="00306F2E" w:rsidRPr="001A5A97" w:rsidRDefault="00306F2E" w:rsidP="007B5F6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E723FC4" w14:textId="4E81D8C3" w:rsidR="0091312C" w:rsidRPr="001A5A97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Прогноз результатів.</w:t>
      </w:r>
    </w:p>
    <w:p w14:paraId="0DDE1182" w14:textId="76F7D01A" w:rsidR="0091312C" w:rsidRPr="001A5A97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1A5A97">
        <w:rPr>
          <w:b w:val="0"/>
          <w:sz w:val="28"/>
          <w:szCs w:val="28"/>
        </w:rPr>
        <w:t xml:space="preserve">Виконання заходів програми сприятиме </w:t>
      </w:r>
      <w:r w:rsidR="00944BAE" w:rsidRPr="001A5A97">
        <w:rPr>
          <w:b w:val="0"/>
          <w:sz w:val="28"/>
          <w:szCs w:val="28"/>
        </w:rPr>
        <w:t>ефективному використанню затверджених бюджетних призначень.</w:t>
      </w:r>
    </w:p>
    <w:p w14:paraId="64B7243F" w14:textId="5D63B9E9" w:rsidR="00944BAE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5E005C5" w14:textId="0E4A4683" w:rsidR="00607BCB" w:rsidRDefault="00607BCB" w:rsidP="007B5F6B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27FD14D" w14:textId="77777777" w:rsidR="00607BCB" w:rsidRPr="001A5A97" w:rsidRDefault="00607BCB" w:rsidP="007B5F6B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B526E49" w14:textId="77777777" w:rsidR="003C1B2D" w:rsidRPr="001A5A97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5A97">
        <w:rPr>
          <w:rFonts w:ascii="Times New Roman" w:hAnsi="Times New Roman" w:cs="Times New Roman"/>
          <w:b/>
          <w:bCs/>
          <w:sz w:val="28"/>
          <w:szCs w:val="28"/>
        </w:rPr>
        <w:t>Суб</w:t>
      </w:r>
      <w:proofErr w:type="spellEnd"/>
      <w:r w:rsidRPr="001A5A97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proofErr w:type="spellStart"/>
      <w:r w:rsidRPr="001A5A97">
        <w:rPr>
          <w:rFonts w:ascii="Times New Roman" w:hAnsi="Times New Roman" w:cs="Times New Roman"/>
          <w:b/>
          <w:bCs/>
          <w:sz w:val="28"/>
          <w:szCs w:val="28"/>
        </w:rPr>
        <w:t>єкт</w:t>
      </w:r>
      <w:proofErr w:type="spellEnd"/>
      <w:r w:rsidRPr="001A5A97">
        <w:rPr>
          <w:rFonts w:ascii="Times New Roman" w:hAnsi="Times New Roman" w:cs="Times New Roman"/>
          <w:b/>
          <w:bCs/>
          <w:sz w:val="28"/>
          <w:szCs w:val="28"/>
        </w:rPr>
        <w:t xml:space="preserve"> подання </w:t>
      </w:r>
      <w:proofErr w:type="spellStart"/>
      <w:r w:rsidRPr="001A5A97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1A5A97">
        <w:rPr>
          <w:rFonts w:ascii="Times New Roman" w:hAnsi="Times New Roman" w:cs="Times New Roman"/>
          <w:b/>
          <w:bCs/>
          <w:sz w:val="28"/>
          <w:szCs w:val="28"/>
        </w:rPr>
        <w:t xml:space="preserve"> рішення.</w:t>
      </w:r>
    </w:p>
    <w:p w14:paraId="445DB9FD" w14:textId="77777777" w:rsidR="003C1B2D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1A5A97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1A5A97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1A5A97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1A5A97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sz w:val="28"/>
          <w:szCs w:val="28"/>
        </w:rPr>
        <w:t xml:space="preserve">Відповідальний за підготовку </w:t>
      </w:r>
      <w:proofErr w:type="spellStart"/>
      <w:r w:rsidRPr="001A5A9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A5A97">
        <w:rPr>
          <w:rFonts w:ascii="Times New Roman" w:hAnsi="Times New Roman" w:cs="Times New Roman"/>
          <w:sz w:val="28"/>
          <w:szCs w:val="28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1A5A97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77777777" w:rsidR="006F3510" w:rsidRPr="001A5A97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97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  <w:r w:rsidR="006F3510" w:rsidRPr="001A5A97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="006F3510" w:rsidRPr="001A5A97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6F3510" w:rsidRPr="001A5A97">
        <w:rPr>
          <w:rFonts w:ascii="Times New Roman" w:hAnsi="Times New Roman" w:cs="Times New Roman"/>
          <w:b/>
          <w:bCs/>
          <w:sz w:val="28"/>
          <w:szCs w:val="28"/>
        </w:rPr>
        <w:t xml:space="preserve"> рішення</w:t>
      </w:r>
      <w:r w:rsidR="006F3510" w:rsidRPr="001A5A97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4F5BDB84" w14:textId="77777777" w:rsidR="00C5159D" w:rsidRPr="00EE3C56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45FA" w14:textId="77777777" w:rsidR="00CF69B9" w:rsidRDefault="00CF69B9" w:rsidP="007B5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DD93B" w14:textId="1653B9C1" w:rsidR="00161905" w:rsidRPr="00D662E0" w:rsidRDefault="00026CF3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E0">
        <w:rPr>
          <w:rFonts w:ascii="Times New Roman" w:hAnsi="Times New Roman" w:cs="Times New Roman"/>
          <w:sz w:val="28"/>
          <w:szCs w:val="28"/>
        </w:rPr>
        <w:t>Н</w:t>
      </w:r>
      <w:r w:rsidR="004C7488" w:rsidRPr="00D662E0">
        <w:rPr>
          <w:rFonts w:ascii="Times New Roman" w:hAnsi="Times New Roman" w:cs="Times New Roman"/>
          <w:sz w:val="28"/>
          <w:szCs w:val="28"/>
        </w:rPr>
        <w:t>ачальник</w:t>
      </w:r>
      <w:r w:rsidR="00CB0820" w:rsidRPr="00D662E0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="00334AFA" w:rsidRPr="00D662E0">
        <w:rPr>
          <w:rFonts w:ascii="Times New Roman" w:hAnsi="Times New Roman" w:cs="Times New Roman"/>
          <w:sz w:val="28"/>
          <w:szCs w:val="28"/>
        </w:rPr>
        <w:t xml:space="preserve"> </w:t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</w:r>
      <w:r w:rsidRPr="00D662E0">
        <w:rPr>
          <w:rFonts w:ascii="Times New Roman" w:hAnsi="Times New Roman" w:cs="Times New Roman"/>
          <w:sz w:val="28"/>
          <w:szCs w:val="28"/>
        </w:rPr>
        <w:tab/>
        <w:t xml:space="preserve">         Оксана МЕЛЬНИК</w:t>
      </w:r>
    </w:p>
    <w:sectPr w:rsidR="00161905" w:rsidRPr="00D662E0" w:rsidSect="009C1B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6BBA4" w14:textId="77777777" w:rsidR="000670BA" w:rsidRDefault="000670BA" w:rsidP="009C1BFB">
      <w:pPr>
        <w:spacing w:after="0" w:line="240" w:lineRule="auto"/>
      </w:pPr>
      <w:r>
        <w:separator/>
      </w:r>
    </w:p>
  </w:endnote>
  <w:endnote w:type="continuationSeparator" w:id="0">
    <w:p w14:paraId="6628F39A" w14:textId="77777777" w:rsidR="000670BA" w:rsidRDefault="000670BA" w:rsidP="009C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673BE" w14:textId="77777777" w:rsidR="000670BA" w:rsidRDefault="000670BA" w:rsidP="009C1BFB">
      <w:pPr>
        <w:spacing w:after="0" w:line="240" w:lineRule="auto"/>
      </w:pPr>
      <w:r>
        <w:separator/>
      </w:r>
    </w:p>
  </w:footnote>
  <w:footnote w:type="continuationSeparator" w:id="0">
    <w:p w14:paraId="7178BFB6" w14:textId="77777777" w:rsidR="000670BA" w:rsidRDefault="000670BA" w:rsidP="009C1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248548"/>
      <w:docPartObj>
        <w:docPartGallery w:val="Page Numbers (Top of Page)"/>
        <w:docPartUnique/>
      </w:docPartObj>
    </w:sdtPr>
    <w:sdtContent>
      <w:p w14:paraId="20870088" w14:textId="17856D1C" w:rsidR="00610E7C" w:rsidRDefault="00610E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2241A" w14:textId="77777777" w:rsidR="00610E7C" w:rsidRDefault="00610E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03413049">
    <w:abstractNumId w:val="2"/>
  </w:num>
  <w:num w:numId="2" w16cid:durableId="1279029348">
    <w:abstractNumId w:val="0"/>
  </w:num>
  <w:num w:numId="3" w16cid:durableId="2055930513">
    <w:abstractNumId w:val="1"/>
  </w:num>
  <w:num w:numId="4" w16cid:durableId="721250214">
    <w:abstractNumId w:val="4"/>
  </w:num>
  <w:num w:numId="5" w16cid:durableId="1407728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248E2"/>
    <w:rsid w:val="00026CF3"/>
    <w:rsid w:val="000300F8"/>
    <w:rsid w:val="00031814"/>
    <w:rsid w:val="00031B93"/>
    <w:rsid w:val="00031F42"/>
    <w:rsid w:val="00035D66"/>
    <w:rsid w:val="00037AF4"/>
    <w:rsid w:val="00045973"/>
    <w:rsid w:val="000470FA"/>
    <w:rsid w:val="00050CF1"/>
    <w:rsid w:val="00055620"/>
    <w:rsid w:val="00056F61"/>
    <w:rsid w:val="00057F61"/>
    <w:rsid w:val="00060783"/>
    <w:rsid w:val="00063F30"/>
    <w:rsid w:val="00064D25"/>
    <w:rsid w:val="000670BA"/>
    <w:rsid w:val="000762EE"/>
    <w:rsid w:val="00076AF4"/>
    <w:rsid w:val="0008122E"/>
    <w:rsid w:val="00084D08"/>
    <w:rsid w:val="000866FD"/>
    <w:rsid w:val="00092988"/>
    <w:rsid w:val="000B1506"/>
    <w:rsid w:val="000B2E52"/>
    <w:rsid w:val="000B70E9"/>
    <w:rsid w:val="000C6210"/>
    <w:rsid w:val="000D203E"/>
    <w:rsid w:val="000D7A8A"/>
    <w:rsid w:val="000E2A13"/>
    <w:rsid w:val="000E55E6"/>
    <w:rsid w:val="000E6C94"/>
    <w:rsid w:val="000E77F5"/>
    <w:rsid w:val="000F39BC"/>
    <w:rsid w:val="000F6B94"/>
    <w:rsid w:val="001044A1"/>
    <w:rsid w:val="001075BF"/>
    <w:rsid w:val="0011293C"/>
    <w:rsid w:val="00120A8B"/>
    <w:rsid w:val="00125571"/>
    <w:rsid w:val="001276E0"/>
    <w:rsid w:val="00130E2E"/>
    <w:rsid w:val="0013120B"/>
    <w:rsid w:val="001323B9"/>
    <w:rsid w:val="00137FB4"/>
    <w:rsid w:val="00143DE1"/>
    <w:rsid w:val="0014704D"/>
    <w:rsid w:val="00154AF7"/>
    <w:rsid w:val="00161905"/>
    <w:rsid w:val="00161A58"/>
    <w:rsid w:val="00162409"/>
    <w:rsid w:val="00163511"/>
    <w:rsid w:val="00163E59"/>
    <w:rsid w:val="001675BB"/>
    <w:rsid w:val="00180406"/>
    <w:rsid w:val="00180B45"/>
    <w:rsid w:val="00185F85"/>
    <w:rsid w:val="00190457"/>
    <w:rsid w:val="001912BC"/>
    <w:rsid w:val="00191B6F"/>
    <w:rsid w:val="00193718"/>
    <w:rsid w:val="00194FBE"/>
    <w:rsid w:val="00196B9C"/>
    <w:rsid w:val="001A17D9"/>
    <w:rsid w:val="001A5A97"/>
    <w:rsid w:val="001B39D8"/>
    <w:rsid w:val="001B4AB5"/>
    <w:rsid w:val="001C0C7B"/>
    <w:rsid w:val="001D7058"/>
    <w:rsid w:val="001E0E7D"/>
    <w:rsid w:val="001F095B"/>
    <w:rsid w:val="001F16A4"/>
    <w:rsid w:val="001F43B6"/>
    <w:rsid w:val="001F4A1C"/>
    <w:rsid w:val="0020054D"/>
    <w:rsid w:val="002061D5"/>
    <w:rsid w:val="00206EAB"/>
    <w:rsid w:val="00207BB4"/>
    <w:rsid w:val="002101CE"/>
    <w:rsid w:val="00210F47"/>
    <w:rsid w:val="002114BF"/>
    <w:rsid w:val="0021758B"/>
    <w:rsid w:val="00221F33"/>
    <w:rsid w:val="0022571B"/>
    <w:rsid w:val="00230680"/>
    <w:rsid w:val="002311D6"/>
    <w:rsid w:val="0023145A"/>
    <w:rsid w:val="0023685A"/>
    <w:rsid w:val="00243A79"/>
    <w:rsid w:val="00246883"/>
    <w:rsid w:val="00251D0C"/>
    <w:rsid w:val="00256424"/>
    <w:rsid w:val="00260DCF"/>
    <w:rsid w:val="0026525B"/>
    <w:rsid w:val="00276D17"/>
    <w:rsid w:val="00277A03"/>
    <w:rsid w:val="0028392A"/>
    <w:rsid w:val="00290188"/>
    <w:rsid w:val="00290FB0"/>
    <w:rsid w:val="002926B3"/>
    <w:rsid w:val="00296D1C"/>
    <w:rsid w:val="002A1971"/>
    <w:rsid w:val="002A1EA1"/>
    <w:rsid w:val="002A7062"/>
    <w:rsid w:val="002A72BC"/>
    <w:rsid w:val="002C092D"/>
    <w:rsid w:val="002C1971"/>
    <w:rsid w:val="002C4623"/>
    <w:rsid w:val="002C61E9"/>
    <w:rsid w:val="002D5AF7"/>
    <w:rsid w:val="002E3C11"/>
    <w:rsid w:val="002E53E1"/>
    <w:rsid w:val="002F0E4E"/>
    <w:rsid w:val="00304189"/>
    <w:rsid w:val="00306F2E"/>
    <w:rsid w:val="00312B02"/>
    <w:rsid w:val="0032556E"/>
    <w:rsid w:val="0033425B"/>
    <w:rsid w:val="00334AFA"/>
    <w:rsid w:val="00340836"/>
    <w:rsid w:val="0034096E"/>
    <w:rsid w:val="00340FFF"/>
    <w:rsid w:val="00342A5E"/>
    <w:rsid w:val="00343755"/>
    <w:rsid w:val="00351D65"/>
    <w:rsid w:val="0037752B"/>
    <w:rsid w:val="00377F54"/>
    <w:rsid w:val="003802C2"/>
    <w:rsid w:val="00381452"/>
    <w:rsid w:val="003855D3"/>
    <w:rsid w:val="00392F63"/>
    <w:rsid w:val="00393FE8"/>
    <w:rsid w:val="003A05B2"/>
    <w:rsid w:val="003A1E60"/>
    <w:rsid w:val="003A3CFC"/>
    <w:rsid w:val="003A6F56"/>
    <w:rsid w:val="003B0372"/>
    <w:rsid w:val="003B7613"/>
    <w:rsid w:val="003B7CE9"/>
    <w:rsid w:val="003C1B2D"/>
    <w:rsid w:val="003C5D5E"/>
    <w:rsid w:val="003C7AE9"/>
    <w:rsid w:val="003E34F0"/>
    <w:rsid w:val="003F1B99"/>
    <w:rsid w:val="0040047C"/>
    <w:rsid w:val="00401654"/>
    <w:rsid w:val="0040173F"/>
    <w:rsid w:val="00402EEF"/>
    <w:rsid w:val="00402F36"/>
    <w:rsid w:val="004051A0"/>
    <w:rsid w:val="0040759E"/>
    <w:rsid w:val="004102C5"/>
    <w:rsid w:val="00415BC6"/>
    <w:rsid w:val="00422ABC"/>
    <w:rsid w:val="0043587C"/>
    <w:rsid w:val="00440C65"/>
    <w:rsid w:val="0044206A"/>
    <w:rsid w:val="00454B0D"/>
    <w:rsid w:val="004550F9"/>
    <w:rsid w:val="004605C3"/>
    <w:rsid w:val="0046624E"/>
    <w:rsid w:val="00482A32"/>
    <w:rsid w:val="004839E5"/>
    <w:rsid w:val="00486382"/>
    <w:rsid w:val="00490200"/>
    <w:rsid w:val="00491C84"/>
    <w:rsid w:val="00496DEB"/>
    <w:rsid w:val="004A768D"/>
    <w:rsid w:val="004B198E"/>
    <w:rsid w:val="004C7488"/>
    <w:rsid w:val="004C77FF"/>
    <w:rsid w:val="004D002B"/>
    <w:rsid w:val="004E5400"/>
    <w:rsid w:val="004E6F93"/>
    <w:rsid w:val="004F2389"/>
    <w:rsid w:val="004F2FF5"/>
    <w:rsid w:val="00504F18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14B1"/>
    <w:rsid w:val="00552B00"/>
    <w:rsid w:val="00553042"/>
    <w:rsid w:val="00553E32"/>
    <w:rsid w:val="00561059"/>
    <w:rsid w:val="00572AB7"/>
    <w:rsid w:val="00576BDC"/>
    <w:rsid w:val="0058568D"/>
    <w:rsid w:val="0059082D"/>
    <w:rsid w:val="00593673"/>
    <w:rsid w:val="005941BC"/>
    <w:rsid w:val="00597E60"/>
    <w:rsid w:val="00597F39"/>
    <w:rsid w:val="005A0869"/>
    <w:rsid w:val="005A244A"/>
    <w:rsid w:val="005A31DA"/>
    <w:rsid w:val="005A4A7B"/>
    <w:rsid w:val="005B2996"/>
    <w:rsid w:val="005B29EB"/>
    <w:rsid w:val="005B5008"/>
    <w:rsid w:val="005B79A5"/>
    <w:rsid w:val="005B7DC7"/>
    <w:rsid w:val="005C1D4A"/>
    <w:rsid w:val="005C4D11"/>
    <w:rsid w:val="005D49E8"/>
    <w:rsid w:val="005D606A"/>
    <w:rsid w:val="005E2089"/>
    <w:rsid w:val="005E2B1A"/>
    <w:rsid w:val="005E56DA"/>
    <w:rsid w:val="005F1CBB"/>
    <w:rsid w:val="005F2DD5"/>
    <w:rsid w:val="005F33C8"/>
    <w:rsid w:val="005F4A43"/>
    <w:rsid w:val="005F4E45"/>
    <w:rsid w:val="00603989"/>
    <w:rsid w:val="00604850"/>
    <w:rsid w:val="00605159"/>
    <w:rsid w:val="006073D8"/>
    <w:rsid w:val="00607BCB"/>
    <w:rsid w:val="00610E7C"/>
    <w:rsid w:val="00614954"/>
    <w:rsid w:val="00615A9E"/>
    <w:rsid w:val="00622B0B"/>
    <w:rsid w:val="00630A99"/>
    <w:rsid w:val="006346F3"/>
    <w:rsid w:val="00640BD6"/>
    <w:rsid w:val="00643B43"/>
    <w:rsid w:val="0065273E"/>
    <w:rsid w:val="00667CCC"/>
    <w:rsid w:val="006725B7"/>
    <w:rsid w:val="00674D9A"/>
    <w:rsid w:val="00677D9A"/>
    <w:rsid w:val="00684CE6"/>
    <w:rsid w:val="0068557B"/>
    <w:rsid w:val="00690D8A"/>
    <w:rsid w:val="00696A21"/>
    <w:rsid w:val="0069775E"/>
    <w:rsid w:val="006A2ED8"/>
    <w:rsid w:val="006A5CA6"/>
    <w:rsid w:val="006B1D61"/>
    <w:rsid w:val="006C1D19"/>
    <w:rsid w:val="006C4730"/>
    <w:rsid w:val="006D02D5"/>
    <w:rsid w:val="006D5A29"/>
    <w:rsid w:val="006E779D"/>
    <w:rsid w:val="006F281B"/>
    <w:rsid w:val="006F2A58"/>
    <w:rsid w:val="006F311A"/>
    <w:rsid w:val="006F3510"/>
    <w:rsid w:val="006F3669"/>
    <w:rsid w:val="006F5EF2"/>
    <w:rsid w:val="006F7BF6"/>
    <w:rsid w:val="00701298"/>
    <w:rsid w:val="00703018"/>
    <w:rsid w:val="007278F9"/>
    <w:rsid w:val="00727B82"/>
    <w:rsid w:val="00740769"/>
    <w:rsid w:val="00744BFF"/>
    <w:rsid w:val="007454B3"/>
    <w:rsid w:val="00757E22"/>
    <w:rsid w:val="00765EED"/>
    <w:rsid w:val="00766642"/>
    <w:rsid w:val="00770106"/>
    <w:rsid w:val="0077237F"/>
    <w:rsid w:val="00773BDD"/>
    <w:rsid w:val="00792C07"/>
    <w:rsid w:val="0079578A"/>
    <w:rsid w:val="00796293"/>
    <w:rsid w:val="007A192D"/>
    <w:rsid w:val="007A21DB"/>
    <w:rsid w:val="007A4D13"/>
    <w:rsid w:val="007A532E"/>
    <w:rsid w:val="007A558C"/>
    <w:rsid w:val="007A74AA"/>
    <w:rsid w:val="007B30F2"/>
    <w:rsid w:val="007B38B5"/>
    <w:rsid w:val="007B5F6B"/>
    <w:rsid w:val="007C5028"/>
    <w:rsid w:val="007C55AD"/>
    <w:rsid w:val="007C6BF1"/>
    <w:rsid w:val="007D0005"/>
    <w:rsid w:val="007D197F"/>
    <w:rsid w:val="007D62A2"/>
    <w:rsid w:val="007E12B9"/>
    <w:rsid w:val="007E3ACD"/>
    <w:rsid w:val="008036F6"/>
    <w:rsid w:val="008127CA"/>
    <w:rsid w:val="00814FA4"/>
    <w:rsid w:val="00822F39"/>
    <w:rsid w:val="008405BE"/>
    <w:rsid w:val="00845721"/>
    <w:rsid w:val="00846189"/>
    <w:rsid w:val="00850246"/>
    <w:rsid w:val="00860461"/>
    <w:rsid w:val="0086249B"/>
    <w:rsid w:val="00873939"/>
    <w:rsid w:val="00873C83"/>
    <w:rsid w:val="008765E0"/>
    <w:rsid w:val="008771F3"/>
    <w:rsid w:val="008813D8"/>
    <w:rsid w:val="0088562F"/>
    <w:rsid w:val="00885955"/>
    <w:rsid w:val="00893609"/>
    <w:rsid w:val="008B3B2A"/>
    <w:rsid w:val="008C1657"/>
    <w:rsid w:val="008C770C"/>
    <w:rsid w:val="008C7E85"/>
    <w:rsid w:val="008D0B1C"/>
    <w:rsid w:val="008D568B"/>
    <w:rsid w:val="008E0D9F"/>
    <w:rsid w:val="008F14F4"/>
    <w:rsid w:val="008F1B4E"/>
    <w:rsid w:val="008F7BFD"/>
    <w:rsid w:val="00902A1A"/>
    <w:rsid w:val="0091312C"/>
    <w:rsid w:val="00916CA1"/>
    <w:rsid w:val="00921D06"/>
    <w:rsid w:val="0092648F"/>
    <w:rsid w:val="00932777"/>
    <w:rsid w:val="0093691E"/>
    <w:rsid w:val="009407B2"/>
    <w:rsid w:val="00942CEA"/>
    <w:rsid w:val="00944B9A"/>
    <w:rsid w:val="00944BAE"/>
    <w:rsid w:val="00950045"/>
    <w:rsid w:val="009520A0"/>
    <w:rsid w:val="009577B2"/>
    <w:rsid w:val="00964118"/>
    <w:rsid w:val="00965E71"/>
    <w:rsid w:val="009670F3"/>
    <w:rsid w:val="00970237"/>
    <w:rsid w:val="0097093A"/>
    <w:rsid w:val="009844FE"/>
    <w:rsid w:val="00985F38"/>
    <w:rsid w:val="00986018"/>
    <w:rsid w:val="00986200"/>
    <w:rsid w:val="009872B6"/>
    <w:rsid w:val="0099690D"/>
    <w:rsid w:val="00996DD3"/>
    <w:rsid w:val="009A0660"/>
    <w:rsid w:val="009A54C1"/>
    <w:rsid w:val="009A572B"/>
    <w:rsid w:val="009A634D"/>
    <w:rsid w:val="009B57C8"/>
    <w:rsid w:val="009C1BFB"/>
    <w:rsid w:val="009C28B3"/>
    <w:rsid w:val="009C2F66"/>
    <w:rsid w:val="009C4106"/>
    <w:rsid w:val="009C5E99"/>
    <w:rsid w:val="009C7F1F"/>
    <w:rsid w:val="009E0321"/>
    <w:rsid w:val="009E2498"/>
    <w:rsid w:val="009E29F9"/>
    <w:rsid w:val="009E3D3F"/>
    <w:rsid w:val="009E42EF"/>
    <w:rsid w:val="009E4E3A"/>
    <w:rsid w:val="009E54E1"/>
    <w:rsid w:val="009F60C5"/>
    <w:rsid w:val="00A028CD"/>
    <w:rsid w:val="00A154EF"/>
    <w:rsid w:val="00A37FA8"/>
    <w:rsid w:val="00A44FF0"/>
    <w:rsid w:val="00A46B98"/>
    <w:rsid w:val="00A46BB6"/>
    <w:rsid w:val="00A5022A"/>
    <w:rsid w:val="00A5522E"/>
    <w:rsid w:val="00A64939"/>
    <w:rsid w:val="00A721D5"/>
    <w:rsid w:val="00A848D9"/>
    <w:rsid w:val="00A908C1"/>
    <w:rsid w:val="00A91B43"/>
    <w:rsid w:val="00A95567"/>
    <w:rsid w:val="00AC2102"/>
    <w:rsid w:val="00AC2133"/>
    <w:rsid w:val="00AD57A4"/>
    <w:rsid w:val="00AE0452"/>
    <w:rsid w:val="00AE1234"/>
    <w:rsid w:val="00AF4E8D"/>
    <w:rsid w:val="00AF50A5"/>
    <w:rsid w:val="00B06D6B"/>
    <w:rsid w:val="00B1296F"/>
    <w:rsid w:val="00B129B5"/>
    <w:rsid w:val="00B22A31"/>
    <w:rsid w:val="00B27084"/>
    <w:rsid w:val="00B3092B"/>
    <w:rsid w:val="00B35B42"/>
    <w:rsid w:val="00B37C28"/>
    <w:rsid w:val="00B41C2A"/>
    <w:rsid w:val="00B45A83"/>
    <w:rsid w:val="00B474A3"/>
    <w:rsid w:val="00B47C7D"/>
    <w:rsid w:val="00B529DF"/>
    <w:rsid w:val="00B53282"/>
    <w:rsid w:val="00B53365"/>
    <w:rsid w:val="00B617F5"/>
    <w:rsid w:val="00B63CEE"/>
    <w:rsid w:val="00B66B99"/>
    <w:rsid w:val="00B71B8B"/>
    <w:rsid w:val="00B742DA"/>
    <w:rsid w:val="00B76FF3"/>
    <w:rsid w:val="00B86DAB"/>
    <w:rsid w:val="00B91811"/>
    <w:rsid w:val="00B932FE"/>
    <w:rsid w:val="00B97246"/>
    <w:rsid w:val="00BA7ED3"/>
    <w:rsid w:val="00BB07AD"/>
    <w:rsid w:val="00BB1F79"/>
    <w:rsid w:val="00BB2DCA"/>
    <w:rsid w:val="00BB361D"/>
    <w:rsid w:val="00BB4F6F"/>
    <w:rsid w:val="00BB6797"/>
    <w:rsid w:val="00BB6BB4"/>
    <w:rsid w:val="00BC5A6C"/>
    <w:rsid w:val="00BC71B1"/>
    <w:rsid w:val="00BD148E"/>
    <w:rsid w:val="00BD1991"/>
    <w:rsid w:val="00BD2DC6"/>
    <w:rsid w:val="00BD61C3"/>
    <w:rsid w:val="00BE0114"/>
    <w:rsid w:val="00BE59E0"/>
    <w:rsid w:val="00BE74A7"/>
    <w:rsid w:val="00BE7A91"/>
    <w:rsid w:val="00BF11D6"/>
    <w:rsid w:val="00C01C3F"/>
    <w:rsid w:val="00C04B4D"/>
    <w:rsid w:val="00C10621"/>
    <w:rsid w:val="00C16FF3"/>
    <w:rsid w:val="00C22090"/>
    <w:rsid w:val="00C238B7"/>
    <w:rsid w:val="00C2580C"/>
    <w:rsid w:val="00C358A6"/>
    <w:rsid w:val="00C42491"/>
    <w:rsid w:val="00C42649"/>
    <w:rsid w:val="00C50A8C"/>
    <w:rsid w:val="00C5159D"/>
    <w:rsid w:val="00C54BA3"/>
    <w:rsid w:val="00C556D3"/>
    <w:rsid w:val="00C57BEF"/>
    <w:rsid w:val="00C61554"/>
    <w:rsid w:val="00C61780"/>
    <w:rsid w:val="00C73192"/>
    <w:rsid w:val="00C74632"/>
    <w:rsid w:val="00C77DAF"/>
    <w:rsid w:val="00C82059"/>
    <w:rsid w:val="00C82C05"/>
    <w:rsid w:val="00C8511F"/>
    <w:rsid w:val="00C85CDA"/>
    <w:rsid w:val="00C87A41"/>
    <w:rsid w:val="00C87E90"/>
    <w:rsid w:val="00CA0FEC"/>
    <w:rsid w:val="00CA44F7"/>
    <w:rsid w:val="00CA7595"/>
    <w:rsid w:val="00CB0820"/>
    <w:rsid w:val="00CC682B"/>
    <w:rsid w:val="00CD04AA"/>
    <w:rsid w:val="00CD56FB"/>
    <w:rsid w:val="00CF69B9"/>
    <w:rsid w:val="00D03BE4"/>
    <w:rsid w:val="00D0616B"/>
    <w:rsid w:val="00D11F87"/>
    <w:rsid w:val="00D13C9E"/>
    <w:rsid w:val="00D26DDA"/>
    <w:rsid w:val="00D37213"/>
    <w:rsid w:val="00D404F0"/>
    <w:rsid w:val="00D54D27"/>
    <w:rsid w:val="00D56D02"/>
    <w:rsid w:val="00D606D0"/>
    <w:rsid w:val="00D642DA"/>
    <w:rsid w:val="00D662E0"/>
    <w:rsid w:val="00D70DB1"/>
    <w:rsid w:val="00D7409A"/>
    <w:rsid w:val="00D75DC6"/>
    <w:rsid w:val="00D7775F"/>
    <w:rsid w:val="00D82DC0"/>
    <w:rsid w:val="00D85993"/>
    <w:rsid w:val="00D87A6A"/>
    <w:rsid w:val="00D940DC"/>
    <w:rsid w:val="00D96584"/>
    <w:rsid w:val="00DB687D"/>
    <w:rsid w:val="00DD4FE9"/>
    <w:rsid w:val="00DD7303"/>
    <w:rsid w:val="00DE3334"/>
    <w:rsid w:val="00DF044B"/>
    <w:rsid w:val="00DF5AFC"/>
    <w:rsid w:val="00E032C6"/>
    <w:rsid w:val="00E1022B"/>
    <w:rsid w:val="00E122B4"/>
    <w:rsid w:val="00E17298"/>
    <w:rsid w:val="00E175DB"/>
    <w:rsid w:val="00E2246F"/>
    <w:rsid w:val="00E24DA9"/>
    <w:rsid w:val="00E359F6"/>
    <w:rsid w:val="00E37B13"/>
    <w:rsid w:val="00E42F06"/>
    <w:rsid w:val="00E6515F"/>
    <w:rsid w:val="00E721DA"/>
    <w:rsid w:val="00E86A6B"/>
    <w:rsid w:val="00E9081C"/>
    <w:rsid w:val="00E91027"/>
    <w:rsid w:val="00E9613C"/>
    <w:rsid w:val="00EA21BD"/>
    <w:rsid w:val="00EA6833"/>
    <w:rsid w:val="00EA6E75"/>
    <w:rsid w:val="00EB4E06"/>
    <w:rsid w:val="00EB51BB"/>
    <w:rsid w:val="00EB7F60"/>
    <w:rsid w:val="00EC111D"/>
    <w:rsid w:val="00EC15F8"/>
    <w:rsid w:val="00EC4CC9"/>
    <w:rsid w:val="00ED2DC4"/>
    <w:rsid w:val="00ED4E9E"/>
    <w:rsid w:val="00EE3C56"/>
    <w:rsid w:val="00EE771A"/>
    <w:rsid w:val="00EF3606"/>
    <w:rsid w:val="00F06ED1"/>
    <w:rsid w:val="00F0754C"/>
    <w:rsid w:val="00F12D0F"/>
    <w:rsid w:val="00F1432A"/>
    <w:rsid w:val="00F22381"/>
    <w:rsid w:val="00F277AD"/>
    <w:rsid w:val="00F27A94"/>
    <w:rsid w:val="00F32BDD"/>
    <w:rsid w:val="00F3550F"/>
    <w:rsid w:val="00F46682"/>
    <w:rsid w:val="00F549A5"/>
    <w:rsid w:val="00F6176E"/>
    <w:rsid w:val="00F6374B"/>
    <w:rsid w:val="00F63B28"/>
    <w:rsid w:val="00F755A3"/>
    <w:rsid w:val="00F839E4"/>
    <w:rsid w:val="00F90F69"/>
    <w:rsid w:val="00F93387"/>
    <w:rsid w:val="00FA151D"/>
    <w:rsid w:val="00FA6DF6"/>
    <w:rsid w:val="00FB4125"/>
    <w:rsid w:val="00FB4384"/>
    <w:rsid w:val="00FD1EAC"/>
    <w:rsid w:val="00FD3812"/>
    <w:rsid w:val="00FD6E2B"/>
    <w:rsid w:val="00FE256E"/>
    <w:rsid w:val="00FF0317"/>
    <w:rsid w:val="00FF2D97"/>
    <w:rsid w:val="00FF57C2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  <w:style w:type="paragraph" w:styleId="a8">
    <w:name w:val="header"/>
    <w:basedOn w:val="a"/>
    <w:link w:val="a9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FB"/>
    <w:rPr>
      <w:rFonts w:eastAsiaTheme="minorEastAsia"/>
      <w:lang w:eastAsia="uk-UA"/>
    </w:rPr>
  </w:style>
  <w:style w:type="paragraph" w:styleId="aa">
    <w:name w:val="footer"/>
    <w:basedOn w:val="a"/>
    <w:link w:val="ab"/>
    <w:uiPriority w:val="99"/>
    <w:unhideWhenUsed/>
    <w:rsid w:val="009C1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FB"/>
    <w:rPr>
      <w:rFonts w:eastAsiaTheme="minorEastAsia"/>
      <w:lang w:eastAsia="uk-UA"/>
    </w:rPr>
  </w:style>
  <w:style w:type="character" w:styleId="ac">
    <w:name w:val="annotation reference"/>
    <w:basedOn w:val="a0"/>
    <w:uiPriority w:val="99"/>
    <w:semiHidden/>
    <w:unhideWhenUsed/>
    <w:rsid w:val="002F0E4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F0E4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F0E4E"/>
    <w:rPr>
      <w:rFonts w:eastAsiaTheme="minorEastAsia"/>
      <w:sz w:val="20"/>
      <w:szCs w:val="20"/>
      <w:lang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F0E4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F0E4E"/>
    <w:rPr>
      <w:rFonts w:eastAsiaTheme="minorEastAsia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B37A-25C6-42D7-9D0B-1B48F73D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5050</Words>
  <Characters>2879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User-309</cp:lastModifiedBy>
  <cp:revision>22</cp:revision>
  <cp:lastPrinted>2024-05-07T06:13:00Z</cp:lastPrinted>
  <dcterms:created xsi:type="dcterms:W3CDTF">2024-05-06T11:00:00Z</dcterms:created>
  <dcterms:modified xsi:type="dcterms:W3CDTF">2024-05-15T06:12:00Z</dcterms:modified>
</cp:coreProperties>
</file>