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258B5" w:rsidP="00A258B5" w14:paraId="20477999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6225792"/>
      <w:permStart w:id="1" w:edGrp="everyone"/>
      <w:r>
        <w:rPr>
          <w:rFonts w:ascii="Times New Roman" w:hAnsi="Times New Roman" w:cs="Times New Roman"/>
          <w:sz w:val="24"/>
          <w:szCs w:val="24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A258B5" w:rsidP="00A258B5" w14:paraId="7110B7FF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фінансової підтримки комунального підприємства Броварської міської ради Броварського району Київської області «Броваритепловодоенергія» на 2021-2029 роки, затвердженої</w:t>
      </w:r>
      <w:r>
        <w:rPr>
          <w:rFonts w:ascii="Times New Roman" w:hAnsi="Times New Roman" w:cs="Times New Roman"/>
          <w:sz w:val="24"/>
          <w:szCs w:val="24"/>
        </w:rPr>
        <w:t xml:space="preserve"> рішенням </w:t>
      </w:r>
      <w:bookmarkStart w:id="2" w:name="_Hlk113355722"/>
      <w:r>
        <w:rPr>
          <w:rFonts w:ascii="Times New Roman" w:hAnsi="Times New Roman" w:cs="Times New Roman"/>
          <w:sz w:val="24"/>
          <w:szCs w:val="24"/>
        </w:rPr>
        <w:t xml:space="preserve">Броварської міської ради Київської області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24.12.2020 № 2092-89-07 в редакції рішення </w:t>
      </w:r>
      <w:r>
        <w:rPr>
          <w:rFonts w:ascii="Times New Roman" w:hAnsi="Times New Roman" w:cs="Times New Roman"/>
          <w:sz w:val="24"/>
          <w:szCs w:val="24"/>
        </w:rPr>
        <w:t>Броварської міської ради Броварського району Київської області</w:t>
      </w:r>
    </w:p>
    <w:p w:rsidR="00A258B5" w:rsidP="00A258B5" w14:paraId="296FB48A" w14:textId="5488FBE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140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30.05.2024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140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1625-70-08</w:t>
      </w:r>
    </w:p>
    <w:bookmarkEnd w:id="0"/>
    <w:p w:rsidR="00A258B5" w:rsidP="00A258B5" w14:paraId="3D6DD232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A258B5" w:rsidP="00A258B5" w14:paraId="3925AD9E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258B5" w:rsidP="00A258B5" w14:paraId="75825DFD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A258B5" w:rsidP="00A258B5" w14:paraId="255C99B7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– 2029 роки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714"/>
        <w:gridCol w:w="1701"/>
      </w:tblGrid>
      <w:tr w14:paraId="503BC206" w14:textId="77777777" w:rsidTr="00A258B5">
        <w:tblPrEx>
          <w:tblW w:w="10207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6C81BD0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483E5EB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B5" w14:paraId="1BC42E9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Вартість, тис.грн</w:t>
            </w:r>
          </w:p>
        </w:tc>
      </w:tr>
      <w:tr w14:paraId="3A551A03" w14:textId="77777777" w:rsidTr="00A258B5">
        <w:tblPrEx>
          <w:tblW w:w="10207" w:type="dxa"/>
          <w:tblInd w:w="-431" w:type="dxa"/>
          <w:tblLook w:val="04A0"/>
        </w:tblPrEx>
        <w:trPr>
          <w:trHeight w:val="7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1F8F4D5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B5" w14:paraId="5797421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60D0839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18E3C10E" w14:textId="77777777" w:rsidTr="00A258B5">
        <w:tblPrEx>
          <w:tblW w:w="10207" w:type="dxa"/>
          <w:tblInd w:w="-431" w:type="dxa"/>
          <w:tblLook w:val="04A0"/>
        </w:tblPrEx>
        <w:trPr>
          <w:trHeight w:val="19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6DD3BCF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B5" w14:paraId="6F05C57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енергію та її розподіл, спожитий природний газ  та його розподіл, виплати заробітної плати, 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мереж, проведення інвестиційної діяльності, направленої на переоснащення, виробничих потужностей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4B766A9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103 000,00</w:t>
            </w:r>
          </w:p>
        </w:tc>
      </w:tr>
      <w:tr w14:paraId="3046702B" w14:textId="77777777" w:rsidTr="00A258B5">
        <w:tblPrEx>
          <w:tblW w:w="10207" w:type="dxa"/>
          <w:tblInd w:w="-431" w:type="dxa"/>
          <w:tblLook w:val="04A0"/>
        </w:tblPrEx>
        <w:trPr>
          <w:trHeight w:val="40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7471F14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B5" w14:paraId="52421DA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4D78D9C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5 286,40</w:t>
            </w:r>
          </w:p>
        </w:tc>
      </w:tr>
      <w:tr w14:paraId="62109C34" w14:textId="77777777" w:rsidTr="00A258B5">
        <w:tblPrEx>
          <w:tblW w:w="10207" w:type="dxa"/>
          <w:tblInd w:w="-431" w:type="dxa"/>
          <w:tblLook w:val="04A0"/>
        </w:tblPrEx>
        <w:trPr>
          <w:trHeight w:val="42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1949FE2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B5" w14:paraId="46A82AE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3C81FE9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70CF8951" w14:textId="77777777" w:rsidTr="00A258B5">
        <w:tblPrEx>
          <w:tblW w:w="10207" w:type="dxa"/>
          <w:tblInd w:w="-431" w:type="dxa"/>
          <w:tblLook w:val="04A0"/>
        </w:tblPrEx>
        <w:trPr>
          <w:trHeight w:val="42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32455D5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B5" w14:paraId="2A19D1E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3B957C5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5E9966B7" w14:textId="77777777" w:rsidTr="00A258B5">
        <w:tblPrEx>
          <w:tblW w:w="10207" w:type="dxa"/>
          <w:tblInd w:w="-431" w:type="dxa"/>
          <w:tblLook w:val="04A0"/>
        </w:tblPrEx>
        <w:trPr>
          <w:trHeight w:val="84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64D3CA5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B5" w14:paraId="2C06EE7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Оплата НАК «Нафтогаз України» за спожитий природний газ за договорами реструктуризації: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20F7D45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102 468,00</w:t>
            </w:r>
          </w:p>
        </w:tc>
      </w:tr>
      <w:tr w14:paraId="23F3CCD6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3E06704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180DCF3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64D3947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4 484,00</w:t>
            </w:r>
          </w:p>
        </w:tc>
      </w:tr>
      <w:tr w14:paraId="0D515A74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5B05F04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0DDFB90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5AC9DDD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253AB48C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0507CE9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178D1E0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1BC665C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BDF2138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582D160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54B2189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4F65B50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D4B51B1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0A0A19F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4093E50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04C67A3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F6A4C54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5D89D89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0C477BF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2D6B7B6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EED5677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7BFEFC8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3.7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002B4C0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1810287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9A1AF5B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321AF76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4F91936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1ED12C6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9 798,40</w:t>
            </w:r>
          </w:p>
        </w:tc>
      </w:tr>
      <w:tr w14:paraId="52C2AA14" w14:textId="77777777" w:rsidTr="00A258B5">
        <w:tblPrEx>
          <w:tblW w:w="10207" w:type="dxa"/>
          <w:tblInd w:w="-431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2AD10F8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314D5CE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8B5" w14:paraId="7FF0C50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210 754,40</w:t>
            </w:r>
          </w:p>
        </w:tc>
      </w:tr>
    </w:tbl>
    <w:p w:rsidR="00A258B5" w:rsidP="00A258B5" w14:paraId="11039EB4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58B5" w:rsidP="00A258B5" w14:paraId="52EC2646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Ігор САПОЖКО</w:t>
      </w:r>
    </w:p>
    <w:permEnd w:id="1"/>
    <w:p w:rsidR="004F7CAD" w:rsidRPr="00A258B5" w:rsidP="00A258B5" w14:paraId="5FF0D8BD" w14:textId="4AB86D57"/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&#10;dxXT+wLmQQ==&#10;" w:salt="ryEnrOBAjNjKwT1cXg9DR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40147"/>
    <w:rsid w:val="0018110D"/>
    <w:rsid w:val="00187BB7"/>
    <w:rsid w:val="0019083E"/>
    <w:rsid w:val="00195ADE"/>
    <w:rsid w:val="001C08FC"/>
    <w:rsid w:val="001E657C"/>
    <w:rsid w:val="00221F84"/>
    <w:rsid w:val="002940F4"/>
    <w:rsid w:val="002B683A"/>
    <w:rsid w:val="002D195A"/>
    <w:rsid w:val="003735BC"/>
    <w:rsid w:val="00374364"/>
    <w:rsid w:val="00396715"/>
    <w:rsid w:val="003B2A39"/>
    <w:rsid w:val="004059F1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63FA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D1EC6"/>
    <w:rsid w:val="00A258B5"/>
    <w:rsid w:val="00A84A56"/>
    <w:rsid w:val="00B20C04"/>
    <w:rsid w:val="00CB633A"/>
    <w:rsid w:val="00D82467"/>
    <w:rsid w:val="00DC4FD6"/>
    <w:rsid w:val="00E2245A"/>
    <w:rsid w:val="00EE6215"/>
    <w:rsid w:val="00F022A9"/>
    <w:rsid w:val="00F51CE6"/>
    <w:rsid w:val="00F53A3E"/>
    <w:rsid w:val="00FB5B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396715"/>
    <w:rsid w:val="004126DF"/>
    <w:rsid w:val="004B06BA"/>
    <w:rsid w:val="00550EDE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963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2024-05-30T11:56:00Z</dcterms:modified>
</cp:coreProperties>
</file>