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E7C47" w:rsidRPr="00DE7C47" w:rsidP="00DE7C47" w14:paraId="42E2913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DE7C47">
        <w:rPr>
          <w:rFonts w:ascii="Times New Roman" w:hAnsi="Times New Roman" w:cs="Times New Roman"/>
          <w:sz w:val="28"/>
          <w:szCs w:val="28"/>
        </w:rPr>
        <w:t>Додаток 4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DE7C47" w:rsidRPr="00DE7C47" w:rsidP="00DE7C47" w14:paraId="08E9E05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E7C4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DE7C47" w:rsidRPr="00DE7C47" w:rsidP="00DE7C47" w14:paraId="0F4F6E8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E7C4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DE7C47" w:rsidRPr="00DE7C47" w:rsidP="00DE7C47" w14:paraId="754EEDA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E7C4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641D6" w:rsidP="00E641D6" w14:paraId="258736C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30.05.2024 № 1622-70-08</w:t>
      </w:r>
    </w:p>
    <w:p w:rsidR="00DE7C47" w:rsidRPr="00DE7C47" w:rsidP="00DE7C47" w14:paraId="29333CA4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DE7C47" w:rsidRPr="00DE7C47" w:rsidP="00DE7C47" w14:paraId="2DAA2E08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DE7C4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«Житлово – експлуатаційна контора - 5» </w:t>
      </w:r>
      <w:r w:rsidRPr="00DE7C47">
        <w:rPr>
          <w:b/>
          <w:bCs/>
          <w:sz w:val="28"/>
          <w:szCs w:val="28"/>
          <w:lang w:val="uk-UA"/>
        </w:rPr>
        <w:t>та підлягає списанню:</w:t>
      </w:r>
    </w:p>
    <w:p w:rsidR="00DE7C47" w:rsidRPr="00DE7C47" w:rsidP="00DE7C47" w14:paraId="74B4A33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417"/>
        <w:gridCol w:w="851"/>
        <w:gridCol w:w="4536"/>
        <w:gridCol w:w="1134"/>
        <w:gridCol w:w="1134"/>
        <w:gridCol w:w="1276"/>
        <w:gridCol w:w="1275"/>
      </w:tblGrid>
      <w:tr w14:paraId="1B58D377" w14:textId="77777777" w:rsidTr="00DE7C47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50E5C1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193D53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Назва основних</w:t>
            </w:r>
          </w:p>
          <w:p w:rsidR="00DE7C47" w:rsidRPr="00DE7C47" w:rsidP="00DE7C47" w14:paraId="60CA3B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496661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Інвентарний</w:t>
            </w:r>
          </w:p>
          <w:p w:rsidR="00DE7C47" w:rsidRPr="00DE7C47" w:rsidP="00DE7C47" w14:paraId="77AACC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6E7113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Кіль</w:t>
            </w:r>
          </w:p>
          <w:p w:rsidR="00DE7C47" w:rsidRPr="00DE7C47" w:rsidP="00DE7C47" w14:paraId="02FBFA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17C31D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335986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Первісна вартість</w:t>
            </w:r>
          </w:p>
          <w:p w:rsidR="00DE7C47" w:rsidRPr="00DE7C47" w:rsidP="00DE7C47" w14:paraId="0C88CF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778CA7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Знос</w:t>
            </w:r>
          </w:p>
          <w:p w:rsidR="00DE7C47" w:rsidRPr="00DE7C47" w:rsidP="00DE7C47" w14:paraId="6A0B89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579582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Залишкова вартість</w:t>
            </w:r>
          </w:p>
          <w:p w:rsidR="00DE7C47" w:rsidRPr="00DE7C47" w:rsidP="00DE7C47" w14:paraId="1DBF2C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4A286C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 xml:space="preserve">Рік введення в </w:t>
            </w:r>
            <w:r w:rsidRPr="00DE7C47">
              <w:rPr>
                <w:rFonts w:ascii="Times New Roman" w:hAnsi="Times New Roman" w:cs="Times New Roman"/>
              </w:rPr>
              <w:t>експлуата</w:t>
            </w:r>
          </w:p>
          <w:p w:rsidR="00DE7C47" w:rsidRPr="00DE7C47" w:rsidP="00DE7C47" w14:paraId="0BE2EA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цію</w:t>
            </w:r>
          </w:p>
        </w:tc>
      </w:tr>
      <w:tr w14:paraId="6911BABC" w14:textId="77777777" w:rsidTr="00DE7C47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39B5320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774D206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64E1759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3869486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3A0C28E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7F8A25A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71D405B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6DEBE2D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47" w:rsidRPr="00DE7C47" w:rsidP="00DE7C47" w14:paraId="0D6B511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444E5A2B" w14:textId="77777777" w:rsidTr="00DE7C4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6835BC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707B2A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Дитячий майданчик по вул. Київська,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4017F8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1030025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72B79D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091E9206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 xml:space="preserve">     Дитячі ігрові конструкції (обладнання) прийшли в незадовільний стан та є небезпечними для використання, що може призвести до травмування дітей.</w:t>
            </w:r>
          </w:p>
          <w:p w:rsidR="00DE7C47" w:rsidRPr="00DE7C47" w:rsidP="00DE7C47" w14:paraId="74D4B1B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 xml:space="preserve">     Дані конструкції були демонтовані у зв’язку з незадовільним станом, оскільки складали загрозу для життя та здоров`я дітей.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1EB39D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6BA9D7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6DB853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537180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2017</w:t>
            </w:r>
          </w:p>
        </w:tc>
      </w:tr>
      <w:tr w14:paraId="4EB6171F" w14:textId="77777777" w:rsidTr="00DE7C4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0CE603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2.</w:t>
            </w:r>
          </w:p>
          <w:p w:rsidR="00DE7C47" w:rsidRPr="00DE7C47" w:rsidP="00DE7C47" w14:paraId="6F10FFD6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7A33B2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Дитячий майданчик по вул. Лагунової Марії,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2C4CDE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1030004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1BF1CE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2696BD1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 xml:space="preserve">     Дитячі ігрові конструкції (обладнання) прийшли в незадовільний стан та є небезпечними для використання, що може призвести до травмування дітей.</w:t>
            </w:r>
          </w:p>
          <w:p w:rsidR="00DE7C47" w:rsidRPr="00DE7C47" w:rsidP="00DE7C47" w14:paraId="7FE15E3E" w14:textId="77777777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DE7C47">
              <w:rPr>
                <w:rFonts w:ascii="Times New Roman" w:hAnsi="Times New Roman" w:cs="Times New Roman"/>
              </w:rPr>
              <w:t xml:space="preserve">     Дані конструкції були демонтовані у зв’язку з незадовільним станом, оскільки носили загрозу для життя та здоров`я дітей.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03E95B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2A68E5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154651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45BF15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2015</w:t>
            </w:r>
          </w:p>
        </w:tc>
      </w:tr>
      <w:tr w14:paraId="211E5F98" w14:textId="77777777" w:rsidTr="00DE7C4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3AA1F2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71E7BE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 xml:space="preserve">Дитячий майданчик по </w:t>
            </w:r>
            <w:r w:rsidRPr="00DE7C47">
              <w:rPr>
                <w:rFonts w:ascii="Times New Roman" w:hAnsi="Times New Roman" w:cs="Times New Roman"/>
              </w:rPr>
              <w:t>вул. Лагунової Марії,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628BA9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1030026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22EF90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5B8EA4D3" w14:textId="77777777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DE7C47">
              <w:rPr>
                <w:rFonts w:ascii="Times New Roman" w:hAnsi="Times New Roman" w:cs="Times New Roman"/>
                <w:u w:val="single"/>
              </w:rPr>
              <w:t xml:space="preserve">Дитяча металева гірка: </w:t>
            </w:r>
          </w:p>
          <w:p w:rsidR="00DE7C47" w:rsidRPr="00DE7C47" w:rsidP="00DE7C47" w14:paraId="0A561A48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конструкція має дуже крутий схил з`їзду  та підйому. Має численні дефекти металу.</w:t>
            </w:r>
          </w:p>
          <w:p w:rsidR="00DE7C47" w:rsidRPr="00DE7C47" w:rsidP="00DE7C47" w14:paraId="243AF7A7" w14:textId="77777777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DE7C47">
              <w:rPr>
                <w:rFonts w:ascii="Times New Roman" w:hAnsi="Times New Roman" w:cs="Times New Roman"/>
                <w:u w:val="single"/>
              </w:rPr>
              <w:t xml:space="preserve">Гімнастична стінка металева: </w:t>
            </w:r>
          </w:p>
          <w:p w:rsidR="00DE7C47" w:rsidRPr="00DE7C47" w:rsidP="00DE7C47" w14:paraId="053B7DB0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Гімнастична стінка металева має пошкодження металу (корозія).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56518F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11F5FF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255624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74C0BC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2017</w:t>
            </w:r>
          </w:p>
        </w:tc>
      </w:tr>
      <w:tr w14:paraId="6EA2F06B" w14:textId="77777777" w:rsidTr="00DE7C4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25461A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0D7235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Дитячий майданчик по вул. Чорних Запорожців, 61-А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7181FD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1030013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22EC8D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680E18B6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  <w:u w:val="single"/>
              </w:rPr>
              <w:t xml:space="preserve">Комплекс дитячий спортивно-ігровий з дахом, 2-а гірками, блоком рухомих сходів, блоком радіального підйому, блок </w:t>
            </w:r>
            <w:r w:rsidRPr="00DE7C47">
              <w:rPr>
                <w:rFonts w:ascii="Times New Roman" w:hAnsi="Times New Roman" w:cs="Times New Roman"/>
                <w:u w:val="single"/>
              </w:rPr>
              <w:t>рукоходу</w:t>
            </w:r>
            <w:r w:rsidRPr="00DE7C47">
              <w:rPr>
                <w:rFonts w:ascii="Times New Roman" w:hAnsi="Times New Roman" w:cs="Times New Roman"/>
                <w:u w:val="single"/>
              </w:rPr>
              <w:t>.</w:t>
            </w:r>
          </w:p>
          <w:p w:rsidR="00DE7C47" w:rsidRPr="00DE7C47" w:rsidP="00DE7C47" w14:paraId="7FD6E6D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- відсутні чотири сходинки, каркас та сходинки прогнили в численних місцях;</w:t>
            </w:r>
          </w:p>
          <w:p w:rsidR="00DE7C47" w:rsidRPr="00DE7C47" w:rsidP="00DE7C47" w14:paraId="7263A9F0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 xml:space="preserve">- поручні сходинок прогнили, мають численні тріщини та </w:t>
            </w:r>
            <w:r w:rsidRPr="00DE7C47">
              <w:rPr>
                <w:rFonts w:ascii="Times New Roman" w:hAnsi="Times New Roman" w:cs="Times New Roman"/>
              </w:rPr>
              <w:t>сколи</w:t>
            </w:r>
            <w:r w:rsidRPr="00DE7C47">
              <w:rPr>
                <w:rFonts w:ascii="Times New Roman" w:hAnsi="Times New Roman" w:cs="Times New Roman"/>
              </w:rPr>
              <w:t>, фарба облущена;</w:t>
            </w:r>
          </w:p>
          <w:p w:rsidR="00DE7C47" w:rsidRPr="00DE7C47" w:rsidP="00DE7C47" w14:paraId="747B4D8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 xml:space="preserve">- гімнастичний </w:t>
            </w:r>
            <w:r w:rsidRPr="00DE7C47">
              <w:rPr>
                <w:rFonts w:ascii="Times New Roman" w:hAnsi="Times New Roman" w:cs="Times New Roman"/>
              </w:rPr>
              <w:t>паук</w:t>
            </w:r>
            <w:r w:rsidRPr="00DE7C47">
              <w:rPr>
                <w:rFonts w:ascii="Times New Roman" w:hAnsi="Times New Roman" w:cs="Times New Roman"/>
              </w:rPr>
              <w:t xml:space="preserve"> без захисного </w:t>
            </w:r>
            <w:r w:rsidRPr="00DE7C47">
              <w:rPr>
                <w:rFonts w:ascii="Times New Roman" w:hAnsi="Times New Roman" w:cs="Times New Roman"/>
              </w:rPr>
              <w:t>тканевого</w:t>
            </w:r>
            <w:r w:rsidRPr="00DE7C47">
              <w:rPr>
                <w:rFonts w:ascii="Times New Roman" w:hAnsi="Times New Roman" w:cs="Times New Roman"/>
              </w:rPr>
              <w:t xml:space="preserve"> покриття, майже повністю оголений трос;</w:t>
            </w:r>
          </w:p>
          <w:p w:rsidR="00DE7C47" w:rsidRPr="00DE7C47" w:rsidP="00DE7C47" w14:paraId="395B13A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- дерев’яний захисний бордюр спуску гірки має численні тріщини, пошкодження та хитається;</w:t>
            </w:r>
          </w:p>
          <w:p w:rsidR="00DE7C47" w:rsidRPr="00DE7C47" w:rsidP="00DE7C47" w14:paraId="760EE4FB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 xml:space="preserve">- підлога на ігровому комплексі </w:t>
            </w:r>
            <w:r w:rsidRPr="00DE7C47">
              <w:rPr>
                <w:rFonts w:ascii="Times New Roman" w:hAnsi="Times New Roman" w:cs="Times New Roman"/>
              </w:rPr>
              <w:t>прогнивша</w:t>
            </w:r>
            <w:r w:rsidRPr="00DE7C47">
              <w:rPr>
                <w:rFonts w:ascii="Times New Roman" w:hAnsi="Times New Roman" w:cs="Times New Roman"/>
              </w:rPr>
              <w:t>, має численні тріщини, фарба облізла;</w:t>
            </w:r>
          </w:p>
          <w:p w:rsidR="00DE7C47" w:rsidRPr="00DE7C47" w:rsidP="00DE7C47" w14:paraId="34736B2B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- дошки ланцюгової доріжки прогнили та відпали, мають численні пошкодження.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4AE31F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063755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13DEC9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64ECE1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2015</w:t>
            </w:r>
          </w:p>
        </w:tc>
      </w:tr>
      <w:tr w14:paraId="25A89D9B" w14:textId="77777777" w:rsidTr="00DE7C4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7BEE3E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7DD0F7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Дитячий майданчик по вул. Героїв України, 12 (8,10)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54A2DA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2062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069CE2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4BA1D419" w14:textId="77777777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DE7C47">
              <w:rPr>
                <w:rFonts w:ascii="Times New Roman" w:hAnsi="Times New Roman" w:cs="Times New Roman"/>
                <w:u w:val="single"/>
              </w:rPr>
              <w:t>Гімнастична стінка.</w:t>
            </w:r>
          </w:p>
          <w:p w:rsidR="00DE7C47" w:rsidRPr="00DE7C47" w:rsidP="00DE7C47" w14:paraId="1A52AB29" w14:textId="77777777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DE7C47">
              <w:rPr>
                <w:rFonts w:ascii="Times New Roman" w:hAnsi="Times New Roman" w:cs="Times New Roman"/>
              </w:rPr>
              <w:t xml:space="preserve">Дерев’яні </w:t>
            </w:r>
            <w:r w:rsidRPr="00DE7C47">
              <w:rPr>
                <w:rFonts w:ascii="Times New Roman" w:hAnsi="Times New Roman" w:cs="Times New Roman"/>
              </w:rPr>
              <w:t>стійки</w:t>
            </w:r>
            <w:r w:rsidRPr="00DE7C47">
              <w:rPr>
                <w:rFonts w:ascii="Times New Roman" w:hAnsi="Times New Roman" w:cs="Times New Roman"/>
              </w:rPr>
              <w:t xml:space="preserve"> стінки </w:t>
            </w:r>
            <w:r w:rsidRPr="00DE7C47">
              <w:rPr>
                <w:rFonts w:ascii="Times New Roman" w:hAnsi="Times New Roman" w:cs="Times New Roman"/>
              </w:rPr>
              <w:t>прогнивші</w:t>
            </w:r>
            <w:r w:rsidRPr="00DE7C47">
              <w:rPr>
                <w:rFonts w:ascii="Times New Roman" w:hAnsi="Times New Roman" w:cs="Times New Roman"/>
              </w:rPr>
              <w:t>, через що конструкція не стійка та хитається.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707D02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12 990,00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06E295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12 748,85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3D8A32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241,45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79CC17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2009</w:t>
            </w:r>
          </w:p>
        </w:tc>
      </w:tr>
      <w:tr w14:paraId="2B473807" w14:textId="77777777" w:rsidTr="00DE7C4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50B308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7F69EF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1E11CF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2C47E6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5D691E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24D5B2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12 990,00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352767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12 748,85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43B8C1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C47">
              <w:rPr>
                <w:rFonts w:ascii="Times New Roman" w:hAnsi="Times New Roman" w:cs="Times New Roman"/>
              </w:rPr>
              <w:t>241,45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7" w:rsidRPr="00DE7C47" w:rsidP="00DE7C47" w14:paraId="21EA0E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7C47" w:rsidRPr="00DE7C47" w:rsidP="00DE7C47" w14:paraId="663D1EAF" w14:textId="77777777">
      <w:pPr>
        <w:spacing w:after="0"/>
        <w:rPr>
          <w:rFonts w:ascii="Times New Roman" w:hAnsi="Times New Roman" w:cs="Times New Roman"/>
        </w:rPr>
      </w:pPr>
    </w:p>
    <w:p w:rsidR="00DE7C47" w:rsidRPr="00DE7C47" w:rsidP="00DE7C47" w14:paraId="51CF1DFA" w14:textId="77777777">
      <w:pPr>
        <w:spacing w:after="0"/>
        <w:rPr>
          <w:rFonts w:ascii="Times New Roman" w:hAnsi="Times New Roman" w:cs="Times New Roman"/>
        </w:rPr>
      </w:pPr>
    </w:p>
    <w:p w:rsidR="00DE7C47" w:rsidRPr="00DE7C47" w:rsidP="00DE7C47" w14:paraId="11BDEA1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C47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DE7C47">
        <w:rPr>
          <w:rFonts w:ascii="Times New Roman" w:hAnsi="Times New Roman" w:cs="Times New Roman"/>
          <w:sz w:val="28"/>
          <w:szCs w:val="28"/>
        </w:rPr>
        <w:tab/>
      </w:r>
      <w:r w:rsidRPr="00DE7C47">
        <w:rPr>
          <w:rFonts w:ascii="Times New Roman" w:hAnsi="Times New Roman" w:cs="Times New Roman"/>
          <w:sz w:val="28"/>
          <w:szCs w:val="28"/>
        </w:rPr>
        <w:tab/>
      </w:r>
      <w:r w:rsidRPr="00DE7C47">
        <w:rPr>
          <w:rFonts w:ascii="Times New Roman" w:hAnsi="Times New Roman" w:cs="Times New Roman"/>
          <w:sz w:val="28"/>
          <w:szCs w:val="28"/>
        </w:rPr>
        <w:tab/>
      </w:r>
      <w:r w:rsidRPr="00DE7C47">
        <w:rPr>
          <w:rFonts w:ascii="Times New Roman" w:hAnsi="Times New Roman" w:cs="Times New Roman"/>
          <w:sz w:val="28"/>
          <w:szCs w:val="28"/>
        </w:rPr>
        <w:tab/>
      </w:r>
      <w:r w:rsidRPr="00DE7C47">
        <w:rPr>
          <w:rFonts w:ascii="Times New Roman" w:hAnsi="Times New Roman" w:cs="Times New Roman"/>
          <w:sz w:val="28"/>
          <w:szCs w:val="28"/>
        </w:rPr>
        <w:tab/>
      </w:r>
      <w:r w:rsidRPr="00DE7C47">
        <w:rPr>
          <w:rFonts w:ascii="Times New Roman" w:hAnsi="Times New Roman" w:cs="Times New Roman"/>
          <w:sz w:val="28"/>
          <w:szCs w:val="28"/>
        </w:rPr>
        <w:tab/>
      </w:r>
      <w:r w:rsidRPr="00DE7C47">
        <w:rPr>
          <w:rFonts w:ascii="Times New Roman" w:hAnsi="Times New Roman" w:cs="Times New Roman"/>
          <w:sz w:val="28"/>
          <w:szCs w:val="28"/>
        </w:rPr>
        <w:tab/>
      </w:r>
      <w:r w:rsidRPr="00DE7C47">
        <w:rPr>
          <w:rFonts w:ascii="Times New Roman" w:hAnsi="Times New Roman" w:cs="Times New Roman"/>
          <w:sz w:val="28"/>
          <w:szCs w:val="28"/>
        </w:rPr>
        <w:tab/>
      </w:r>
      <w:r w:rsidRPr="00DE7C47">
        <w:rPr>
          <w:rFonts w:ascii="Times New Roman" w:hAnsi="Times New Roman" w:cs="Times New Roman"/>
          <w:sz w:val="28"/>
          <w:szCs w:val="28"/>
        </w:rPr>
        <w:tab/>
      </w:r>
      <w:r w:rsidRPr="00DE7C47">
        <w:rPr>
          <w:rFonts w:ascii="Times New Roman" w:hAnsi="Times New Roman" w:cs="Times New Roman"/>
          <w:sz w:val="28"/>
          <w:szCs w:val="28"/>
        </w:rPr>
        <w:tab/>
      </w:r>
      <w:r w:rsidRPr="00DE7C47">
        <w:rPr>
          <w:rFonts w:ascii="Times New Roman" w:hAnsi="Times New Roman" w:cs="Times New Roman"/>
          <w:sz w:val="28"/>
          <w:szCs w:val="28"/>
        </w:rPr>
        <w:tab/>
      </w:r>
      <w:r w:rsidRPr="00DE7C47">
        <w:rPr>
          <w:rFonts w:ascii="Times New Roman" w:hAnsi="Times New Roman" w:cs="Times New Roman"/>
          <w:sz w:val="28"/>
          <w:szCs w:val="28"/>
        </w:rPr>
        <w:tab/>
      </w:r>
      <w:r w:rsidRPr="00DE7C47">
        <w:rPr>
          <w:rFonts w:ascii="Times New Roman" w:hAnsi="Times New Roman" w:cs="Times New Roman"/>
          <w:sz w:val="28"/>
          <w:szCs w:val="28"/>
        </w:rPr>
        <w:tab/>
      </w:r>
      <w:r w:rsidRPr="00DE7C47">
        <w:rPr>
          <w:rFonts w:ascii="Times New Roman" w:hAnsi="Times New Roman" w:cs="Times New Roman"/>
          <w:sz w:val="28"/>
          <w:szCs w:val="28"/>
        </w:rPr>
        <w:tab/>
      </w:r>
      <w:r w:rsidRPr="00DE7C47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0"/>
    <w:p w:rsidR="00F1699F" w:rsidRPr="00DE7C47" w:rsidP="00DE7C47" w14:paraId="18507996" w14:textId="4C325B3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E7C47" w:rsidR="00DE7C4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61537"/>
    <w:rsid w:val="002B683A"/>
    <w:rsid w:val="002D569F"/>
    <w:rsid w:val="002F5EB3"/>
    <w:rsid w:val="00354359"/>
    <w:rsid w:val="003735BC"/>
    <w:rsid w:val="00374364"/>
    <w:rsid w:val="003B2A39"/>
    <w:rsid w:val="00406094"/>
    <w:rsid w:val="004208DA"/>
    <w:rsid w:val="00424AD7"/>
    <w:rsid w:val="0049459F"/>
    <w:rsid w:val="00524AF7"/>
    <w:rsid w:val="00526B0A"/>
    <w:rsid w:val="005C6C54"/>
    <w:rsid w:val="00617517"/>
    <w:rsid w:val="00625206"/>
    <w:rsid w:val="00637321"/>
    <w:rsid w:val="00643CA3"/>
    <w:rsid w:val="00662744"/>
    <w:rsid w:val="006963FA"/>
    <w:rsid w:val="006F7263"/>
    <w:rsid w:val="00853C00"/>
    <w:rsid w:val="008744DA"/>
    <w:rsid w:val="00886460"/>
    <w:rsid w:val="008A5D36"/>
    <w:rsid w:val="009511FC"/>
    <w:rsid w:val="009D1EC6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C4FD6"/>
    <w:rsid w:val="00DE7C47"/>
    <w:rsid w:val="00E641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9E1D8467-D1BB-4450-A7A8-26E9A199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E7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E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E7C47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10FC2"/>
    <w:rsid w:val="000C260D"/>
    <w:rsid w:val="001A51A0"/>
    <w:rsid w:val="001D2F2D"/>
    <w:rsid w:val="004336F9"/>
    <w:rsid w:val="004A6BAA"/>
    <w:rsid w:val="00564DF9"/>
    <w:rsid w:val="00625206"/>
    <w:rsid w:val="00651CF5"/>
    <w:rsid w:val="006D2ED9"/>
    <w:rsid w:val="00785576"/>
    <w:rsid w:val="008A5D3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1562</Words>
  <Characters>891</Characters>
  <Application>Microsoft Office Word</Application>
  <DocSecurity>8</DocSecurity>
  <Lines>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2024-05-30T13:09:00Z</dcterms:modified>
</cp:coreProperties>
</file>