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63052" w:rsidRPr="00A63052" w:rsidP="00A63052" w14:paraId="4AD74D3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63052">
        <w:rPr>
          <w:rFonts w:ascii="Times New Roman" w:hAnsi="Times New Roman" w:cs="Times New Roman"/>
          <w:sz w:val="28"/>
          <w:szCs w:val="28"/>
        </w:rPr>
        <w:t>Додаток 3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A63052" w:rsidRPr="00A63052" w:rsidP="00A63052" w14:paraId="40BAC6A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6305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63052" w:rsidRPr="00A63052" w:rsidP="00A63052" w14:paraId="5864801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6305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63052" w:rsidRPr="00A63052" w:rsidP="00A63052" w14:paraId="2292B06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6305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07C9B" w:rsidP="00507C9B" w14:paraId="4C8E798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30.05.2024 № 1622-70-08</w:t>
      </w:r>
    </w:p>
    <w:p w:rsidR="00A63052" w:rsidRPr="00A63052" w:rsidP="00A63052" w14:paraId="5F1A54B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A63052" w:rsidRPr="00A63052" w:rsidP="00A63052" w14:paraId="10300D8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A6305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A63052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A63052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A63052">
        <w:rPr>
          <w:b/>
          <w:bCs/>
          <w:sz w:val="28"/>
          <w:szCs w:val="28"/>
          <w:lang w:val="uk-UA"/>
        </w:rPr>
        <w:t>та підлягає списанню:</w:t>
      </w:r>
    </w:p>
    <w:p w:rsidR="00A63052" w:rsidRPr="00A63052" w:rsidP="00A63052" w14:paraId="1E82C35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418"/>
        <w:gridCol w:w="708"/>
        <w:gridCol w:w="4395"/>
        <w:gridCol w:w="1417"/>
        <w:gridCol w:w="1134"/>
        <w:gridCol w:w="1418"/>
        <w:gridCol w:w="1275"/>
      </w:tblGrid>
      <w:tr w14:paraId="153EC958" w14:textId="77777777" w:rsidTr="00A63052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198D94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6791C0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Назва основних</w:t>
            </w:r>
          </w:p>
          <w:p w:rsidR="00A63052" w:rsidRPr="00A63052" w:rsidP="00A63052" w14:paraId="5D886F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5634DE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Інвентар</w:t>
            </w:r>
          </w:p>
          <w:p w:rsidR="00A63052" w:rsidRPr="00A63052" w:rsidP="00A63052" w14:paraId="454FE5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ний</w:t>
            </w:r>
          </w:p>
          <w:p w:rsidR="00A63052" w:rsidRPr="00A63052" w:rsidP="00A63052" w14:paraId="2511DD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97B1F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Кіль</w:t>
            </w:r>
          </w:p>
          <w:p w:rsidR="00A63052" w:rsidRPr="00A63052" w:rsidP="00A63052" w14:paraId="437300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2DEDF4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1CDC8F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Первісна вартість</w:t>
            </w:r>
          </w:p>
          <w:p w:rsidR="00A63052" w:rsidRPr="00A63052" w:rsidP="00A63052" w14:paraId="54811D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78553A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Знос</w:t>
            </w:r>
          </w:p>
          <w:p w:rsidR="00A63052" w:rsidRPr="00A63052" w:rsidP="00A63052" w14:paraId="78AC3E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02E3AA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Залишкова вартість</w:t>
            </w:r>
          </w:p>
          <w:p w:rsidR="00A63052" w:rsidRPr="00A63052" w:rsidP="00A63052" w14:paraId="73052E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28E286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5D233DF2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24BEF62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4CF6376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1CB8EA6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D042AEE" w14:textId="0CDCCF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23EFE64C" w14:textId="6F5414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4562B292" w14:textId="1E3F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76697762" w14:textId="15C85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4715DD77" w14:textId="26D9AA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52" w:rsidRPr="00A63052" w:rsidP="00A63052" w14:paraId="2CDE099B" w14:textId="6108F2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78244C20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C0C67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2E8736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052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5A9FEF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10402136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4BCFD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16366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Численні пошкодження трубочок теплообмінника, після ремонту не пройшов </w:t>
            </w:r>
            <w:r w:rsidRPr="00A63052">
              <w:rPr>
                <w:rFonts w:ascii="Times New Roman" w:hAnsi="Times New Roman" w:cs="Times New Roman"/>
              </w:rPr>
              <w:t>гідровипробування</w:t>
            </w:r>
            <w:r w:rsidRPr="00A63052">
              <w:rPr>
                <w:rFonts w:ascii="Times New Roman" w:hAnsi="Times New Roman" w:cs="Times New Roman"/>
              </w:rPr>
              <w:t xml:space="preserve"> у зв’язку з великим зносом трубок,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D4D8E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3949,80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36B54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3949,80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79AE4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C327E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1994</w:t>
            </w:r>
          </w:p>
        </w:tc>
      </w:tr>
      <w:tr w14:paraId="7912F1BD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38967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94163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C8409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10402102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06E70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7DF1D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Численні пошкодження трубочок теплообмінника, після ремонту не пройшов </w:t>
            </w:r>
            <w:r w:rsidRPr="00A63052">
              <w:rPr>
                <w:rFonts w:ascii="Times New Roman" w:hAnsi="Times New Roman" w:cs="Times New Roman"/>
              </w:rPr>
              <w:t>гідровипробування</w:t>
            </w:r>
            <w:r w:rsidRPr="00A63052">
              <w:rPr>
                <w:rFonts w:ascii="Times New Roman" w:hAnsi="Times New Roman" w:cs="Times New Roman"/>
              </w:rPr>
              <w:t xml:space="preserve"> у зв’язку з великим зносом трубок,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583E4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6912,37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5FDA2A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6912,37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F93AF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FCBD0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1984</w:t>
            </w:r>
          </w:p>
        </w:tc>
      </w:tr>
      <w:tr w14:paraId="0D21DADE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6D0EA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7B5A1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DF56F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10402111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1BB6E8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530D66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Численні пошкодження трубочок теплообмінника, після ремонту не пройшов </w:t>
            </w:r>
            <w:r w:rsidRPr="00A63052">
              <w:rPr>
                <w:rFonts w:ascii="Times New Roman" w:hAnsi="Times New Roman" w:cs="Times New Roman"/>
              </w:rPr>
              <w:t>гідровипробування</w:t>
            </w:r>
            <w:r w:rsidRPr="00A63052">
              <w:rPr>
                <w:rFonts w:ascii="Times New Roman" w:hAnsi="Times New Roman" w:cs="Times New Roman"/>
              </w:rPr>
              <w:t xml:space="preserve"> у зв’язку з великим зносом трубок,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41869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5845,95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7834D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5846,95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32FB5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584293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1997</w:t>
            </w:r>
          </w:p>
        </w:tc>
      </w:tr>
      <w:tr w14:paraId="061BAC4A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6D62B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1573C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Насос </w:t>
            </w:r>
            <w:r w:rsidRPr="00A63052">
              <w:rPr>
                <w:rFonts w:ascii="Times New Roman" w:hAnsi="Times New Roman" w:cs="Times New Roman"/>
                <w:lang w:val="en-US"/>
              </w:rPr>
              <w:t>V</w:t>
            </w:r>
            <w:r w:rsidRPr="00A63052">
              <w:rPr>
                <w:rFonts w:ascii="Times New Roman" w:hAnsi="Times New Roman" w:cs="Times New Roman"/>
              </w:rPr>
              <w:t xml:space="preserve"> 1300 (для відкачки з підвалів)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ABBEF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10404701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6E7A2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1F513D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Коротке замикання обмотки статора, пошкодження ізоляції робочої частини, </w:t>
            </w:r>
            <w:r w:rsidRPr="00A63052">
              <w:rPr>
                <w:rFonts w:ascii="Times New Roman" w:hAnsi="Times New Roman" w:cs="Times New Roman"/>
              </w:rPr>
              <w:t xml:space="preserve">обрив обмотки в </w:t>
            </w:r>
            <w:r w:rsidRPr="00A63052">
              <w:rPr>
                <w:rFonts w:ascii="Times New Roman" w:hAnsi="Times New Roman" w:cs="Times New Roman"/>
              </w:rPr>
              <w:t>борно</w:t>
            </w:r>
            <w:r w:rsidRPr="00A63052">
              <w:rPr>
                <w:rFonts w:ascii="Times New Roman" w:hAnsi="Times New Roman" w:cs="Times New Roman"/>
              </w:rPr>
              <w:t xml:space="preserve">, пошкодження герметизації </w:t>
            </w:r>
            <w:r w:rsidRPr="00A63052">
              <w:rPr>
                <w:rFonts w:ascii="Times New Roman" w:hAnsi="Times New Roman" w:cs="Times New Roman"/>
              </w:rPr>
              <w:t>корпуса</w:t>
            </w:r>
            <w:r w:rsidRPr="00A63052">
              <w:rPr>
                <w:rFonts w:ascii="Times New Roman" w:hAnsi="Times New Roman" w:cs="Times New Roman"/>
              </w:rPr>
              <w:t>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AB3F1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874,47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44AE8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874,47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8CAB1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53051C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2013</w:t>
            </w:r>
          </w:p>
        </w:tc>
      </w:tr>
      <w:tr w14:paraId="1CDC59C7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EAD3F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75A35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Насос </w:t>
            </w:r>
            <w:r w:rsidRPr="00A63052">
              <w:rPr>
                <w:rFonts w:ascii="Times New Roman" w:hAnsi="Times New Roman" w:cs="Times New Roman"/>
                <w:lang w:val="en-US"/>
              </w:rPr>
              <w:t>V</w:t>
            </w:r>
            <w:r w:rsidRPr="00A63052">
              <w:rPr>
                <w:rFonts w:ascii="Times New Roman" w:hAnsi="Times New Roman" w:cs="Times New Roman"/>
              </w:rPr>
              <w:t xml:space="preserve"> 1300 (для відкачки з підвалів)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AC897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10404700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C73F7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7EE92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Коротке замикання обмотки статора, пошкодження ізоляції робочої частини, обрив обмотки в </w:t>
            </w:r>
            <w:r w:rsidRPr="00A63052">
              <w:rPr>
                <w:rFonts w:ascii="Times New Roman" w:hAnsi="Times New Roman" w:cs="Times New Roman"/>
              </w:rPr>
              <w:t>борно</w:t>
            </w:r>
            <w:r w:rsidRPr="00A63052">
              <w:rPr>
                <w:rFonts w:ascii="Times New Roman" w:hAnsi="Times New Roman" w:cs="Times New Roman"/>
              </w:rPr>
              <w:t xml:space="preserve">, пошкодження герметизації </w:t>
            </w:r>
            <w:r w:rsidRPr="00A63052">
              <w:rPr>
                <w:rFonts w:ascii="Times New Roman" w:hAnsi="Times New Roman" w:cs="Times New Roman"/>
              </w:rPr>
              <w:t>корпуса</w:t>
            </w:r>
            <w:r w:rsidRPr="00A63052">
              <w:rPr>
                <w:rFonts w:ascii="Times New Roman" w:hAnsi="Times New Roman" w:cs="Times New Roman"/>
              </w:rPr>
              <w:t>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56869E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778,83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57C8F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778,83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16997E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198BA2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2013</w:t>
            </w:r>
          </w:p>
        </w:tc>
      </w:tr>
      <w:tr w14:paraId="27442BC0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C6CE9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94D8F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Насос </w:t>
            </w:r>
            <w:r w:rsidRPr="00A63052">
              <w:rPr>
                <w:rFonts w:ascii="Times New Roman" w:hAnsi="Times New Roman" w:cs="Times New Roman"/>
                <w:lang w:val="en-US"/>
              </w:rPr>
              <w:t>V</w:t>
            </w:r>
            <w:r w:rsidRPr="00A63052">
              <w:rPr>
                <w:rFonts w:ascii="Times New Roman" w:hAnsi="Times New Roman" w:cs="Times New Roman"/>
              </w:rPr>
              <w:t xml:space="preserve"> 1300 (для відкачки з підвалів)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F8712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10404694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BE8C1C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05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B5F97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Коротке замикання обмотки статора, пошкодження ізоляції робочої частини, обрив обмотки в </w:t>
            </w:r>
            <w:r w:rsidRPr="00A63052">
              <w:rPr>
                <w:rFonts w:ascii="Times New Roman" w:hAnsi="Times New Roman" w:cs="Times New Roman"/>
              </w:rPr>
              <w:t>борно</w:t>
            </w:r>
            <w:r w:rsidRPr="00A63052">
              <w:rPr>
                <w:rFonts w:ascii="Times New Roman" w:hAnsi="Times New Roman" w:cs="Times New Roman"/>
              </w:rPr>
              <w:t xml:space="preserve">, пошкодження герметизації </w:t>
            </w:r>
            <w:r w:rsidRPr="00A63052">
              <w:rPr>
                <w:rFonts w:ascii="Times New Roman" w:hAnsi="Times New Roman" w:cs="Times New Roman"/>
              </w:rPr>
              <w:t>корпуса</w:t>
            </w:r>
            <w:r w:rsidRPr="00A63052">
              <w:rPr>
                <w:rFonts w:ascii="Times New Roman" w:hAnsi="Times New Roman" w:cs="Times New Roman"/>
              </w:rPr>
              <w:t>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D320B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939,44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53F81D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939,44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0A310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AB75B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2013</w:t>
            </w:r>
          </w:p>
        </w:tc>
      </w:tr>
      <w:tr w14:paraId="7F5C2304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D4F37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32124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Газогенератор ацетиленовий АСП.14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9705C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10404705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68F6A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6F0B3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Зношений клапан, непрацюючий манометр, наскрізна корозія баку,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B10D8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1183,01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047DE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1183,01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0340D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7F865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2013</w:t>
            </w:r>
          </w:p>
        </w:tc>
      </w:tr>
      <w:tr w14:paraId="341FACE3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CB840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137CEB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Генератор АСП.10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A62F4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10404794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15AEB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18134C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Зношений клапан, непрацюючий манометр, наскрізна корозія баку,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75CD2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F0B14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728AA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1E22B2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2013</w:t>
            </w:r>
          </w:p>
        </w:tc>
      </w:tr>
      <w:tr w14:paraId="01383ED9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E3843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F891B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Дифманометр </w:t>
            </w:r>
          </w:p>
          <w:p w:rsidR="00A63052" w:rsidRPr="00A63052" w:rsidP="00A63052" w14:paraId="19E01F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ДМ 3583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61751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10404044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07AD58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039E9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 xml:space="preserve">Розбиті гнізда «плюсових» (нижніх) та «мінусових» (верхніх) камер, розгерметизація камер перетворювача, ремонту не підлягає, ремонту не підлягає.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8BE8B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0EFA9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1540,00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53448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31CF85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2010</w:t>
            </w:r>
          </w:p>
        </w:tc>
      </w:tr>
      <w:tr w14:paraId="0EE81B19" w14:textId="77777777" w:rsidTr="00A6305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5CFC6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F069F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6C30AB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2218E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C59B8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190C10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24 773,87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7EDBA1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24 773,87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4AC28D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2" w:rsidRPr="00A63052" w:rsidP="00A63052" w14:paraId="24C0AE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3052" w:rsidRPr="00A63052" w:rsidP="00A63052" w14:paraId="79643A83" w14:textId="77777777">
      <w:pPr>
        <w:spacing w:after="0"/>
        <w:rPr>
          <w:rFonts w:ascii="Times New Roman" w:hAnsi="Times New Roman" w:cs="Times New Roman"/>
        </w:rPr>
      </w:pPr>
    </w:p>
    <w:p w:rsidR="00A63052" w:rsidRPr="00A63052" w:rsidP="00A63052" w14:paraId="1525A8C8" w14:textId="77777777">
      <w:pPr>
        <w:spacing w:after="0"/>
        <w:rPr>
          <w:rFonts w:ascii="Times New Roman" w:hAnsi="Times New Roman" w:cs="Times New Roman"/>
        </w:rPr>
      </w:pPr>
    </w:p>
    <w:p w:rsidR="00F1699F" w:rsidRPr="00A63052" w:rsidP="00A63052" w14:paraId="18507996" w14:textId="60C8B76D">
      <w:pPr>
        <w:spacing w:after="0"/>
        <w:rPr>
          <w:rFonts w:ascii="Times New Roman" w:hAnsi="Times New Roman" w:cs="Times New Roman"/>
        </w:rPr>
      </w:pPr>
      <w:r w:rsidRPr="00A6305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</w:r>
      <w:r w:rsidRPr="00A63052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3052" w:rsidR="00A630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8082A"/>
    <w:rsid w:val="003B2A39"/>
    <w:rsid w:val="00406094"/>
    <w:rsid w:val="004208DA"/>
    <w:rsid w:val="00424AD7"/>
    <w:rsid w:val="0049459F"/>
    <w:rsid w:val="00503314"/>
    <w:rsid w:val="00507C9B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511FC"/>
    <w:rsid w:val="009D1EC6"/>
    <w:rsid w:val="009D68EE"/>
    <w:rsid w:val="009E4B16"/>
    <w:rsid w:val="00A63052"/>
    <w:rsid w:val="00A84A56"/>
    <w:rsid w:val="00AF203F"/>
    <w:rsid w:val="00B20C04"/>
    <w:rsid w:val="00B52797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F46DFF15-9E9A-462D-86F1-F34E848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6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6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3052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D08AE"/>
    <w:rsid w:val="004336F9"/>
    <w:rsid w:val="004A6BAA"/>
    <w:rsid w:val="00503314"/>
    <w:rsid w:val="00541598"/>
    <w:rsid w:val="00564DF9"/>
    <w:rsid w:val="00651CF5"/>
    <w:rsid w:val="00785576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1515</Words>
  <Characters>864</Characters>
  <Application>Microsoft Office Word</Application>
  <DocSecurity>8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2024-05-30T13:08:00Z</dcterms:modified>
</cp:coreProperties>
</file>