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ПС-143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40052" w:rsidRPr="00040052" w:rsidP="00040052" w14:paraId="7DF12F5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40052">
        <w:rPr>
          <w:rFonts w:ascii="Times New Roman" w:hAnsi="Times New Roman" w:cs="Times New Roman"/>
          <w:sz w:val="28"/>
          <w:szCs w:val="28"/>
        </w:rPr>
        <w:t>Додаток 3</w:t>
      </w:r>
    </w:p>
    <w:p w:rsidR="00040052" w:rsidRPr="00040052" w:rsidP="00040052" w14:paraId="28B23B7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040052" w:rsidRPr="00040052" w:rsidP="00040052" w14:paraId="589FADFA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40052" w:rsidRPr="00040052" w:rsidP="00040052" w14:paraId="00E22BB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40052" w:rsidRPr="00040052" w:rsidP="00040052" w14:paraId="7FB2A69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>від _________ № __________</w:t>
      </w:r>
    </w:p>
    <w:p w:rsidR="00040052" w:rsidRPr="00040052" w:rsidP="00040052" w14:paraId="03AD329E" w14:textId="77777777">
      <w:pPr>
        <w:pStyle w:val="NoSpacing"/>
        <w:jc w:val="center"/>
        <w:rPr>
          <w:rFonts w:eastAsia="Calibri"/>
          <w:b/>
          <w:bCs/>
          <w:sz w:val="20"/>
          <w:szCs w:val="20"/>
          <w:lang w:val="uk-UA" w:eastAsia="en-US"/>
        </w:rPr>
      </w:pPr>
    </w:p>
    <w:p w:rsidR="00040052" w:rsidRPr="00040052" w:rsidP="00040052" w14:paraId="267B94EB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040052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комунального підприємства Броварської міської ради Броварського району Київської області «</w:t>
      </w:r>
      <w:r w:rsidRPr="00040052"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 w:rsidRPr="00040052"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040052">
        <w:rPr>
          <w:b/>
          <w:bCs/>
          <w:sz w:val="28"/>
          <w:szCs w:val="28"/>
          <w:lang w:val="uk-UA"/>
        </w:rPr>
        <w:t>та підлягає списанню:</w:t>
      </w:r>
    </w:p>
    <w:p w:rsidR="00040052" w:rsidRPr="00040052" w:rsidP="00040052" w14:paraId="6E0CB3B7" w14:textId="77777777">
      <w:pPr>
        <w:pStyle w:val="NoSpacing"/>
        <w:jc w:val="center"/>
        <w:rPr>
          <w:b/>
          <w:bCs/>
          <w:sz w:val="20"/>
          <w:szCs w:val="20"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851"/>
        <w:gridCol w:w="4205"/>
        <w:gridCol w:w="1323"/>
        <w:gridCol w:w="1134"/>
        <w:gridCol w:w="1276"/>
        <w:gridCol w:w="1559"/>
      </w:tblGrid>
      <w:tr w14:paraId="39368D36" w14:textId="77777777" w:rsidTr="00040052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785764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№ п/</w:t>
            </w:r>
            <w:r w:rsidRPr="00040052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4BA7ED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Назва основних</w:t>
            </w:r>
          </w:p>
          <w:p w:rsidR="00040052" w:rsidRPr="00040052" w:rsidP="00040052" w14:paraId="04446AF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4FC8559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Інвентар</w:t>
            </w:r>
          </w:p>
          <w:p w:rsidR="00040052" w:rsidRPr="00040052" w:rsidP="00040052" w14:paraId="5388E6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ний</w:t>
            </w:r>
          </w:p>
          <w:p w:rsidR="00040052" w:rsidRPr="00040052" w:rsidP="00040052" w14:paraId="460F5D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56717E7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Кіль</w:t>
            </w:r>
          </w:p>
          <w:p w:rsidR="00040052" w:rsidRPr="00040052" w:rsidP="00040052" w14:paraId="5B0E2E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4A26E4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511D28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Первісна вартість</w:t>
            </w:r>
          </w:p>
          <w:p w:rsidR="00040052" w:rsidRPr="00040052" w:rsidP="00040052" w14:paraId="66B93B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6B30AC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Знос</w:t>
            </w:r>
          </w:p>
          <w:p w:rsidR="00040052" w:rsidRPr="00040052" w:rsidP="00040052" w14:paraId="454873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078CD5F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Залишкова вартість</w:t>
            </w:r>
          </w:p>
          <w:p w:rsidR="00040052" w:rsidRPr="00040052" w:rsidP="00040052" w14:paraId="40F9BA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476643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771715BF" w14:textId="77777777" w:rsidTr="00040052">
        <w:tblPrEx>
          <w:tblW w:w="15026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7CD422C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7148695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01FF12E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0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1848347" w14:textId="6F02AC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43AD1B74" w14:textId="0112C2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630307C2" w14:textId="28E7902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064D766C" w14:textId="5BA0599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64C4B1A6" w14:textId="7A9E2DD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052" w:rsidRPr="00040052" w:rsidP="00040052" w14:paraId="68E011C8" w14:textId="39C2E3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61550E74" w14:textId="77777777" w:rsidTr="0004005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BAA366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5BF5C430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0052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7E745D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10402136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512744D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A89B1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 xml:space="preserve">Численні пошкодження трубочок теплообмінника, після ремонту не пройшов </w:t>
            </w:r>
            <w:r w:rsidRPr="00040052">
              <w:rPr>
                <w:rFonts w:ascii="Times New Roman" w:hAnsi="Times New Roman" w:cs="Times New Roman"/>
              </w:rPr>
              <w:t>гідровипробування</w:t>
            </w:r>
            <w:r w:rsidRPr="00040052">
              <w:rPr>
                <w:rFonts w:ascii="Times New Roman" w:hAnsi="Times New Roman" w:cs="Times New Roman"/>
              </w:rPr>
              <w:t xml:space="preserve"> у зв’язку з великим зносом трубок,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F5AD0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3949,80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A079EC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3949,80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16345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8723B2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1994</w:t>
            </w:r>
          </w:p>
        </w:tc>
      </w:tr>
      <w:tr w14:paraId="73E32799" w14:textId="77777777" w:rsidTr="0004005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718619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D63C0F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6EE433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10402102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D9517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BBA365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 xml:space="preserve">Численні пошкодження трубочок теплообмінника, після ремонту не пройшов </w:t>
            </w:r>
            <w:r w:rsidRPr="00040052">
              <w:rPr>
                <w:rFonts w:ascii="Times New Roman" w:hAnsi="Times New Roman" w:cs="Times New Roman"/>
              </w:rPr>
              <w:t>гідровипробування</w:t>
            </w:r>
            <w:r w:rsidRPr="00040052">
              <w:rPr>
                <w:rFonts w:ascii="Times New Roman" w:hAnsi="Times New Roman" w:cs="Times New Roman"/>
              </w:rPr>
              <w:t xml:space="preserve"> у зв’язку з великим зносом трубок,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1C48A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6912,37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C121A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6912,37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D7D9B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06CCA5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1984</w:t>
            </w:r>
          </w:p>
        </w:tc>
      </w:tr>
      <w:tr w14:paraId="40A809BB" w14:textId="77777777" w:rsidTr="0004005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C730B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4939F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Водонагрівач ПВ-14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7E5404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10402111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784CCB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5379A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 xml:space="preserve">Численні пошкодження трубочок теплообмінника, після ремонту не пройшов </w:t>
            </w:r>
            <w:r w:rsidRPr="00040052">
              <w:rPr>
                <w:rFonts w:ascii="Times New Roman" w:hAnsi="Times New Roman" w:cs="Times New Roman"/>
              </w:rPr>
              <w:t>гідровипробування</w:t>
            </w:r>
            <w:r w:rsidRPr="00040052">
              <w:rPr>
                <w:rFonts w:ascii="Times New Roman" w:hAnsi="Times New Roman" w:cs="Times New Roman"/>
              </w:rPr>
              <w:t xml:space="preserve"> у зв’язку з </w:t>
            </w:r>
            <w:r w:rsidRPr="00040052">
              <w:rPr>
                <w:rFonts w:ascii="Times New Roman" w:hAnsi="Times New Roman" w:cs="Times New Roman"/>
              </w:rPr>
              <w:t>великим зносом трубок,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125D6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5845,95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3A1F3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5846,95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71554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8599B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1997</w:t>
            </w:r>
          </w:p>
        </w:tc>
      </w:tr>
      <w:tr w14:paraId="0C526147" w14:textId="77777777" w:rsidTr="0004005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098A11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0C3535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 xml:space="preserve">Насос </w:t>
            </w:r>
            <w:r w:rsidRPr="00040052">
              <w:rPr>
                <w:rFonts w:ascii="Times New Roman" w:hAnsi="Times New Roman" w:cs="Times New Roman"/>
                <w:lang w:val="en-US"/>
              </w:rPr>
              <w:t>V</w:t>
            </w:r>
            <w:r w:rsidRPr="00040052">
              <w:rPr>
                <w:rFonts w:ascii="Times New Roman" w:hAnsi="Times New Roman" w:cs="Times New Roman"/>
              </w:rPr>
              <w:t xml:space="preserve"> 1300 (для відкачки з підвалів)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061A4D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10404701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2CFEDE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8AC6B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 xml:space="preserve">Коротке замикання обмотки статора, пошкодження ізоляції робочої частини, обрив обмотки в </w:t>
            </w:r>
            <w:r w:rsidRPr="00040052">
              <w:rPr>
                <w:rFonts w:ascii="Times New Roman" w:hAnsi="Times New Roman" w:cs="Times New Roman"/>
              </w:rPr>
              <w:t>борно</w:t>
            </w:r>
            <w:r w:rsidRPr="00040052">
              <w:rPr>
                <w:rFonts w:ascii="Times New Roman" w:hAnsi="Times New Roman" w:cs="Times New Roman"/>
              </w:rPr>
              <w:t>, пошкодження герметизації корпуса,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99331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874,47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EE797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874,47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55A2FE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912ABB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2013</w:t>
            </w:r>
          </w:p>
        </w:tc>
      </w:tr>
      <w:tr w14:paraId="2276E924" w14:textId="77777777" w:rsidTr="0004005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F6A937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6A74E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 xml:space="preserve">Насос </w:t>
            </w:r>
            <w:r w:rsidRPr="00040052">
              <w:rPr>
                <w:rFonts w:ascii="Times New Roman" w:hAnsi="Times New Roman" w:cs="Times New Roman"/>
                <w:lang w:val="en-US"/>
              </w:rPr>
              <w:t>V</w:t>
            </w:r>
            <w:r w:rsidRPr="00040052">
              <w:rPr>
                <w:rFonts w:ascii="Times New Roman" w:hAnsi="Times New Roman" w:cs="Times New Roman"/>
              </w:rPr>
              <w:t xml:space="preserve"> 1300 (для відкачки з підвалів)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B6E5B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10404700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73AF96B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235DC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 xml:space="preserve">Коротке замикання обмотки статора, пошкодження ізоляції робочої частини, обрив обмотки в </w:t>
            </w:r>
            <w:r w:rsidRPr="00040052">
              <w:rPr>
                <w:rFonts w:ascii="Times New Roman" w:hAnsi="Times New Roman" w:cs="Times New Roman"/>
              </w:rPr>
              <w:t>борно</w:t>
            </w:r>
            <w:r w:rsidRPr="00040052">
              <w:rPr>
                <w:rFonts w:ascii="Times New Roman" w:hAnsi="Times New Roman" w:cs="Times New Roman"/>
              </w:rPr>
              <w:t>, пошкодження герметизації корпуса,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576B04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778,83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FA851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778,83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74333E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282B5C0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2013</w:t>
            </w:r>
          </w:p>
        </w:tc>
      </w:tr>
      <w:tr w14:paraId="5F1DBA77" w14:textId="77777777" w:rsidTr="0004005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6DAC71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5213D1D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 xml:space="preserve">Насос </w:t>
            </w:r>
            <w:r w:rsidRPr="00040052">
              <w:rPr>
                <w:rFonts w:ascii="Times New Roman" w:hAnsi="Times New Roman" w:cs="Times New Roman"/>
                <w:lang w:val="en-US"/>
              </w:rPr>
              <w:t>V</w:t>
            </w:r>
            <w:r w:rsidRPr="00040052">
              <w:rPr>
                <w:rFonts w:ascii="Times New Roman" w:hAnsi="Times New Roman" w:cs="Times New Roman"/>
              </w:rPr>
              <w:t xml:space="preserve"> 1300 (для відкачки з підвалів)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5D65BF7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10404694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236FA921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005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0DB809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 xml:space="preserve">Коротке замикання обмотки статора, пошкодження ізоляції робочої частини, обрив обмотки в </w:t>
            </w:r>
            <w:r w:rsidRPr="00040052">
              <w:rPr>
                <w:rFonts w:ascii="Times New Roman" w:hAnsi="Times New Roman" w:cs="Times New Roman"/>
              </w:rPr>
              <w:t>борно</w:t>
            </w:r>
            <w:r w:rsidRPr="00040052">
              <w:rPr>
                <w:rFonts w:ascii="Times New Roman" w:hAnsi="Times New Roman" w:cs="Times New Roman"/>
              </w:rPr>
              <w:t>, пошкодження герметизації корпуса,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850EA9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939,44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03443EB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939,44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C27554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BFFCB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2013</w:t>
            </w:r>
          </w:p>
        </w:tc>
      </w:tr>
      <w:tr w14:paraId="0A745F0E" w14:textId="77777777" w:rsidTr="0004005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28754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CAF60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Газогенератор ацетиленовий АСП.14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F15945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10404705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9E8D4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42944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Зношений клапан, непрацюючий манометр, наскрізна корозія баку,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0E355D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1183,01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05B8A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1183,01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2DCA6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25DF816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2013</w:t>
            </w:r>
          </w:p>
        </w:tc>
      </w:tr>
      <w:tr w14:paraId="4F63F232" w14:textId="77777777" w:rsidTr="0004005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2D6F61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2500D9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Генератор АСП.10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2CB104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10404794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E09CA4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78A1F3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Зношений клапан, непрацюючий манометр, наскрізна корозія баку, ремонту не підлягає.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77FB59C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00AFB2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2750,00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F63CE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2FAED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2013</w:t>
            </w:r>
          </w:p>
        </w:tc>
      </w:tr>
      <w:tr w14:paraId="03E7E3E4" w14:textId="77777777" w:rsidTr="0004005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84F3B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22989E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 xml:space="preserve">Дифманометр </w:t>
            </w:r>
          </w:p>
          <w:p w:rsidR="00040052" w:rsidRPr="00040052" w:rsidP="00040052" w14:paraId="53F4A4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ДМ 3583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B642AC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10404044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7CC95B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53BC7D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 xml:space="preserve">Розбиті гнізда «плюсових» (нижніх) та «мінусових» (верхніх) камер, розгерметизація камер перетворювача, ремонту не підлягає, ремонту не підлягає.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01323BC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1540,00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7F2CC84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1540,00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740CAE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2581E9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2010</w:t>
            </w:r>
          </w:p>
        </w:tc>
      </w:tr>
      <w:tr w14:paraId="41EFC1EA" w14:textId="77777777" w:rsidTr="00040052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721E562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10DB019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CD8A9F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5EFE28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575A00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2CB666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24 773,87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4023D5E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24 773,87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39D2EFD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005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052" w:rsidRPr="00040052" w:rsidP="00040052" w14:paraId="6C48DA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40052" w:rsidP="00040052" w14:paraId="0587EAA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040052" w:rsidRPr="00040052" w:rsidP="00040052" w14:paraId="6A3476E1" w14:textId="4A41B1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40052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</w:r>
      <w:r w:rsidRPr="00040052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40052">
        <w:rPr>
          <w:rFonts w:ascii="Times New Roman" w:hAnsi="Times New Roman" w:cs="Times New Roman"/>
          <w:sz w:val="28"/>
          <w:szCs w:val="28"/>
        </w:rPr>
        <w:t xml:space="preserve">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40052" w:rsidR="0004005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0052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26F3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400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40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40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3306B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358</Words>
  <Characters>2046</Characters>
  <Application>Microsoft Office Word</Application>
  <DocSecurity>8</DocSecurity>
  <Lines>17</Lines>
  <Paragraphs>4</Paragraphs>
  <ScaleCrop>false</ScaleCrop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2024-05-08T09:00:00Z</dcterms:modified>
</cp:coreProperties>
</file>