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552AD" w:rsidRPr="00B552AD" w:rsidP="00D268DD" w14:paraId="2227DB91" w14:textId="255A329A">
      <w:pPr>
        <w:pStyle w:val="NoSpacing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B552A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B552AD" w:rsidRPr="00EE5EC2" w:rsidP="00D268DD" w14:paraId="6E1F022B" w14:textId="74464F4E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C2">
        <w:rPr>
          <w:rFonts w:ascii="Times New Roman" w:eastAsia="Times New Roman" w:hAnsi="Times New Roman" w:cs="Times New Roman"/>
          <w:sz w:val="28"/>
          <w:szCs w:val="28"/>
        </w:rPr>
        <w:t>Програми фінансової підтримки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B552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D268DD"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 w:rsidR="00D268DD">
        <w:rPr>
          <w:rFonts w:ascii="Times New Roman" w:eastAsia="Times New Roman" w:hAnsi="Times New Roman" w:cs="Times New Roman"/>
          <w:sz w:val="28"/>
          <w:szCs w:val="28"/>
        </w:rPr>
        <w:t>підприємства</w:t>
      </w:r>
    </w:p>
    <w:p w:rsidR="00B552AD" w:rsidRPr="00EE5EC2" w:rsidP="00D268DD" w14:paraId="36A32A2D" w14:textId="657E8C08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C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-реабілітаційний центр» Броварської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міської ради Броварського району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Київської області на 2022-2026 роки,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затвердженої рішенням Броварської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міської ради Броварського району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 xml:space="preserve">Київської 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області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 xml:space="preserve"> 23.12.2023 </w:t>
      </w:r>
      <w:r w:rsidR="00D26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№ 598-19-08 в редакції рішення Броварської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EC2">
        <w:rPr>
          <w:rFonts w:ascii="Times New Roman" w:eastAsia="Times New Roman" w:hAnsi="Times New Roman" w:cs="Times New Roman"/>
          <w:sz w:val="28"/>
          <w:szCs w:val="28"/>
        </w:rPr>
        <w:t>міської ради Броварського району Київської області</w:t>
      </w:r>
    </w:p>
    <w:permEnd w:id="0"/>
    <w:p w:rsidR="009A40AA" w:rsidRPr="008222BB" w:rsidP="009A40AA" w14:paraId="6D93536F" w14:textId="1E98465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07.06.2024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1651-72-08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552AD" w:rsidRPr="00EE5EC2" w:rsidP="00B552AD" w14:paraId="649063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EE5EC2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B552AD" w:rsidRPr="00EE5EC2" w:rsidP="00B552AD" w14:paraId="123302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5EC2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B552AD" w:rsidRPr="00EE5EC2" w:rsidP="00B552AD" w14:paraId="49FFE3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276"/>
        <w:gridCol w:w="1134"/>
        <w:gridCol w:w="1134"/>
        <w:gridCol w:w="1134"/>
        <w:gridCol w:w="1559"/>
      </w:tblGrid>
      <w:tr w14:paraId="2D822E28" w14:textId="77777777" w:rsidTr="0092025E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</w:tcPr>
          <w:p w:rsidR="00B552AD" w:rsidRPr="00B552AD" w:rsidP="0092025E" w14:paraId="78C825C0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:rsidR="00B552AD" w:rsidRPr="00B552AD" w:rsidP="0092025E" w14:paraId="315D3F0C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Заходи по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Програмі</w:t>
            </w:r>
          </w:p>
        </w:tc>
        <w:tc>
          <w:tcPr>
            <w:tcW w:w="5953" w:type="dxa"/>
            <w:gridSpan w:val="5"/>
          </w:tcPr>
          <w:p w:rsidR="00B552AD" w:rsidRPr="00B552AD" w:rsidP="0092025E" w14:paraId="6148726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Потреба у </w:t>
            </w:r>
            <w:r w:rsidRPr="00B552AD">
              <w:rPr>
                <w:rFonts w:ascii="Times New Roman" w:hAnsi="Times New Roman" w:cs="Times New Roman"/>
              </w:rPr>
              <w:t>фінансуванні</w:t>
            </w:r>
            <w:r w:rsidRPr="00B552AD">
              <w:rPr>
                <w:rFonts w:ascii="Times New Roman" w:hAnsi="Times New Roman" w:cs="Times New Roman"/>
              </w:rPr>
              <w:t xml:space="preserve"> та </w:t>
            </w:r>
            <w:r w:rsidRPr="00B552AD">
              <w:rPr>
                <w:rFonts w:ascii="Times New Roman" w:hAnsi="Times New Roman" w:cs="Times New Roman"/>
              </w:rPr>
              <w:t>період</w:t>
            </w:r>
          </w:p>
        </w:tc>
        <w:tc>
          <w:tcPr>
            <w:tcW w:w="1559" w:type="dxa"/>
          </w:tcPr>
          <w:p w:rsidR="00B552AD" w:rsidRPr="00B552AD" w:rsidP="0092025E" w14:paraId="335A628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Джерело</w:t>
            </w:r>
            <w:r w:rsidRPr="00B552AD">
              <w:rPr>
                <w:rFonts w:ascii="Times New Roman" w:hAnsi="Times New Roman" w:cs="Times New Roman"/>
              </w:rPr>
              <w:t xml:space="preserve"> </w:t>
            </w:r>
            <w:r w:rsidRPr="00B552AD">
              <w:rPr>
                <w:rFonts w:ascii="Times New Roman" w:hAnsi="Times New Roman" w:cs="Times New Roman"/>
              </w:rPr>
              <w:t>фінансування</w:t>
            </w:r>
          </w:p>
        </w:tc>
      </w:tr>
      <w:tr w14:paraId="61421F2A" w14:textId="77777777" w:rsidTr="0092025E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</w:tcPr>
          <w:p w:rsidR="00B552AD" w:rsidRPr="00B552AD" w:rsidP="0092025E" w14:paraId="763183F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B552AD" w:rsidRPr="00B552AD" w:rsidP="0092025E" w14:paraId="64A0162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Утримання</w:t>
            </w:r>
            <w:r w:rsidRPr="00B552AD">
              <w:rPr>
                <w:rFonts w:ascii="Times New Roman" w:hAnsi="Times New Roman" w:cs="Times New Roman"/>
              </w:rPr>
              <w:t xml:space="preserve"> </w:t>
            </w:r>
            <w:r w:rsidRPr="00B552AD">
              <w:rPr>
                <w:rFonts w:ascii="Times New Roman" w:hAnsi="Times New Roman" w:cs="Times New Roman"/>
              </w:rPr>
              <w:t>підприємства</w:t>
            </w:r>
          </w:p>
        </w:tc>
        <w:tc>
          <w:tcPr>
            <w:tcW w:w="1275" w:type="dxa"/>
          </w:tcPr>
          <w:p w:rsidR="00B552AD" w:rsidRPr="00B552AD" w:rsidP="0092025E" w14:paraId="6C7EF9BC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2022 </w:t>
            </w:r>
            <w:r w:rsidRPr="00B552AD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276" w:type="dxa"/>
          </w:tcPr>
          <w:p w:rsidR="00B552AD" w:rsidRPr="00B552AD" w:rsidP="0092025E" w14:paraId="5E3F8F24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2023 </w:t>
            </w:r>
            <w:r w:rsidRPr="00B552AD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134" w:type="dxa"/>
          </w:tcPr>
          <w:p w:rsidR="00B552AD" w:rsidRPr="00B552AD" w:rsidP="0092025E" w14:paraId="47633D02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2024 </w:t>
            </w:r>
            <w:r w:rsidRPr="00B552AD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134" w:type="dxa"/>
          </w:tcPr>
          <w:p w:rsidR="00B552AD" w:rsidRPr="00B552AD" w:rsidP="0092025E" w14:paraId="452842E7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2025 </w:t>
            </w:r>
            <w:r w:rsidRPr="00B552AD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134" w:type="dxa"/>
          </w:tcPr>
          <w:p w:rsidR="00B552AD" w:rsidRPr="00B552AD" w:rsidP="0092025E" w14:paraId="349B7534" w14:textId="77777777">
            <w:pPr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 xml:space="preserve">2026 </w:t>
            </w:r>
            <w:r w:rsidRPr="00B552AD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559" w:type="dxa"/>
          </w:tcPr>
          <w:p w:rsidR="00B552AD" w:rsidRPr="00B552AD" w:rsidP="0092025E" w14:paraId="4AEC2B33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07944765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40B26DB7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</w:tcPr>
          <w:p w:rsidR="00B552AD" w:rsidRPr="00B552AD" w:rsidP="0092025E" w14:paraId="1827EF0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Заробітна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</w:tcPr>
          <w:p w:rsidR="00B552AD" w:rsidRPr="00B552AD" w:rsidP="0092025E" w14:paraId="4F0AC3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2 465 399,72</w:t>
            </w:r>
          </w:p>
        </w:tc>
        <w:tc>
          <w:tcPr>
            <w:tcW w:w="1276" w:type="dxa"/>
          </w:tcPr>
          <w:p w:rsidR="00B552AD" w:rsidRPr="00B552AD" w:rsidP="0092025E" w14:paraId="6AF34B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2 425 000</w:t>
            </w:r>
          </w:p>
        </w:tc>
        <w:tc>
          <w:tcPr>
            <w:tcW w:w="1134" w:type="dxa"/>
          </w:tcPr>
          <w:p w:rsidR="00B552AD" w:rsidRPr="00B552AD" w:rsidP="0092025E" w14:paraId="129C72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2 050 000</w:t>
            </w:r>
          </w:p>
        </w:tc>
        <w:tc>
          <w:tcPr>
            <w:tcW w:w="1134" w:type="dxa"/>
          </w:tcPr>
          <w:p w:rsidR="00B552AD" w:rsidRPr="00B552AD" w:rsidP="0092025E" w14:paraId="16EC4A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134" w:type="dxa"/>
          </w:tcPr>
          <w:p w:rsidR="00B552AD" w:rsidRPr="00B552AD" w:rsidP="0092025E" w14:paraId="01EA8E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559" w:type="dxa"/>
          </w:tcPr>
          <w:p w:rsidR="00B552AD" w:rsidRPr="00B552AD" w:rsidP="0092025E" w14:paraId="1E56EB7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53437F29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5E83AE47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</w:tcPr>
          <w:p w:rsidR="00B552AD" w:rsidRPr="00B552AD" w:rsidP="0092025E" w14:paraId="7CC1C9A8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Нарахування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на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заробітну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</w:tcPr>
          <w:p w:rsidR="00B552AD" w:rsidRPr="00B552AD" w:rsidP="0092025E" w14:paraId="316239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538 079,25</w:t>
            </w:r>
          </w:p>
        </w:tc>
        <w:tc>
          <w:tcPr>
            <w:tcW w:w="1276" w:type="dxa"/>
          </w:tcPr>
          <w:p w:rsidR="00B552AD" w:rsidRPr="00B552AD" w:rsidP="0092025E" w14:paraId="2044CC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545 180,98</w:t>
            </w:r>
          </w:p>
        </w:tc>
        <w:tc>
          <w:tcPr>
            <w:tcW w:w="1134" w:type="dxa"/>
          </w:tcPr>
          <w:p w:rsidR="00B552AD" w:rsidRPr="00B552AD" w:rsidP="0092025E" w14:paraId="0A7669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370 000</w:t>
            </w:r>
          </w:p>
        </w:tc>
        <w:tc>
          <w:tcPr>
            <w:tcW w:w="1134" w:type="dxa"/>
          </w:tcPr>
          <w:p w:rsidR="00B552AD" w:rsidRPr="00B552AD" w:rsidP="0092025E" w14:paraId="7BB57A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134" w:type="dxa"/>
          </w:tcPr>
          <w:p w:rsidR="00B552AD" w:rsidRPr="00B552AD" w:rsidP="0092025E" w14:paraId="7C2710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559" w:type="dxa"/>
          </w:tcPr>
          <w:p w:rsidR="00B552AD" w:rsidRPr="00B552AD" w:rsidP="0092025E" w14:paraId="01AFE07B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469A4457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5F7235B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</w:tcPr>
          <w:p w:rsidR="00B552AD" w:rsidRPr="00B552AD" w:rsidP="0092025E" w14:paraId="3B848F71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:rsidR="00B552AD" w:rsidRPr="00B552AD" w:rsidP="0092025E" w14:paraId="677FBE96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52AD" w:rsidRPr="00B552AD" w:rsidP="0092025E" w14:paraId="2ABF66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455 502,84</w:t>
            </w:r>
          </w:p>
        </w:tc>
        <w:tc>
          <w:tcPr>
            <w:tcW w:w="1276" w:type="dxa"/>
          </w:tcPr>
          <w:p w:rsidR="00B552AD" w:rsidRPr="00B552AD" w:rsidP="0092025E" w14:paraId="0BD94AF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587 997,94</w:t>
            </w:r>
          </w:p>
        </w:tc>
        <w:tc>
          <w:tcPr>
            <w:tcW w:w="1134" w:type="dxa"/>
          </w:tcPr>
          <w:p w:rsidR="00B552AD" w:rsidRPr="00B552AD" w:rsidP="0092025E" w14:paraId="2A1D4E5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500 000</w:t>
            </w:r>
          </w:p>
        </w:tc>
        <w:tc>
          <w:tcPr>
            <w:tcW w:w="1134" w:type="dxa"/>
          </w:tcPr>
          <w:p w:rsidR="00B552AD" w:rsidRPr="00B552AD" w:rsidP="0092025E" w14:paraId="4153B91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134" w:type="dxa"/>
          </w:tcPr>
          <w:p w:rsidR="00B552AD" w:rsidRPr="00B552AD" w:rsidP="0092025E" w14:paraId="43F1BFB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9" w:type="dxa"/>
          </w:tcPr>
          <w:p w:rsidR="00B552AD" w:rsidRPr="00B552AD" w:rsidP="0092025E" w14:paraId="2C54A71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7A0D757C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273C9F8A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</w:tcPr>
          <w:p w:rsidR="00B552AD" w:rsidRPr="00B552AD" w:rsidP="0092025E" w14:paraId="5BC1341E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</w:tcPr>
          <w:p w:rsidR="00B552AD" w:rsidRPr="00B552AD" w:rsidP="0092025E" w14:paraId="1DF94B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681 591,68</w:t>
            </w:r>
          </w:p>
        </w:tc>
        <w:tc>
          <w:tcPr>
            <w:tcW w:w="1276" w:type="dxa"/>
          </w:tcPr>
          <w:p w:rsidR="00B552AD" w:rsidRPr="00B552AD" w:rsidP="0092025E" w14:paraId="7FD516B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1 710 233,21</w:t>
            </w:r>
          </w:p>
        </w:tc>
        <w:tc>
          <w:tcPr>
            <w:tcW w:w="1134" w:type="dxa"/>
          </w:tcPr>
          <w:p w:rsidR="00B552AD" w:rsidRPr="00B552AD" w:rsidP="0092025E" w14:paraId="2CD5AC9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950 000</w:t>
            </w:r>
          </w:p>
        </w:tc>
        <w:tc>
          <w:tcPr>
            <w:tcW w:w="1134" w:type="dxa"/>
          </w:tcPr>
          <w:p w:rsidR="00B552AD" w:rsidRPr="00B552AD" w:rsidP="0092025E" w14:paraId="1C4C1B8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134" w:type="dxa"/>
          </w:tcPr>
          <w:p w:rsidR="00B552AD" w:rsidRPr="00B552AD" w:rsidP="0092025E" w14:paraId="2EC862E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559" w:type="dxa"/>
          </w:tcPr>
          <w:p w:rsidR="00B552AD" w:rsidRPr="00B552AD" w:rsidP="0092025E" w14:paraId="58882558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183E3B47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7161120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</w:tcPr>
          <w:p w:rsidR="00B552AD" w:rsidRPr="00B552AD" w:rsidP="0092025E" w14:paraId="33FE6E3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Водопостачання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</w:tcPr>
          <w:p w:rsidR="00B552AD" w:rsidRPr="00B552AD" w:rsidP="0092025E" w14:paraId="42D7FB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83 316,77</w:t>
            </w:r>
          </w:p>
        </w:tc>
        <w:tc>
          <w:tcPr>
            <w:tcW w:w="1276" w:type="dxa"/>
          </w:tcPr>
          <w:p w:rsidR="00B552AD" w:rsidRPr="00B552AD" w:rsidP="0092025E" w14:paraId="72CC694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131 587,87</w:t>
            </w:r>
          </w:p>
        </w:tc>
        <w:tc>
          <w:tcPr>
            <w:tcW w:w="1134" w:type="dxa"/>
          </w:tcPr>
          <w:p w:rsidR="00B552AD" w:rsidRPr="00B552AD" w:rsidP="0092025E" w14:paraId="26EED66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130 000</w:t>
            </w:r>
          </w:p>
        </w:tc>
        <w:tc>
          <w:tcPr>
            <w:tcW w:w="1134" w:type="dxa"/>
          </w:tcPr>
          <w:p w:rsidR="00B552AD" w:rsidRPr="00B552AD" w:rsidP="0092025E" w14:paraId="33A3132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134" w:type="dxa"/>
          </w:tcPr>
          <w:p w:rsidR="00B552AD" w:rsidRPr="00B552AD" w:rsidP="0092025E" w14:paraId="122225F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559" w:type="dxa"/>
          </w:tcPr>
          <w:p w:rsidR="00B552AD" w:rsidRPr="00B552AD" w:rsidP="0092025E" w14:paraId="431859EA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3026BAE9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2674E165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</w:tcPr>
          <w:p w:rsidR="00B552AD" w:rsidRPr="00B552AD" w:rsidP="0092025E" w14:paraId="6CF7A7EB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</w:tcPr>
          <w:p w:rsidR="00B552AD" w:rsidRPr="00B552AD" w:rsidP="0092025E" w14:paraId="73F1E6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76 109,74</w:t>
            </w:r>
          </w:p>
        </w:tc>
        <w:tc>
          <w:tcPr>
            <w:tcW w:w="1276" w:type="dxa"/>
          </w:tcPr>
          <w:p w:rsidR="00B552AD" w:rsidRPr="00B552AD" w:rsidP="0092025E" w14:paraId="22236C6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44035B8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4FDC14C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4915E6F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552AD" w:rsidRPr="00B552AD" w:rsidP="0092025E" w14:paraId="684B69C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A2484EE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58DD4387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1.7</w:t>
            </w:r>
          </w:p>
        </w:tc>
        <w:tc>
          <w:tcPr>
            <w:tcW w:w="2127" w:type="dxa"/>
          </w:tcPr>
          <w:p w:rsidR="00B552AD" w:rsidRPr="00B552AD" w:rsidP="0092025E" w14:paraId="3B746570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Матеріали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поточний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</w:tcPr>
          <w:p w:rsidR="00B552AD" w:rsidRPr="00B552AD" w:rsidP="0092025E" w14:paraId="7B6459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552AD" w:rsidRPr="00B552AD" w:rsidP="0092025E" w14:paraId="53D988B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134" w:type="dxa"/>
          </w:tcPr>
          <w:p w:rsidR="00B552AD" w:rsidRPr="00B552AD" w:rsidP="0092025E" w14:paraId="5B5EF5A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6502D65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38E5BD2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552AD" w:rsidRPr="00B552AD" w:rsidP="0092025E" w14:paraId="6096F43C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55B05D96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060C5DDB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1.8</w:t>
            </w:r>
          </w:p>
        </w:tc>
        <w:tc>
          <w:tcPr>
            <w:tcW w:w="2127" w:type="dxa"/>
          </w:tcPr>
          <w:p w:rsidR="00B552AD" w:rsidRPr="00B552AD" w:rsidP="0092025E" w14:paraId="2379414C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Реконструкція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системи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</w:tcPr>
          <w:p w:rsidR="00B552AD" w:rsidRPr="00B552AD" w:rsidP="0092025E" w14:paraId="7DCAD6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552AD" w:rsidRPr="00B552AD" w:rsidP="0092025E" w14:paraId="69A4258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718 531,38</w:t>
            </w:r>
          </w:p>
        </w:tc>
        <w:tc>
          <w:tcPr>
            <w:tcW w:w="1134" w:type="dxa"/>
          </w:tcPr>
          <w:p w:rsidR="00B552AD" w:rsidRPr="00B552AD" w:rsidP="0092025E" w14:paraId="5940876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1B967E3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7773CB2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552AD" w:rsidRPr="00B552AD" w:rsidP="0092025E" w14:paraId="3044AD1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2D115B99" w14:textId="77777777" w:rsidTr="0092025E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</w:tcPr>
          <w:p w:rsidR="00B552AD" w:rsidRPr="00B552AD" w:rsidP="0092025E" w14:paraId="6A03195C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1.9</w:t>
            </w:r>
          </w:p>
        </w:tc>
        <w:tc>
          <w:tcPr>
            <w:tcW w:w="2127" w:type="dxa"/>
          </w:tcPr>
          <w:p w:rsidR="00B552AD" w:rsidRPr="00B552AD" w:rsidP="0092025E" w14:paraId="13F0BE68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Капітальний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 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покрівлі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 xml:space="preserve"> (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частини</w:t>
            </w: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)</w:t>
            </w:r>
          </w:p>
        </w:tc>
        <w:tc>
          <w:tcPr>
            <w:tcW w:w="1275" w:type="dxa"/>
          </w:tcPr>
          <w:p w:rsidR="00B552AD" w:rsidRPr="00B552AD" w:rsidP="0092025E" w14:paraId="15C569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552AD" w:rsidRPr="00B552AD" w:rsidP="0092025E" w14:paraId="51699B8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744685,47</w:t>
            </w:r>
          </w:p>
        </w:tc>
        <w:tc>
          <w:tcPr>
            <w:tcW w:w="1134" w:type="dxa"/>
          </w:tcPr>
          <w:p w:rsidR="00B552AD" w:rsidRPr="00B552AD" w:rsidP="0092025E" w14:paraId="5B7FDD8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5362AEA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552AD" w:rsidRPr="00B552AD" w:rsidP="0092025E" w14:paraId="0BD32D5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B552AD" w:rsidRPr="00B552AD" w:rsidP="0092025E" w14:paraId="3F80037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</w:rPr>
              <w:t>Місцевий</w:t>
            </w:r>
            <w:r w:rsidRPr="00B552A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89B907F" w14:textId="77777777" w:rsidTr="0092025E">
        <w:tblPrEx>
          <w:tblW w:w="0" w:type="auto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</w:tcPr>
          <w:p w:rsidR="00B552AD" w:rsidRPr="00B552AD" w:rsidP="0092025E" w14:paraId="0DF3C9FD" w14:textId="77777777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B552AD">
              <w:rPr>
                <w:rFonts w:ascii="Times New Roman" w:hAnsi="Times New Roman" w:cs="Times New Roman"/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</w:tcPr>
          <w:p w:rsidR="00B552AD" w:rsidRPr="00B552AD" w:rsidP="0092025E" w14:paraId="5C9894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4 300 000</w:t>
            </w:r>
          </w:p>
          <w:p w:rsidR="00B552AD" w:rsidRPr="00B552AD" w:rsidP="0092025E" w14:paraId="6480F9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552AD" w:rsidRPr="00B552AD" w:rsidP="0092025E" w14:paraId="42FCCA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7 167 216,85</w:t>
            </w:r>
          </w:p>
          <w:p w:rsidR="00B552AD" w:rsidRPr="00B552AD" w:rsidP="0092025E" w14:paraId="76E0299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552AD" w:rsidRPr="00B552AD" w:rsidP="0092025E" w14:paraId="10A9648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4 000 000</w:t>
            </w:r>
          </w:p>
        </w:tc>
        <w:tc>
          <w:tcPr>
            <w:tcW w:w="1134" w:type="dxa"/>
          </w:tcPr>
          <w:p w:rsidR="00B552AD" w:rsidRPr="00B552AD" w:rsidP="0092025E" w14:paraId="4D821F2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134" w:type="dxa"/>
          </w:tcPr>
          <w:p w:rsidR="00B552AD" w:rsidRPr="00B552AD" w:rsidP="0092025E" w14:paraId="13F1F70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B552AD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559" w:type="dxa"/>
          </w:tcPr>
          <w:p w:rsidR="00B552AD" w:rsidRPr="00EE5EC2" w:rsidP="0092025E" w14:paraId="449EBBE8" w14:textId="77777777">
            <w:pPr>
              <w:jc w:val="both"/>
            </w:pPr>
          </w:p>
        </w:tc>
      </w:tr>
    </w:tbl>
    <w:p w:rsidR="00B552AD" w:rsidP="00B552AD" w14:paraId="23030A1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2AD" w:rsidRPr="00EE5EC2" w:rsidP="00B552AD" w14:paraId="46A7DA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EC2">
        <w:rPr>
          <w:rFonts w:ascii="Times New Roman" w:eastAsia="Times New Roman" w:hAnsi="Times New Roman" w:cs="Times New Roman"/>
          <w:sz w:val="28"/>
          <w:szCs w:val="28"/>
        </w:rPr>
        <w:t>Мі</w:t>
      </w:r>
      <w:r>
        <w:rPr>
          <w:rFonts w:ascii="Times New Roman" w:eastAsia="Times New Roman" w:hAnsi="Times New Roman" w:cs="Times New Roman"/>
          <w:sz w:val="28"/>
          <w:szCs w:val="28"/>
        </w:rPr>
        <w:t>ський  голова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9518A" w:rsidR="0089518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25E25"/>
    <w:rsid w:val="000E0637"/>
    <w:rsid w:val="00107BC2"/>
    <w:rsid w:val="00130307"/>
    <w:rsid w:val="0017163C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4B24"/>
    <w:rsid w:val="004F7CAD"/>
    <w:rsid w:val="00511E17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9518A"/>
    <w:rsid w:val="008B5032"/>
    <w:rsid w:val="008F2E60"/>
    <w:rsid w:val="0092025E"/>
    <w:rsid w:val="00925597"/>
    <w:rsid w:val="00937EE1"/>
    <w:rsid w:val="009A40AA"/>
    <w:rsid w:val="00A84A56"/>
    <w:rsid w:val="00B20C04"/>
    <w:rsid w:val="00B552AD"/>
    <w:rsid w:val="00C5221A"/>
    <w:rsid w:val="00CB633A"/>
    <w:rsid w:val="00D14A0F"/>
    <w:rsid w:val="00D268DD"/>
    <w:rsid w:val="00D82467"/>
    <w:rsid w:val="00E2245A"/>
    <w:rsid w:val="00EA27B2"/>
    <w:rsid w:val="00EE5EC2"/>
    <w:rsid w:val="00EE6215"/>
    <w:rsid w:val="00F022A9"/>
    <w:rsid w:val="00F51CE6"/>
    <w:rsid w:val="00F53A3E"/>
    <w:rsid w:val="00FB14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400AE7A-BB0D-4CDA-A403-BA9CDCA02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E5EC2"/>
    <w:pPr>
      <w:spacing w:after="0" w:line="240" w:lineRule="auto"/>
    </w:pPr>
  </w:style>
  <w:style w:type="table" w:styleId="TableGrid">
    <w:name w:val="Table Grid"/>
    <w:basedOn w:val="TableNormal"/>
    <w:uiPriority w:val="59"/>
    <w:rsid w:val="00EE5EC2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EE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5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14A57"/>
    <w:rsid w:val="00384212"/>
    <w:rsid w:val="00485B4F"/>
    <w:rsid w:val="004870C7"/>
    <w:rsid w:val="004B06BA"/>
    <w:rsid w:val="00607594"/>
    <w:rsid w:val="00614D88"/>
    <w:rsid w:val="006734BA"/>
    <w:rsid w:val="006E5641"/>
    <w:rsid w:val="008B696B"/>
    <w:rsid w:val="008C6722"/>
    <w:rsid w:val="00C5221A"/>
    <w:rsid w:val="00D42FF9"/>
    <w:rsid w:val="00E2245A"/>
    <w:rsid w:val="00FB14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944</Words>
  <Characters>539</Characters>
  <Application>Microsoft Office Word</Application>
  <DocSecurity>8</DocSecurity>
  <Lines>4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2023-03-27T06:24:00Z</dcterms:created>
  <dcterms:modified xsi:type="dcterms:W3CDTF">2024-06-10T06:46:00Z</dcterms:modified>
</cp:coreProperties>
</file>