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E37F3" w:rsidP="008E37F3" w14:paraId="186E6A3C" w14:textId="277469AB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8E37F3" w:rsidP="008E37F3" w14:paraId="38068603" w14:textId="5A96047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8E37F3" w:rsidP="008E37F3" w14:paraId="26E7D8C9" w14:textId="4836490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444F1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4B03DE" w:rsidP="008E37F3" w14:paraId="21898AC9" w14:textId="659D99A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10.06.2024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E37F3" w:rsidRPr="008E37F3" w:rsidP="008E37F3" w14:paraId="29BBED82" w14:textId="36A08BF3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393"/>
      <w:permStart w:id="2" w:edGrp="everyone"/>
      <w:r w:rsidRPr="008E37F3">
        <w:rPr>
          <w:b/>
          <w:bCs/>
          <w:sz w:val="28"/>
          <w:szCs w:val="28"/>
          <w:lang w:val="uk-UA"/>
        </w:rPr>
        <w:t>СКЛАД</w:t>
      </w:r>
    </w:p>
    <w:p w:rsidR="008E37F3" w:rsidRPr="008E37F3" w:rsidP="008E37F3" w14:paraId="29934EA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8E37F3">
        <w:rPr>
          <w:b/>
          <w:bCs/>
          <w:sz w:val="28"/>
          <w:szCs w:val="28"/>
          <w:lang w:val="uk-UA"/>
        </w:rPr>
        <w:t xml:space="preserve">робочої групи з питання проведення </w:t>
      </w:r>
      <w:r w:rsidRPr="008E37F3">
        <w:rPr>
          <w:b/>
          <w:bCs/>
          <w:sz w:val="28"/>
          <w:szCs w:val="28"/>
          <w:lang w:val="uk-UA"/>
        </w:rPr>
        <w:t>оперативно</w:t>
      </w:r>
      <w:r w:rsidRPr="008E37F3">
        <w:rPr>
          <w:b/>
          <w:bCs/>
          <w:sz w:val="28"/>
          <w:szCs w:val="28"/>
          <w:lang w:val="uk-UA"/>
        </w:rPr>
        <w:t>-профілактичного</w:t>
      </w:r>
    </w:p>
    <w:p w:rsidR="008E37F3" w:rsidRPr="008E37F3" w:rsidP="008E37F3" w14:paraId="133DEA0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8E37F3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8E37F3" w:rsidRPr="008E37F3" w:rsidP="008E37F3" w14:paraId="49483509" w14:textId="31BE2B29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8E37F3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8E37F3">
        <w:rPr>
          <w:b/>
          <w:bCs/>
          <w:sz w:val="28"/>
          <w:szCs w:val="28"/>
          <w:lang w:val="uk-UA"/>
        </w:rPr>
        <w:t xml:space="preserve"> року</w:t>
      </w:r>
    </w:p>
    <w:p w:rsidR="008E37F3" w:rsidRPr="008E37F3" w:rsidP="008E37F3" w14:paraId="722764F8" w14:textId="77777777">
      <w:pPr>
        <w:pStyle w:val="NoSpacing"/>
        <w:rPr>
          <w:sz w:val="28"/>
          <w:szCs w:val="28"/>
          <w:lang w:val="uk-UA"/>
        </w:rPr>
      </w:pPr>
    </w:p>
    <w:p w:rsidR="008E37F3" w:rsidRPr="008E37F3" w:rsidP="008E37F3" w14:paraId="6C5981F7" w14:textId="77777777">
      <w:pPr>
        <w:pStyle w:val="NoSpacing"/>
        <w:rPr>
          <w:sz w:val="28"/>
          <w:szCs w:val="28"/>
          <w:lang w:val="uk-UA"/>
        </w:rPr>
      </w:pPr>
    </w:p>
    <w:p w:rsidR="008E37F3" w:rsidRPr="009F1189" w:rsidP="008E37F3" w14:paraId="40DBD4F2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Сергій БАТЮК</w:t>
      </w:r>
      <w:r w:rsidRPr="009F1189">
        <w:rPr>
          <w:color w:val="000000"/>
          <w:sz w:val="28"/>
          <w:szCs w:val="28"/>
          <w:lang w:val="uk-UA"/>
        </w:rPr>
        <w:t xml:space="preserve"> </w:t>
      </w:r>
      <w:r w:rsidRPr="009F1189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8E37F3" w:rsidP="008E37F3" w14:paraId="4C851743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9F1189">
        <w:rPr>
          <w:color w:val="000000"/>
          <w:sz w:val="28"/>
          <w:szCs w:val="28"/>
          <w:lang w:val="uk-UA"/>
        </w:rPr>
        <w:t xml:space="preserve">району Київської області VIІI скликання (за </w:t>
      </w:r>
      <w:r>
        <w:rPr>
          <w:color w:val="000000"/>
          <w:sz w:val="28"/>
          <w:szCs w:val="28"/>
          <w:lang w:val="uk-UA"/>
        </w:rPr>
        <w:tab/>
      </w:r>
      <w:r w:rsidRPr="009F1189">
        <w:rPr>
          <w:color w:val="000000"/>
          <w:sz w:val="28"/>
          <w:szCs w:val="28"/>
          <w:lang w:val="uk-UA"/>
        </w:rPr>
        <w:t>згодою)</w:t>
      </w:r>
      <w:r>
        <w:rPr>
          <w:color w:val="000000"/>
          <w:sz w:val="28"/>
          <w:szCs w:val="28"/>
          <w:lang w:val="uk-UA"/>
        </w:rPr>
        <w:t>;</w:t>
      </w:r>
    </w:p>
    <w:p w:rsidR="008E37F3" w:rsidP="008E37F3" w14:paraId="28DA4CE4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</w:p>
    <w:p w:rsidR="008E37F3" w:rsidRPr="008E37F3" w:rsidP="008E37F3" w14:paraId="59C4A1B7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8E37F3">
        <w:rPr>
          <w:rFonts w:ascii="Times New Roman" w:hAnsi="Times New Roman" w:cs="Times New Roman"/>
          <w:sz w:val="28"/>
          <w:lang w:val="uk-UA"/>
        </w:rPr>
        <w:t>Вадим БОРЗЯК</w:t>
      </w:r>
      <w:r w:rsidRPr="008E37F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E37F3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8E37F3" w:rsidRPr="008E37F3" w:rsidP="008E37F3" w14:paraId="677CCFFB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</w:p>
    <w:p w:rsidR="008E37F3" w:rsidRPr="008E37F3" w:rsidP="008E37F3" w14:paraId="3A43BC9B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8E37F3">
        <w:rPr>
          <w:rFonts w:ascii="Times New Roman" w:hAnsi="Times New Roman" w:cs="Times New Roman"/>
          <w:sz w:val="28"/>
          <w:lang w:val="uk-UA"/>
        </w:rPr>
        <w:t>Світлана БОРИСЕВИЧ</w:t>
      </w:r>
      <w:r w:rsidRPr="008E37F3">
        <w:rPr>
          <w:rFonts w:ascii="Times New Roman" w:hAnsi="Times New Roman" w:cs="Times New Roman"/>
          <w:sz w:val="28"/>
          <w:lang w:val="uk-UA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8E37F3" w:rsidRPr="008E37F3" w:rsidP="008E37F3" w14:paraId="53A759C7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</w:p>
    <w:p w:rsidR="008E37F3" w:rsidRPr="008E37F3" w:rsidP="008E37F3" w14:paraId="562C0E78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8E37F3">
        <w:rPr>
          <w:rFonts w:ascii="Times New Roman" w:hAnsi="Times New Roman" w:cs="Times New Roman"/>
          <w:sz w:val="28"/>
          <w:lang w:val="uk-UA"/>
        </w:rPr>
        <w:t>Ганна ГАЛЬЧИНСЬКА</w:t>
      </w:r>
      <w:r w:rsidRPr="008E37F3">
        <w:rPr>
          <w:rFonts w:ascii="Times New Roman" w:hAnsi="Times New Roman" w:cs="Times New Roman"/>
          <w:sz w:val="28"/>
          <w:lang w:val="uk-UA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8E37F3" w:rsidRPr="008E37F3" w:rsidP="008E37F3" w14:paraId="7333F000" w14:textId="77777777">
      <w:pPr>
        <w:pStyle w:val="NoSpacing"/>
        <w:rPr>
          <w:sz w:val="28"/>
          <w:szCs w:val="28"/>
          <w:lang w:val="uk-UA"/>
        </w:rPr>
      </w:pPr>
    </w:p>
    <w:p w:rsidR="008E37F3" w:rsidP="008E37F3" w14:paraId="2A8B2B1C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>
        <w:rPr>
          <w:sz w:val="28"/>
        </w:rPr>
        <w:t>Олена КАРПЦОВА</w:t>
      </w:r>
      <w:r>
        <w:rPr>
          <w:sz w:val="28"/>
        </w:rPr>
        <w:tab/>
      </w:r>
      <w:r w:rsidRPr="0025195D">
        <w:rPr>
          <w:color w:val="000000"/>
          <w:sz w:val="28"/>
          <w:szCs w:val="28"/>
        </w:rPr>
        <w:t xml:space="preserve">інспектор сектору ювенальної превенції відділу </w:t>
      </w:r>
      <w:r w:rsidRPr="0025195D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25195D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25195D">
        <w:rPr>
          <w:color w:val="000000"/>
          <w:sz w:val="28"/>
          <w:szCs w:val="28"/>
        </w:rPr>
        <w:tab/>
        <w:t>поліції в Київській області (за згодою)</w:t>
      </w:r>
      <w:r>
        <w:rPr>
          <w:color w:val="000000"/>
          <w:sz w:val="28"/>
          <w:szCs w:val="28"/>
        </w:rPr>
        <w:t>;</w:t>
      </w:r>
    </w:p>
    <w:p w:rsidR="008E37F3" w:rsidP="008E37F3" w14:paraId="3801956F" w14:textId="77777777">
      <w:pPr>
        <w:pStyle w:val="BodyText3"/>
        <w:tabs>
          <w:tab w:val="left" w:pos="3402"/>
        </w:tabs>
        <w:spacing w:after="0"/>
        <w:jc w:val="both"/>
        <w:rPr>
          <w:sz w:val="28"/>
          <w:szCs w:val="28"/>
        </w:rPr>
      </w:pPr>
    </w:p>
    <w:p w:rsidR="008E37F3" w:rsidP="008E37F3" w14:paraId="2FCE8902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4108E9">
        <w:rPr>
          <w:color w:val="000000"/>
          <w:sz w:val="28"/>
          <w:szCs w:val="28"/>
          <w:lang w:val="uk-UA"/>
        </w:rPr>
        <w:t>Світлана ЛИСТОПАД</w:t>
      </w:r>
      <w:r w:rsidRPr="004108E9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</w:t>
      </w:r>
      <w:r>
        <w:rPr>
          <w:color w:val="000000"/>
          <w:sz w:val="28"/>
          <w:szCs w:val="28"/>
          <w:lang w:val="uk-UA"/>
        </w:rPr>
        <w:t>а</w:t>
      </w:r>
      <w:r w:rsidRPr="004108E9">
        <w:rPr>
          <w:color w:val="000000"/>
          <w:sz w:val="28"/>
          <w:szCs w:val="28"/>
          <w:lang w:val="uk-UA"/>
        </w:rPr>
        <w:t xml:space="preserve">кладів та виховної роботи управління освіти і науки </w:t>
      </w:r>
      <w:r w:rsidRPr="009F1189">
        <w:rPr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color w:val="000000"/>
          <w:sz w:val="28"/>
          <w:szCs w:val="28"/>
          <w:lang w:val="uk-UA"/>
        </w:rPr>
        <w:t>;</w:t>
      </w:r>
    </w:p>
    <w:p w:rsidR="008E37F3" w:rsidP="008E37F3" w14:paraId="216AE8B8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8E37F3" w:rsidP="008E37F3" w14:paraId="1D6EB044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Олена МАКСИМЧУК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головний спеціаліст відділу формування бізнес-</w:t>
      </w:r>
      <w:r>
        <w:rPr>
          <w:color w:val="000000"/>
          <w:sz w:val="28"/>
          <w:szCs w:val="28"/>
        </w:rPr>
        <w:tab/>
        <w:t xml:space="preserve">клімату управління економіки та інвестицій </w:t>
      </w:r>
      <w:r>
        <w:rPr>
          <w:color w:val="000000"/>
          <w:sz w:val="28"/>
          <w:szCs w:val="28"/>
        </w:rPr>
        <w:tab/>
      </w:r>
      <w:r w:rsidRPr="0025195D">
        <w:rPr>
          <w:sz w:val="28"/>
          <w:szCs w:val="28"/>
        </w:rPr>
        <w:t xml:space="preserve">виконавчого комітету Броварської </w:t>
      </w:r>
      <w:r w:rsidRPr="0025195D">
        <w:rPr>
          <w:sz w:val="28"/>
          <w:szCs w:val="28"/>
        </w:rPr>
        <w:tab/>
        <w:t xml:space="preserve">міської ради </w:t>
      </w:r>
      <w:r>
        <w:rPr>
          <w:sz w:val="28"/>
          <w:szCs w:val="28"/>
        </w:rPr>
        <w:tab/>
      </w:r>
      <w:r w:rsidRPr="0025195D">
        <w:rPr>
          <w:sz w:val="28"/>
          <w:szCs w:val="28"/>
        </w:rPr>
        <w:t xml:space="preserve">Броварського району Київської </w:t>
      </w:r>
      <w:r w:rsidRPr="0025195D">
        <w:rPr>
          <w:sz w:val="28"/>
          <w:szCs w:val="28"/>
        </w:rPr>
        <w:tab/>
        <w:t>області;</w:t>
      </w:r>
    </w:p>
    <w:p w:rsidR="008E37F3" w:rsidP="008E37F3" w14:paraId="3A6CD6E0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8E37F3" w:rsidRPr="0025195D" w:rsidP="008E37F3" w14:paraId="7C7C35B9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>Сергій</w:t>
      </w:r>
      <w:r>
        <w:rPr>
          <w:sz w:val="28"/>
          <w:szCs w:val="28"/>
        </w:rPr>
        <w:t xml:space="preserve"> РЕМЕНЮК</w:t>
      </w:r>
      <w:r>
        <w:rPr>
          <w:sz w:val="28"/>
          <w:szCs w:val="28"/>
        </w:rPr>
        <w:tab/>
        <w:t xml:space="preserve">начальник </w:t>
      </w:r>
      <w:r>
        <w:rPr>
          <w:sz w:val="28"/>
          <w:szCs w:val="28"/>
        </w:rPr>
        <w:t>відділу</w:t>
      </w:r>
      <w:r>
        <w:rPr>
          <w:sz w:val="28"/>
          <w:szCs w:val="28"/>
        </w:rPr>
        <w:t xml:space="preserve"> державного </w:t>
      </w:r>
      <w:r>
        <w:rPr>
          <w:sz w:val="28"/>
          <w:szCs w:val="28"/>
        </w:rPr>
        <w:t>архітектурно-будівельного</w:t>
      </w:r>
      <w:r>
        <w:rPr>
          <w:sz w:val="28"/>
          <w:szCs w:val="28"/>
        </w:rPr>
        <w:t xml:space="preserve"> контролю </w:t>
      </w:r>
      <w:r w:rsidRPr="00D24588">
        <w:rPr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області;</w:t>
      </w:r>
    </w:p>
    <w:p w:rsidR="008E37F3" w:rsidRPr="008E37F3" w:rsidP="008E37F3" w14:paraId="4425FF0E" w14:textId="77777777">
      <w:pPr>
        <w:pStyle w:val="NoSpacing"/>
        <w:rPr>
          <w:lang w:val="uk-UA"/>
        </w:rPr>
      </w:pPr>
    </w:p>
    <w:p w:rsidR="008E37F3" w:rsidP="008E37F3" w14:paraId="00B697E1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B50ADC">
        <w:rPr>
          <w:color w:val="000000"/>
          <w:sz w:val="28"/>
          <w:szCs w:val="28"/>
        </w:rPr>
        <w:t>Богдан ХАУХА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фахівець із соціальної роботи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категорії відділу </w:t>
      </w:r>
      <w:r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B50AD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C3D9F">
        <w:rPr>
          <w:sz w:val="28"/>
          <w:szCs w:val="28"/>
        </w:rPr>
        <w:t xml:space="preserve">Броварської </w:t>
      </w:r>
      <w:r>
        <w:rPr>
          <w:sz w:val="28"/>
          <w:szCs w:val="28"/>
        </w:rPr>
        <w:tab/>
      </w:r>
      <w:r w:rsidRPr="00EC3D9F">
        <w:rPr>
          <w:sz w:val="28"/>
          <w:szCs w:val="28"/>
        </w:rPr>
        <w:t xml:space="preserve">міської ради Броварського району </w:t>
      </w:r>
      <w:r>
        <w:rPr>
          <w:sz w:val="28"/>
          <w:szCs w:val="28"/>
        </w:rPr>
        <w:tab/>
      </w:r>
      <w:r w:rsidRPr="00EC3D9F">
        <w:rPr>
          <w:sz w:val="28"/>
          <w:szCs w:val="28"/>
        </w:rPr>
        <w:t xml:space="preserve">Київської </w:t>
      </w:r>
      <w:r>
        <w:rPr>
          <w:sz w:val="28"/>
          <w:szCs w:val="28"/>
        </w:rPr>
        <w:tab/>
      </w:r>
      <w:r w:rsidRPr="00EC3D9F">
        <w:rPr>
          <w:sz w:val="28"/>
          <w:szCs w:val="28"/>
        </w:rPr>
        <w:t>області</w:t>
      </w:r>
      <w:r>
        <w:rPr>
          <w:sz w:val="28"/>
          <w:szCs w:val="28"/>
        </w:rPr>
        <w:t>.</w:t>
      </w:r>
    </w:p>
    <w:p w:rsidR="008E37F3" w:rsidP="008E37F3" w14:paraId="77ED3367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8E37F3" w:rsidRPr="00B50ADC" w:rsidP="008E37F3" w14:paraId="61D9FE1D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bookmarkEnd w:id="1"/>
    <w:p w:rsidR="00CC7145" w:rsidP="00CC7145" w14:paraId="20A46524" w14:textId="77777777">
      <w:pPr>
        <w:pStyle w:val="NoSpacing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Виконуючий </w:t>
      </w:r>
      <w:r>
        <w:rPr>
          <w:sz w:val="28"/>
          <w:szCs w:val="28"/>
          <w:lang w:val="uk-UA"/>
        </w:rPr>
        <w:t>обов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язки</w:t>
      </w:r>
      <w:r>
        <w:rPr>
          <w:sz w:val="28"/>
          <w:szCs w:val="28"/>
          <w:lang w:val="uk-UA"/>
        </w:rPr>
        <w:t xml:space="preserve"> міського </w:t>
      </w:r>
    </w:p>
    <w:p w:rsidR="00CC7145" w:rsidP="00CC7145" w14:paraId="5DC8CEB9" w14:textId="77777777">
      <w:pPr>
        <w:pStyle w:val="NoSpacing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–заступник міського голови </w:t>
      </w:r>
    </w:p>
    <w:p w:rsidR="00CC7145" w:rsidP="00CC7145" w14:paraId="7BAF7555" w14:textId="77777777">
      <w:pPr>
        <w:pStyle w:val="NoSpacing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діяльності виконавчих органів ради</w:t>
      </w:r>
      <w:r>
        <w:rPr>
          <w:sz w:val="28"/>
          <w:szCs w:val="28"/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Петро БАБИЧ</w:t>
      </w:r>
    </w:p>
    <w:p w:rsidR="008E37F3" w:rsidRPr="009F1189" w:rsidP="008E37F3" w14:paraId="45EA7BBC" w14:textId="77777777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bookmarkStart w:id="3" w:name="_GoBack"/>
      <w:bookmarkEnd w:id="3"/>
    </w:p>
    <w:p w:rsidR="008E37F3" w:rsidRPr="009F1189" w:rsidP="008E37F3" w14:paraId="4F99B609" w14:textId="77777777">
      <w:pPr>
        <w:rPr>
          <w:color w:val="000000"/>
          <w:sz w:val="28"/>
          <w:szCs w:val="28"/>
          <w:lang w:val="uk-UA"/>
        </w:rPr>
      </w:pPr>
    </w:p>
    <w:permEnd w:id="2"/>
    <w:p w:rsidR="00A061A3" w:rsidP="008E37F3" w14:paraId="7BDA86B6" w14:textId="5709B0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5195D"/>
    <w:rsid w:val="00304983"/>
    <w:rsid w:val="00355818"/>
    <w:rsid w:val="004108E9"/>
    <w:rsid w:val="004B03DE"/>
    <w:rsid w:val="0053119B"/>
    <w:rsid w:val="006944BA"/>
    <w:rsid w:val="008444F1"/>
    <w:rsid w:val="008D075A"/>
    <w:rsid w:val="008E37F3"/>
    <w:rsid w:val="009542D6"/>
    <w:rsid w:val="009925BA"/>
    <w:rsid w:val="009A23C7"/>
    <w:rsid w:val="009F1189"/>
    <w:rsid w:val="00A061A3"/>
    <w:rsid w:val="00A57F55"/>
    <w:rsid w:val="00B50ADC"/>
    <w:rsid w:val="00BA1C93"/>
    <w:rsid w:val="00C454E0"/>
    <w:rsid w:val="00CC7145"/>
    <w:rsid w:val="00D24588"/>
    <w:rsid w:val="00DD16FD"/>
    <w:rsid w:val="00E441D0"/>
    <w:rsid w:val="00EC3D9F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8E37F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8E37F3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8E3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B107A"/>
    <w:rsid w:val="00BF5A63"/>
    <w:rsid w:val="00D06B1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1233</Words>
  <Characters>703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2024-06-10T07:07:00Z</dcterms:modified>
</cp:coreProperties>
</file>