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D68C7" w:rsidRPr="001D68C7" w:rsidP="001D68C7" w14:paraId="68BD520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D68C7">
        <w:rPr>
          <w:rFonts w:ascii="Times New Roman" w:hAnsi="Times New Roman" w:cs="Times New Roman"/>
          <w:sz w:val="28"/>
          <w:szCs w:val="28"/>
        </w:rPr>
        <w:t>Додаток 2</w:t>
      </w:r>
    </w:p>
    <w:p w:rsidR="001D68C7" w:rsidRPr="001D68C7" w:rsidP="001D68C7" w14:paraId="41FFA6D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D68C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1D68C7" w:rsidRPr="001D68C7" w:rsidP="001D68C7" w14:paraId="07B03B9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D68C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1D68C7" w:rsidRPr="001D68C7" w:rsidP="001D68C7" w14:paraId="0EEB775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D68C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D68C7" w:rsidRPr="001D68C7" w:rsidP="001D68C7" w14:paraId="7A4CEEE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D68C7"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1D68C7" w:rsidRPr="001D68C7" w:rsidP="001D68C7" w14:paraId="747638FB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1D68C7" w:rsidRPr="001D68C7" w:rsidP="001D68C7" w14:paraId="7674FB6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D68C7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1D68C7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1D68C7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1D68C7">
        <w:rPr>
          <w:b/>
          <w:bCs/>
          <w:sz w:val="28"/>
          <w:szCs w:val="28"/>
          <w:lang w:val="uk-UA"/>
        </w:rPr>
        <w:t>та підлягає списанню:</w:t>
      </w:r>
    </w:p>
    <w:p w:rsidR="001D68C7" w:rsidRPr="001D68C7" w:rsidP="001D68C7" w14:paraId="00DC9E5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851"/>
        <w:gridCol w:w="4205"/>
        <w:gridCol w:w="1323"/>
        <w:gridCol w:w="1276"/>
        <w:gridCol w:w="1417"/>
        <w:gridCol w:w="1276"/>
      </w:tblGrid>
      <w:tr w14:paraId="2DE9BE45" w14:textId="77777777" w:rsidTr="001D68C7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2AB445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№ п/</w:t>
            </w:r>
            <w:r w:rsidRPr="001D68C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60E6B8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Назва основних</w:t>
            </w:r>
          </w:p>
          <w:p w:rsidR="001D68C7" w:rsidRPr="001D68C7" w:rsidP="001D68C7" w14:paraId="0E418C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03BD21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Інвентар</w:t>
            </w:r>
          </w:p>
          <w:p w:rsidR="001D68C7" w:rsidRPr="001D68C7" w:rsidP="001D68C7" w14:paraId="09CB83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ний</w:t>
            </w:r>
          </w:p>
          <w:p w:rsidR="001D68C7" w:rsidRPr="001D68C7" w:rsidP="001D68C7" w14:paraId="5F8834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75327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Кіль</w:t>
            </w:r>
          </w:p>
          <w:p w:rsidR="001D68C7" w:rsidRPr="001D68C7" w:rsidP="001D68C7" w14:paraId="1C2BF0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5CB9C5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5DD592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Первісна вартість</w:t>
            </w:r>
          </w:p>
          <w:p w:rsidR="001D68C7" w:rsidRPr="001D68C7" w:rsidP="001D68C7" w14:paraId="655A3D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51FE29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Знос</w:t>
            </w:r>
          </w:p>
          <w:p w:rsidR="001D68C7" w:rsidRPr="001D68C7" w:rsidP="001D68C7" w14:paraId="1E81C7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73CABE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Залишкова вартість</w:t>
            </w:r>
          </w:p>
          <w:p w:rsidR="001D68C7" w:rsidRPr="001D68C7" w:rsidP="001D68C7" w14:paraId="43FA8A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7DA494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1A6D115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7B3520B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40355A3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59D3818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21D91D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637148A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0BFD6DE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146D65E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43EBDB0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C7" w:rsidRPr="001D68C7" w:rsidP="001D68C7" w14:paraId="4A3DD87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020C5A84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7AFE9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2A80DE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68C7">
              <w:rPr>
                <w:rFonts w:ascii="Times New Roman" w:hAnsi="Times New Roman" w:cs="Times New Roman"/>
              </w:rPr>
              <w:t>Апарат магнітної обробки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42AEB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D8752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B7D3B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Не працюють конструкції з системою магнітів, прохідні отвори забиті іржею, корпуса пошкоджені, ремонту не підлягають.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E5701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401,85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ADBEA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401,85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1C701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A8817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1990</w:t>
            </w:r>
          </w:p>
        </w:tc>
      </w:tr>
      <w:tr w14:paraId="1CEE1AD4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EF930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8B821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Апарат магнітної обробки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AFC69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060CE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CD8ED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Не працюють конструкції з системою магнітів, прохідні отвори забиті іржею, корпуса пошкоджені, ремонту не підлягають.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91162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401,85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B0532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401,85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1644E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01551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1990</w:t>
            </w:r>
          </w:p>
        </w:tc>
      </w:tr>
      <w:tr w14:paraId="0663F4C2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587F5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BF381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7C1F9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10401916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7800F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6CD72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 xml:space="preserve">Численні пошкодження трубок, після ремонту не пройшов </w:t>
            </w:r>
            <w:r w:rsidRPr="001D68C7">
              <w:rPr>
                <w:rFonts w:ascii="Times New Roman" w:hAnsi="Times New Roman" w:cs="Times New Roman"/>
              </w:rPr>
              <w:t>гідровипробування</w:t>
            </w:r>
            <w:r w:rsidRPr="001D68C7">
              <w:rPr>
                <w:rFonts w:ascii="Times New Roman" w:hAnsi="Times New Roman" w:cs="Times New Roman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2B94A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5 081,36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96F0D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5 081,36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46593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7C688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1990</w:t>
            </w:r>
          </w:p>
        </w:tc>
      </w:tr>
      <w:tr w14:paraId="2F9AC2B9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3B15C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6493D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2D052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10401987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CF4BA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39B70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 xml:space="preserve">Численні пошкодження трубок, після ремонту не пройшов </w:t>
            </w:r>
            <w:r w:rsidRPr="001D68C7">
              <w:rPr>
                <w:rFonts w:ascii="Times New Roman" w:hAnsi="Times New Roman" w:cs="Times New Roman"/>
              </w:rPr>
              <w:t>гідровипробування</w:t>
            </w:r>
            <w:r w:rsidRPr="001D68C7">
              <w:rPr>
                <w:rFonts w:ascii="Times New Roman" w:hAnsi="Times New Roman" w:cs="Times New Roman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D2705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4 048,15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CFAC6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4 048,15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B984E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D10FB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1988</w:t>
            </w:r>
          </w:p>
        </w:tc>
      </w:tr>
      <w:tr w14:paraId="4A507F87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F2CF5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AD69F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6B22F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CD5CD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13477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 xml:space="preserve">Численні пошкодження трубок, після ремонту не пройшов </w:t>
            </w:r>
            <w:r w:rsidRPr="001D68C7">
              <w:rPr>
                <w:rFonts w:ascii="Times New Roman" w:hAnsi="Times New Roman" w:cs="Times New Roman"/>
              </w:rPr>
              <w:t>гідровипробування</w:t>
            </w:r>
            <w:r w:rsidRPr="001D68C7">
              <w:rPr>
                <w:rFonts w:ascii="Times New Roman" w:hAnsi="Times New Roman" w:cs="Times New Roman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4C8EB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39 600,00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AF687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38 002,72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ECAD6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1 597,28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69CD9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2003</w:t>
            </w:r>
          </w:p>
        </w:tc>
      </w:tr>
      <w:tr w14:paraId="1B37D2B0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D3946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946B2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82A48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10402658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929B9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0C78B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 xml:space="preserve">Численні пошкодження трубок, після ремонту не пройшов </w:t>
            </w:r>
            <w:r w:rsidRPr="001D68C7">
              <w:rPr>
                <w:rFonts w:ascii="Times New Roman" w:hAnsi="Times New Roman" w:cs="Times New Roman"/>
              </w:rPr>
              <w:t>гідровипробування</w:t>
            </w:r>
            <w:r w:rsidRPr="001D68C7">
              <w:rPr>
                <w:rFonts w:ascii="Times New Roman" w:hAnsi="Times New Roman" w:cs="Times New Roman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24694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36 960,00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8B67A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35 469,41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B9290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1 490,59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0C832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2003</w:t>
            </w:r>
          </w:p>
        </w:tc>
      </w:tr>
      <w:tr w14:paraId="0F358EB2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79A74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B6E21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AF8F5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10401898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BF8CA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29089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 xml:space="preserve">Численні пошкодження трубок, після ремонту не пройшов </w:t>
            </w:r>
            <w:r w:rsidRPr="001D68C7">
              <w:rPr>
                <w:rFonts w:ascii="Times New Roman" w:hAnsi="Times New Roman" w:cs="Times New Roman"/>
              </w:rPr>
              <w:t>гідровипробування</w:t>
            </w:r>
            <w:r w:rsidRPr="001D68C7">
              <w:rPr>
                <w:rFonts w:ascii="Times New Roman" w:hAnsi="Times New Roman" w:cs="Times New Roman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DF13C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4 693,48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AACA9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4 693,48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CEB35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677DB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1983</w:t>
            </w:r>
          </w:p>
        </w:tc>
      </w:tr>
      <w:tr w14:paraId="251C0B92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4AFFC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E76E9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2F28B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DEBCB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9EC40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 xml:space="preserve">Численні пошкодження трубок, після ремонту не пройшов </w:t>
            </w:r>
            <w:r w:rsidRPr="001D68C7">
              <w:rPr>
                <w:rFonts w:ascii="Times New Roman" w:hAnsi="Times New Roman" w:cs="Times New Roman"/>
              </w:rPr>
              <w:t>гідровипробування</w:t>
            </w:r>
            <w:r w:rsidRPr="001D68C7">
              <w:rPr>
                <w:rFonts w:ascii="Times New Roman" w:hAnsi="Times New Roman" w:cs="Times New Roman"/>
              </w:rPr>
              <w:t xml:space="preserve"> у зв’язку з великим зносом трубок теплообмінника,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7745B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18 035,00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5DD88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18 035,00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ED535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46015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1998</w:t>
            </w:r>
          </w:p>
        </w:tc>
      </w:tr>
      <w:tr w14:paraId="1F500A47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FF4B9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A74BF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Насос К 45-30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BE14C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D3D23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D82DB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0292F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139,41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701DD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139,41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DA8DE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267B3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1988</w:t>
            </w:r>
          </w:p>
        </w:tc>
      </w:tr>
      <w:tr w14:paraId="03CD4857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CA700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DDDB0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Насос К 45/55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CC5CF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BC146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0C73A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60A51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111,37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4DBBF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111,37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D5D7E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6BD35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1998</w:t>
            </w:r>
          </w:p>
        </w:tc>
      </w:tr>
      <w:tr w14:paraId="0337C60E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55CD6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5A82102" w14:textId="076C3A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Насос КМ 10</w:t>
            </w:r>
            <w:r w:rsidR="0046078A">
              <w:rPr>
                <w:rFonts w:ascii="Times New Roman" w:hAnsi="Times New Roman" w:cs="Times New Roman"/>
              </w:rPr>
              <w:t>0</w:t>
            </w:r>
            <w:bookmarkStart w:id="1" w:name="_GoBack"/>
            <w:bookmarkEnd w:id="1"/>
            <w:r w:rsidRPr="001D68C7">
              <w:rPr>
                <w:rFonts w:ascii="Times New Roman" w:hAnsi="Times New Roman" w:cs="Times New Roman"/>
              </w:rPr>
              <w:t>-80-160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E06EA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A5826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2BC82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4DDDA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213,00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E14F1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213,00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474B1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BD2DB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1997</w:t>
            </w:r>
          </w:p>
        </w:tc>
      </w:tr>
      <w:tr w14:paraId="141086F6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DB5AD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DBD8F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Насос К 90/35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C2DFA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AF474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F1B1C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 xml:space="preserve">Гнізда підшипників розбиті, раковини на </w:t>
            </w:r>
            <w:r w:rsidRPr="001D68C7">
              <w:rPr>
                <w:rFonts w:ascii="Times New Roman" w:hAnsi="Times New Roman" w:cs="Times New Roman"/>
              </w:rPr>
              <w:t>корпусі та валу, зношене робоче колесо, тріщини на корпусі,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E188F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88,17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F426A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88,17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20791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75F74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1996</w:t>
            </w:r>
          </w:p>
        </w:tc>
      </w:tr>
      <w:tr w14:paraId="1D4845C5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9163E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56756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Насос К 45-30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8794B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10402254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03FA4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4A250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1EB74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88,16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0DEEA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88,16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2D99C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1560D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1996</w:t>
            </w:r>
          </w:p>
        </w:tc>
      </w:tr>
      <w:tr w14:paraId="62E16172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8A95C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44A99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Насос К 80-50-200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D0225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670E7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468B5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019ED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332,83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DB7F0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332,83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49366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5CB49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1990</w:t>
            </w:r>
          </w:p>
        </w:tc>
      </w:tr>
      <w:tr w14:paraId="111348D8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B642E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D5E87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Насос К 80-50-200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E7385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10401976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0D7A7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C3256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227A6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332,83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631BE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332,83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D586A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40CFB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1990</w:t>
            </w:r>
          </w:p>
        </w:tc>
      </w:tr>
      <w:tr w14:paraId="5DB27EB3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BDE53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B2A7F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Насос КМ 100-80-160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8571B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10401985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0B501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B0D7E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колесо, тріщини на корпусі, ремонту не підлягає.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FC245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332,83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AECAE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332,83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4FB8F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1BEBF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1990</w:t>
            </w:r>
          </w:p>
        </w:tc>
      </w:tr>
      <w:tr w14:paraId="7541763B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3B384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8DFA2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Колориметр фотоелектричний концентраційний КФК-2МП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66CC6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10404234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5F5F8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84DE6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Показники колориметра по контрольним світофільтрам не відповідають паспортним значенням.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FA230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C3517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BC918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0CB776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1991</w:t>
            </w:r>
          </w:p>
        </w:tc>
      </w:tr>
      <w:tr w14:paraId="743DA62E" w14:textId="77777777" w:rsidTr="001D68C7">
        <w:tblPrEx>
          <w:tblW w:w="15026" w:type="dxa"/>
          <w:tblInd w:w="108" w:type="dxa"/>
          <w:tblLayout w:type="fixed"/>
          <w:tblLook w:val="04A0"/>
        </w:tblPrEx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B6199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1A4EF0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6166AD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3B223D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BA643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248639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110 860,30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4C5795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107 772,42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5715C2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68C7">
              <w:rPr>
                <w:rFonts w:ascii="Times New Roman" w:hAnsi="Times New Roman" w:cs="Times New Roman"/>
              </w:rPr>
              <w:t>3 087,88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C7" w:rsidRPr="001D68C7" w:rsidP="001D68C7" w14:paraId="78D73C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68C7" w:rsidRPr="001D68C7" w:rsidP="001D68C7" w14:paraId="7C1D2DD1" w14:textId="77777777">
      <w:pPr>
        <w:spacing w:after="0"/>
        <w:rPr>
          <w:rFonts w:ascii="Times New Roman" w:hAnsi="Times New Roman" w:cs="Times New Roman"/>
        </w:rPr>
      </w:pPr>
    </w:p>
    <w:p w:rsidR="001D68C7" w:rsidRPr="001D68C7" w:rsidP="001D68C7" w14:paraId="0673958D" w14:textId="77777777">
      <w:pPr>
        <w:spacing w:after="0"/>
        <w:rPr>
          <w:rFonts w:ascii="Times New Roman" w:hAnsi="Times New Roman" w:cs="Times New Roman"/>
        </w:rPr>
      </w:pPr>
    </w:p>
    <w:p w:rsidR="001D68C7" w:rsidRPr="001D68C7" w:rsidP="001D68C7" w14:paraId="1B3D07F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8C7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</w:r>
      <w:r w:rsidRPr="001D68C7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1D68C7" w:rsidP="001D68C7" w14:paraId="18507996" w14:textId="6CE6AE6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078A" w:rsidR="0046078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D68C7"/>
    <w:rsid w:val="0022588C"/>
    <w:rsid w:val="00232964"/>
    <w:rsid w:val="002D569F"/>
    <w:rsid w:val="002F5EB3"/>
    <w:rsid w:val="0033080E"/>
    <w:rsid w:val="00354359"/>
    <w:rsid w:val="003735BC"/>
    <w:rsid w:val="003B2A39"/>
    <w:rsid w:val="004208DA"/>
    <w:rsid w:val="00424AD7"/>
    <w:rsid w:val="0046078A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36274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1D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D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D6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76A57"/>
    <w:rsid w:val="004A6BAA"/>
    <w:rsid w:val="005112E8"/>
    <w:rsid w:val="00564DF9"/>
    <w:rsid w:val="00651CF5"/>
    <w:rsid w:val="008A5D36"/>
    <w:rsid w:val="00A272E3"/>
    <w:rsid w:val="00BC4D87"/>
    <w:rsid w:val="00CE207E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567</Words>
  <Characters>3238</Characters>
  <Application>Microsoft Office Word</Application>
  <DocSecurity>8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2024-06-05T13:50:00Z</dcterms:modified>
</cp:coreProperties>
</file>