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2875E0" w:rsidRPr="002875E0" w:rsidP="002875E0" w14:paraId="22178652" w14:textId="77777777">
      <w:pPr>
        <w:spacing w:after="0"/>
        <w:ind w:left="5670"/>
        <w:rPr>
          <w:rFonts w:ascii="Times New Roman" w:hAnsi="Times New Roman" w:cs="Times New Roman"/>
          <w:sz w:val="28"/>
          <w:szCs w:val="28"/>
          <w:lang w:val="uk-UA"/>
        </w:rPr>
      </w:pPr>
      <w:permStart w:id="0" w:edGrp="everyone"/>
      <w:r w:rsidRPr="002875E0">
        <w:rPr>
          <w:rFonts w:ascii="Times New Roman" w:hAnsi="Times New Roman" w:cs="Times New Roman"/>
          <w:sz w:val="28"/>
          <w:szCs w:val="28"/>
          <w:lang w:val="uk-UA"/>
        </w:rPr>
        <w:t>Додаток 4</w:t>
      </w:r>
    </w:p>
    <w:p w:rsidR="002875E0" w:rsidRPr="002875E0" w:rsidP="002875E0" w14:paraId="7B88B454" w14:textId="77777777">
      <w:pPr>
        <w:spacing w:after="0"/>
        <w:ind w:left="5670"/>
        <w:rPr>
          <w:rFonts w:ascii="Times New Roman" w:hAnsi="Times New Roman" w:cs="Times New Roman"/>
          <w:sz w:val="28"/>
          <w:szCs w:val="28"/>
          <w:lang w:val="uk-UA"/>
        </w:rPr>
      </w:pPr>
      <w:r w:rsidRPr="002875E0">
        <w:rPr>
          <w:rFonts w:ascii="Times New Roman" w:hAnsi="Times New Roman" w:cs="Times New Roman"/>
          <w:sz w:val="28"/>
          <w:szCs w:val="28"/>
          <w:lang w:val="uk-UA"/>
        </w:rPr>
        <w:t>ЗАТВЕРДЖЕНО</w:t>
      </w:r>
    </w:p>
    <w:p w:rsidR="002875E0" w:rsidRPr="002875E0" w:rsidP="002875E0" w14:paraId="467AF1BA" w14:textId="46BD2C77">
      <w:pPr>
        <w:spacing w:after="0"/>
        <w:ind w:left="5670"/>
        <w:rPr>
          <w:rFonts w:ascii="Times New Roman" w:hAnsi="Times New Roman" w:cs="Times New Roman"/>
          <w:sz w:val="28"/>
          <w:szCs w:val="28"/>
          <w:lang w:val="uk-UA"/>
        </w:rPr>
      </w:pPr>
      <w:r w:rsidRPr="002875E0">
        <w:rPr>
          <w:rFonts w:ascii="Times New Roman" w:hAnsi="Times New Roman" w:cs="Times New Roman"/>
          <w:sz w:val="28"/>
          <w:szCs w:val="28"/>
          <w:lang w:val="uk-UA"/>
        </w:rPr>
        <w:t>розпорядження міського голови</w:t>
      </w:r>
    </w:p>
    <w:p w:rsidR="002875E0" w:rsidRPr="002875E0" w:rsidP="002875E0" w14:paraId="7598461B" w14:textId="77777777">
      <w:pPr>
        <w:spacing w:after="0"/>
        <w:ind w:left="5670"/>
        <w:rPr>
          <w:rFonts w:ascii="Times New Roman" w:hAnsi="Times New Roman" w:cs="Times New Roman"/>
          <w:sz w:val="28"/>
          <w:szCs w:val="28"/>
          <w:lang w:val="uk-UA"/>
        </w:rPr>
      </w:pPr>
      <w:r w:rsidRPr="002875E0">
        <w:rPr>
          <w:rFonts w:ascii="Times New Roman" w:hAnsi="Times New Roman" w:cs="Times New Roman"/>
          <w:sz w:val="28"/>
          <w:szCs w:val="28"/>
          <w:lang w:val="uk-UA"/>
        </w:rPr>
        <w:t>від 17.06.2020 № 164-ОД</w:t>
      </w:r>
    </w:p>
    <w:p w:rsidR="002875E0" w:rsidRPr="002875E0" w:rsidP="002875E0" w14:paraId="6DC67C55" w14:textId="6D4E106B">
      <w:pPr>
        <w:spacing w:after="0"/>
        <w:ind w:left="5670"/>
        <w:rPr>
          <w:rFonts w:ascii="Times New Roman" w:hAnsi="Times New Roman" w:cs="Times New Roman"/>
          <w:sz w:val="28"/>
          <w:szCs w:val="28"/>
          <w:lang w:val="uk-UA"/>
        </w:rPr>
      </w:pPr>
      <w:r w:rsidRPr="002875E0">
        <w:rPr>
          <w:rFonts w:ascii="Times New Roman" w:hAnsi="Times New Roman" w:cs="Times New Roman"/>
          <w:sz w:val="28"/>
          <w:szCs w:val="28"/>
          <w:lang w:val="uk-UA"/>
        </w:rPr>
        <w:t>в редакції розпорядження</w:t>
      </w:r>
      <w:r w:rsidR="00871570">
        <w:rPr>
          <w:rFonts w:ascii="Times New Roman" w:hAnsi="Times New Roman" w:cs="Times New Roman"/>
          <w:sz w:val="28"/>
          <w:szCs w:val="28"/>
          <w:lang w:val="uk-UA"/>
        </w:rPr>
        <w:t xml:space="preserve"> </w:t>
      </w:r>
      <w:r w:rsidRPr="00871570" w:rsidR="00871570">
        <w:rPr>
          <w:rFonts w:ascii="Times New Roman" w:hAnsi="Times New Roman" w:cs="Times New Roman"/>
          <w:sz w:val="28"/>
          <w:szCs w:val="28"/>
          <w:lang w:val="uk-UA"/>
        </w:rPr>
        <w:t>міського голови</w:t>
      </w:r>
    </w:p>
    <w:permEnd w:id="0"/>
    <w:p w:rsidR="0053119B" w:rsidP="004B03DE" w14:paraId="7C59F862" w14:textId="2E2D84E9">
      <w:pPr>
        <w:spacing w:after="0"/>
        <w:ind w:left="5670"/>
        <w:rPr>
          <w:rFonts w:ascii="Times New Roman" w:hAnsi="Times New Roman" w:cs="Times New Roman"/>
          <w:sz w:val="28"/>
          <w:szCs w:val="28"/>
          <w:lang w:val="uk-UA"/>
        </w:rPr>
      </w:pPr>
      <w:r>
        <w:rPr>
          <w:rFonts w:ascii="Times New Roman" w:hAnsi="Times New Roman" w:cs="Times New Roman"/>
          <w:sz w:val="28"/>
          <w:szCs w:val="28"/>
          <w:lang w:val="uk-UA"/>
        </w:rPr>
        <w:t xml:space="preserve">від </w:t>
      </w:r>
      <w:r w:rsidR="009925BA">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13.12.2023</w:t>
      </w:r>
      <w:r>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185-ОД</w:t>
      </w:r>
      <w:r>
        <w:rPr>
          <w:rFonts w:ascii="Times New Roman" w:hAnsi="Times New Roman" w:cs="Times New Roman"/>
          <w:sz w:val="28"/>
          <w:szCs w:val="28"/>
          <w:lang w:val="uk-UA"/>
        </w:rPr>
        <w:t xml:space="preserve">             </w:t>
      </w:r>
    </w:p>
    <w:p w:rsidR="004B03DE" w:rsidP="004B03DE" w14:paraId="28AA0C03" w14:textId="1E9B8DA8">
      <w:pPr>
        <w:spacing w:after="0"/>
        <w:ind w:left="5670"/>
        <w:rPr>
          <w:rFonts w:ascii="Times New Roman" w:hAnsi="Times New Roman" w:cs="Times New Roman"/>
          <w:sz w:val="28"/>
          <w:szCs w:val="28"/>
          <w:lang w:val="uk-UA"/>
        </w:rPr>
      </w:pPr>
    </w:p>
    <w:p w:rsidR="002875E0" w:rsidRPr="002875E0" w:rsidP="00487166" w14:paraId="3A3859E4" w14:textId="77777777">
      <w:pPr>
        <w:spacing w:after="0" w:line="240" w:lineRule="auto"/>
        <w:jc w:val="center"/>
        <w:rPr>
          <w:rFonts w:ascii="Times New Roman" w:eastAsia="Times New Roman" w:hAnsi="Times New Roman" w:cs="Times New Roman"/>
          <w:b/>
          <w:bCs/>
          <w:sz w:val="28"/>
          <w:szCs w:val="28"/>
          <w:lang w:val="uk-UA" w:eastAsia="ar-SA"/>
        </w:rPr>
      </w:pPr>
      <w:permStart w:id="1" w:edGrp="everyone"/>
      <w:r w:rsidRPr="002875E0">
        <w:rPr>
          <w:rFonts w:ascii="Times New Roman" w:eastAsia="Times New Roman" w:hAnsi="Times New Roman" w:cs="Times New Roman"/>
          <w:b/>
          <w:bCs/>
          <w:sz w:val="28"/>
          <w:szCs w:val="28"/>
          <w:lang w:val="uk-UA" w:eastAsia="ar-SA"/>
        </w:rPr>
        <w:t>Перелік осіб – підписантів, що діють від імені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виключно в судах України без окремого доручення керівника в тому числі з правом подання, відмови, зміни, відкликання позову, повної або часткової відмови від позовних вимог, визнання позову, зміни предмета або підстави позову збільшення або зменшення позовних вимог, укладення мирової угоди, подання, відкликання, відмови від апеляційних, касаційних скарг, посвідчення копій документів, що підтверджують повноваження</w:t>
      </w:r>
    </w:p>
    <w:p w:rsidR="002875E0" w:rsidRPr="002875E0" w:rsidP="002875E0" w14:paraId="1EDD479D" w14:textId="77777777">
      <w:pPr>
        <w:spacing w:after="0" w:line="240" w:lineRule="auto"/>
        <w:jc w:val="both"/>
        <w:rPr>
          <w:rFonts w:ascii="Times New Roman" w:eastAsia="Times New Roman" w:hAnsi="Times New Roman" w:cs="Times New Roman"/>
          <w:sz w:val="28"/>
          <w:szCs w:val="28"/>
          <w:lang w:val="uk-UA" w:eastAsia="ar-SA"/>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9"/>
        <w:gridCol w:w="6206"/>
      </w:tblGrid>
      <w:tr w14:paraId="2C17BEC7" w14:textId="77777777" w:rsidTr="002875E0">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27" w:type="dxa"/>
            <w:hideMark/>
          </w:tcPr>
          <w:p w:rsidR="00487166" w:rsidP="002875E0" w14:paraId="088C41BC" w14:textId="77777777">
            <w:pPr>
              <w:rPr>
                <w:rFonts w:ascii="Times New Roman" w:hAnsi="Times New Roman"/>
                <w:sz w:val="28"/>
                <w:szCs w:val="28"/>
                <w:lang w:eastAsia="ar-SA"/>
              </w:rPr>
            </w:pPr>
            <w:bookmarkStart w:id="2" w:name="_Hlk152927955"/>
            <w:r w:rsidRPr="002875E0">
              <w:rPr>
                <w:rFonts w:ascii="Times New Roman" w:hAnsi="Times New Roman"/>
                <w:sz w:val="28"/>
                <w:szCs w:val="28"/>
                <w:lang w:eastAsia="ar-SA"/>
              </w:rPr>
              <w:t xml:space="preserve">СЕНЬКО </w:t>
            </w:r>
          </w:p>
          <w:p w:rsidR="002875E0" w:rsidRPr="002875E0" w:rsidP="00487166" w14:paraId="6D90FBC8" w14:textId="07C289D0">
            <w:pPr>
              <w:rPr>
                <w:rFonts w:ascii="Times New Roman" w:hAnsi="Times New Roman"/>
                <w:sz w:val="28"/>
                <w:szCs w:val="28"/>
                <w:lang w:eastAsia="ar-SA"/>
              </w:rPr>
            </w:pPr>
            <w:r w:rsidRPr="002875E0">
              <w:rPr>
                <w:rFonts w:ascii="Times New Roman" w:hAnsi="Times New Roman"/>
                <w:sz w:val="28"/>
                <w:szCs w:val="28"/>
                <w:lang w:eastAsia="ar-SA"/>
              </w:rPr>
              <w:t>Ольга Віталіївна</w:t>
            </w:r>
          </w:p>
        </w:tc>
        <w:tc>
          <w:tcPr>
            <w:tcW w:w="6520" w:type="dxa"/>
            <w:hideMark/>
          </w:tcPr>
          <w:p w:rsidR="002875E0" w:rsidRPr="002875E0" w:rsidP="002875E0" w14:paraId="6E180F81" w14:textId="77777777">
            <w:pPr>
              <w:jc w:val="both"/>
              <w:rPr>
                <w:rFonts w:ascii="Times New Roman" w:hAnsi="Times New Roman"/>
                <w:sz w:val="28"/>
                <w:szCs w:val="28"/>
                <w:lang w:eastAsia="ar-SA"/>
              </w:rPr>
            </w:pPr>
            <w:r w:rsidRPr="002875E0">
              <w:rPr>
                <w:rFonts w:ascii="Times New Roman" w:hAnsi="Times New Roman"/>
                <w:sz w:val="28"/>
                <w:szCs w:val="28"/>
                <w:lang w:eastAsia="ar-SA"/>
              </w:rPr>
              <w:t>– начальник відділу правового супроводу юридичного управління виконавчого комітету Броварської міської ради Броварського району Київської області;</w:t>
            </w:r>
          </w:p>
        </w:tc>
        <w:bookmarkEnd w:id="2"/>
      </w:tr>
      <w:tr w14:paraId="4E43FCAE" w14:textId="77777777" w:rsidTr="002875E0">
        <w:tblPrEx>
          <w:tblW w:w="0" w:type="auto"/>
          <w:tblInd w:w="0" w:type="dxa"/>
          <w:tblLook w:val="04A0"/>
        </w:tblPrEx>
        <w:tc>
          <w:tcPr>
            <w:tcW w:w="3227" w:type="dxa"/>
            <w:hideMark/>
          </w:tcPr>
          <w:p w:rsidR="00487166" w:rsidP="002875E0" w14:paraId="6D3CAB4F" w14:textId="77777777">
            <w:pPr>
              <w:rPr>
                <w:rFonts w:ascii="Times New Roman" w:hAnsi="Times New Roman"/>
                <w:sz w:val="28"/>
                <w:szCs w:val="28"/>
                <w:lang w:eastAsia="ar-SA"/>
              </w:rPr>
            </w:pPr>
            <w:r w:rsidRPr="002875E0">
              <w:rPr>
                <w:rFonts w:ascii="Times New Roman" w:hAnsi="Times New Roman"/>
                <w:sz w:val="28"/>
                <w:szCs w:val="28"/>
                <w:lang w:eastAsia="ar-SA"/>
              </w:rPr>
              <w:t xml:space="preserve">ТИЩЕНКО </w:t>
            </w:r>
          </w:p>
          <w:p w:rsidR="002875E0" w:rsidRPr="002875E0" w:rsidP="002875E0" w14:paraId="25FE95F6" w14:textId="4D2DB319">
            <w:pPr>
              <w:rPr>
                <w:rFonts w:ascii="Times New Roman" w:hAnsi="Times New Roman"/>
                <w:sz w:val="28"/>
                <w:szCs w:val="28"/>
                <w:lang w:eastAsia="ar-SA"/>
              </w:rPr>
            </w:pPr>
            <w:r w:rsidRPr="002875E0">
              <w:rPr>
                <w:rFonts w:ascii="Times New Roman" w:hAnsi="Times New Roman"/>
                <w:sz w:val="28"/>
                <w:szCs w:val="28"/>
                <w:lang w:eastAsia="ar-SA"/>
              </w:rPr>
              <w:t>Олена Петрівна</w:t>
            </w:r>
          </w:p>
        </w:tc>
        <w:tc>
          <w:tcPr>
            <w:tcW w:w="6520" w:type="dxa"/>
            <w:hideMark/>
          </w:tcPr>
          <w:p w:rsidR="002875E0" w:rsidRPr="002875E0" w:rsidP="002875E0" w14:paraId="32CBC4A7" w14:textId="77777777">
            <w:pPr>
              <w:jc w:val="both"/>
              <w:rPr>
                <w:rFonts w:ascii="Times New Roman" w:hAnsi="Times New Roman"/>
                <w:sz w:val="28"/>
                <w:szCs w:val="28"/>
                <w:lang w:eastAsia="ar-SA"/>
              </w:rPr>
            </w:pPr>
            <w:r w:rsidRPr="002875E0">
              <w:rPr>
                <w:rFonts w:ascii="Times New Roman" w:hAnsi="Times New Roman"/>
                <w:sz w:val="28"/>
                <w:szCs w:val="28"/>
                <w:lang w:eastAsia="ar-SA"/>
              </w:rPr>
              <w:t>–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w:t>
            </w:r>
          </w:p>
        </w:tc>
      </w:tr>
      <w:tr w14:paraId="2F9DD37E" w14:textId="77777777" w:rsidTr="002875E0">
        <w:tblPrEx>
          <w:tblW w:w="0" w:type="auto"/>
          <w:tblInd w:w="0" w:type="dxa"/>
          <w:tblLook w:val="04A0"/>
        </w:tblPrEx>
        <w:tc>
          <w:tcPr>
            <w:tcW w:w="3227" w:type="dxa"/>
            <w:hideMark/>
          </w:tcPr>
          <w:p w:rsidR="00487166" w:rsidP="002875E0" w14:paraId="436238B4" w14:textId="77777777">
            <w:pPr>
              <w:rPr>
                <w:rFonts w:ascii="Times New Roman" w:hAnsi="Times New Roman"/>
                <w:sz w:val="28"/>
                <w:szCs w:val="28"/>
                <w:lang w:eastAsia="ar-SA"/>
              </w:rPr>
            </w:pPr>
            <w:r w:rsidRPr="002875E0">
              <w:rPr>
                <w:rFonts w:ascii="Times New Roman" w:hAnsi="Times New Roman"/>
                <w:sz w:val="28"/>
                <w:szCs w:val="28"/>
                <w:lang w:eastAsia="ar-SA"/>
              </w:rPr>
              <w:t xml:space="preserve">УС </w:t>
            </w:r>
          </w:p>
          <w:p w:rsidR="002875E0" w:rsidRPr="002875E0" w:rsidP="00487166" w14:paraId="67F317B6" w14:textId="2A2619C6">
            <w:pPr>
              <w:rPr>
                <w:rFonts w:ascii="Times New Roman" w:hAnsi="Times New Roman"/>
                <w:sz w:val="28"/>
                <w:szCs w:val="28"/>
                <w:lang w:eastAsia="ar-SA"/>
              </w:rPr>
            </w:pPr>
            <w:r w:rsidRPr="002875E0">
              <w:rPr>
                <w:rFonts w:ascii="Times New Roman" w:hAnsi="Times New Roman"/>
                <w:sz w:val="28"/>
                <w:szCs w:val="28"/>
                <w:lang w:eastAsia="ar-SA"/>
              </w:rPr>
              <w:t>Олег Олександрович</w:t>
            </w:r>
          </w:p>
        </w:tc>
        <w:tc>
          <w:tcPr>
            <w:tcW w:w="6520" w:type="dxa"/>
            <w:hideMark/>
          </w:tcPr>
          <w:p w:rsidR="002875E0" w:rsidRPr="002875E0" w:rsidP="002875E0" w14:paraId="73E191A8" w14:textId="77777777">
            <w:pPr>
              <w:jc w:val="both"/>
              <w:rPr>
                <w:rFonts w:ascii="Times New Roman" w:hAnsi="Times New Roman"/>
                <w:sz w:val="28"/>
                <w:szCs w:val="28"/>
                <w:lang w:eastAsia="ar-SA"/>
              </w:rPr>
            </w:pPr>
            <w:r w:rsidRPr="002875E0">
              <w:rPr>
                <w:rFonts w:ascii="Times New Roman" w:hAnsi="Times New Roman"/>
                <w:sz w:val="28"/>
                <w:szCs w:val="28"/>
                <w:lang w:eastAsia="ar-SA"/>
              </w:rPr>
              <w:t>–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w:t>
            </w:r>
          </w:p>
        </w:tc>
      </w:tr>
      <w:tr w14:paraId="374236C0" w14:textId="77777777" w:rsidTr="002875E0">
        <w:tblPrEx>
          <w:tblW w:w="0" w:type="auto"/>
          <w:tblInd w:w="0" w:type="dxa"/>
          <w:tblLook w:val="04A0"/>
        </w:tblPrEx>
        <w:tc>
          <w:tcPr>
            <w:tcW w:w="3227" w:type="dxa"/>
            <w:hideMark/>
          </w:tcPr>
          <w:p w:rsidR="00487166" w:rsidP="002875E0" w14:paraId="25A5ACAD" w14:textId="77777777">
            <w:pPr>
              <w:rPr>
                <w:rFonts w:ascii="Times New Roman" w:hAnsi="Times New Roman"/>
                <w:sz w:val="28"/>
                <w:szCs w:val="28"/>
                <w:lang w:eastAsia="ar-SA"/>
              </w:rPr>
            </w:pPr>
            <w:r w:rsidRPr="002875E0">
              <w:rPr>
                <w:rFonts w:ascii="Times New Roman" w:hAnsi="Times New Roman"/>
                <w:sz w:val="28"/>
                <w:szCs w:val="28"/>
                <w:lang w:eastAsia="ar-SA"/>
              </w:rPr>
              <w:t xml:space="preserve">ХАЛИМОН </w:t>
            </w:r>
          </w:p>
          <w:p w:rsidR="002875E0" w:rsidRPr="002875E0" w:rsidP="00487166" w14:paraId="7CE8D7B1" w14:textId="695E51E3">
            <w:pPr>
              <w:rPr>
                <w:rFonts w:ascii="Times New Roman" w:hAnsi="Times New Roman"/>
                <w:sz w:val="28"/>
                <w:szCs w:val="28"/>
                <w:lang w:eastAsia="ar-SA"/>
              </w:rPr>
            </w:pPr>
            <w:r w:rsidRPr="002875E0">
              <w:rPr>
                <w:rFonts w:ascii="Times New Roman" w:hAnsi="Times New Roman"/>
                <w:sz w:val="28"/>
                <w:szCs w:val="28"/>
                <w:lang w:eastAsia="ar-SA"/>
              </w:rPr>
              <w:t>Леся</w:t>
            </w:r>
            <w:r w:rsidR="00487166">
              <w:rPr>
                <w:rFonts w:ascii="Times New Roman" w:hAnsi="Times New Roman"/>
                <w:sz w:val="28"/>
                <w:szCs w:val="28"/>
                <w:lang w:eastAsia="ar-SA"/>
              </w:rPr>
              <w:t xml:space="preserve"> </w:t>
            </w:r>
            <w:r w:rsidRPr="002875E0">
              <w:rPr>
                <w:rFonts w:ascii="Times New Roman" w:hAnsi="Times New Roman"/>
                <w:sz w:val="28"/>
                <w:szCs w:val="28"/>
                <w:lang w:eastAsia="ar-SA"/>
              </w:rPr>
              <w:t xml:space="preserve">Василівна  </w:t>
            </w:r>
          </w:p>
        </w:tc>
        <w:tc>
          <w:tcPr>
            <w:tcW w:w="6520" w:type="dxa"/>
            <w:hideMark/>
          </w:tcPr>
          <w:p w:rsidR="002875E0" w:rsidRPr="002875E0" w:rsidP="002875E0" w14:paraId="0BA7966B" w14:textId="77777777">
            <w:pPr>
              <w:jc w:val="both"/>
              <w:rPr>
                <w:rFonts w:ascii="Times New Roman" w:hAnsi="Times New Roman"/>
                <w:sz w:val="28"/>
                <w:szCs w:val="28"/>
                <w:lang w:eastAsia="ar-SA"/>
              </w:rPr>
            </w:pPr>
            <w:r w:rsidRPr="002875E0">
              <w:rPr>
                <w:rFonts w:ascii="Times New Roman" w:hAnsi="Times New Roman"/>
                <w:sz w:val="28"/>
                <w:szCs w:val="28"/>
                <w:lang w:eastAsia="ar-SA"/>
              </w:rPr>
              <w:t>–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w:t>
            </w:r>
          </w:p>
        </w:tc>
      </w:tr>
    </w:tbl>
    <w:p w:rsidR="004B03DE" w:rsidP="004B03DE" w14:paraId="36A3DEDB" w14:textId="77777777">
      <w:pPr>
        <w:spacing w:after="0"/>
        <w:jc w:val="both"/>
        <w:rPr>
          <w:rFonts w:ascii="Times New Roman" w:hAnsi="Times New Roman" w:cs="Times New Roman"/>
          <w:i/>
          <w:iCs/>
          <w:sz w:val="28"/>
          <w:szCs w:val="28"/>
          <w:lang w:val="uk-UA"/>
        </w:rPr>
      </w:pPr>
    </w:p>
    <w:p w:rsidR="006944BA" w:rsidP="004B03DE" w14:paraId="5B6DD975" w14:textId="77777777">
      <w:pPr>
        <w:spacing w:after="0"/>
        <w:jc w:val="both"/>
        <w:rPr>
          <w:rFonts w:ascii="Times New Roman" w:hAnsi="Times New Roman" w:cs="Times New Roman"/>
          <w:sz w:val="28"/>
          <w:szCs w:val="28"/>
          <w:lang w:val="uk-UA"/>
        </w:rPr>
      </w:pPr>
    </w:p>
    <w:p w:rsidR="00A061A3" w:rsidP="00A061A3" w14:paraId="7BDA86B6" w14:textId="5B13EE45">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Міський голова                                                                           Ігор САПОЖКО</w:t>
      </w:r>
      <w:permEnd w:id="1"/>
    </w:p>
    <w:sectPr w:rsidSect="00C454E0">
      <w:headerReference w:type="default" r:id="rId4"/>
      <w:footerReference w:type="default" r:id="rId5"/>
      <w:pgSz w:w="11906" w:h="16838"/>
      <w:pgMar w:top="1134" w:right="850" w:bottom="1134" w:left="1701" w:header="708" w:footer="70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21898198"/>
      <w:docPartObj>
        <w:docPartGallery w:val="Page Numbers (Bottom of Page)"/>
        <w:docPartUnique/>
      </w:docPartObj>
    </w:sdtPr>
    <w:sdtContent>
      <w:p w:rsidR="00C454E0" w14:paraId="5E229025" w14:textId="0C8A368D">
        <w:pPr>
          <w:pStyle w:val="Footer"/>
          <w:jc w:val="center"/>
        </w:pPr>
        <w:r>
          <w:fldChar w:fldCharType="begin"/>
        </w:r>
        <w:r>
          <w:instrText>PAGE   \* MERGEFORMAT</w:instrText>
        </w:r>
        <w:r>
          <w:fldChar w:fldCharType="separate"/>
        </w:r>
        <w:r>
          <w:rPr>
            <w:lang w:val="uk-UA"/>
          </w:rPr>
          <w:t>2</w:t>
        </w:r>
        <w:r>
          <w:fldChar w:fldCharType="end"/>
        </w:r>
      </w:p>
    </w:sdtContent>
  </w:sdt>
  <w:p w:rsidR="00C454E0" w14:paraId="3D6DACB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7F7F7F" w:themeColor="text1" w:themeTint="80"/>
      </w:rPr>
      <w:alias w:val="Название"/>
      <w:id w:val="1116400235"/>
      <w:placeholder>
        <w:docPart w:val="553B67714F2A415986A06DE08AD7A87A"/>
      </w:placeholder>
      <w:dataBinding w:prefixMappings="xmlns:ns0='http://purl.org/dc/elements/1.1/' xmlns:ns1='http://schemas.openxmlformats.org/package/2006/metadata/core-properties' " w:xpath="/ns1:coreProperties[1]/ns0:title[1]" w:storeItemID="{6C3C8BC8-F283-45AE-878A-BAB7291924A1}"/>
      <w:text/>
    </w:sdtPr>
    <w:sdtContent>
      <w:p w:rsidR="00C454E0" w14:paraId="580A1860" w14:textId="4BC9E376">
        <w:pPr>
          <w:pStyle w:val="Header"/>
          <w:jc w:val="right"/>
          <w:rPr>
            <w:color w:val="7F7F7F" w:themeColor="text1" w:themeTint="80"/>
          </w:rPr>
        </w:pPr>
        <w:r>
          <w:rPr>
            <w:color w:val="7F7F7F" w:themeColor="text1" w:themeTint="80"/>
            <w:lang w:val="uk-UA"/>
          </w:rPr>
          <w:t>Продовження додатку</w:t>
        </w:r>
      </w:p>
    </w:sdtContent>
  </w:sdt>
  <w:p w:rsidR="00C454E0" w14:paraId="0101673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vTLe10laCEcm9ymXoXcSzoPDTSCcwqk+R4Q7UGEjLztYQHb+C28CAf6syzZ8sng0RadGKrtet2jc&#10;+3Neybbrdg==&#10;" w:salt="74ymU/uUGaMfv3lvucPJmA==&#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3C7"/>
    <w:rsid w:val="00270B9F"/>
    <w:rsid w:val="002875E0"/>
    <w:rsid w:val="00304983"/>
    <w:rsid w:val="00355818"/>
    <w:rsid w:val="00487166"/>
    <w:rsid w:val="004B03DE"/>
    <w:rsid w:val="0053119B"/>
    <w:rsid w:val="006944BA"/>
    <w:rsid w:val="00871570"/>
    <w:rsid w:val="008D075A"/>
    <w:rsid w:val="009925BA"/>
    <w:rsid w:val="009A23C7"/>
    <w:rsid w:val="00A061A3"/>
    <w:rsid w:val="00A57F55"/>
    <w:rsid w:val="00A60F35"/>
    <w:rsid w:val="00BA1C93"/>
    <w:rsid w:val="00C454E0"/>
    <w:rsid w:val="00D2283B"/>
    <w:rsid w:val="00DD16FD"/>
    <w:rsid w:val="00E441D0"/>
    <w:rsid w:val="00EC64D7"/>
    <w:rsid w:val="00EF217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25F3C31C"/>
  <w15:chartTrackingRefBased/>
  <w15:docId w15:val="{AEE8CCD8-5F53-4FC5-90AA-382B2F51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C454E0"/>
    <w:pPr>
      <w:tabs>
        <w:tab w:val="center" w:pos="4819"/>
        <w:tab w:val="right" w:pos="9639"/>
      </w:tabs>
      <w:spacing w:after="0" w:line="240" w:lineRule="auto"/>
    </w:pPr>
  </w:style>
  <w:style w:type="character" w:customStyle="1" w:styleId="a">
    <w:name w:val="Верхній колонтитул Знак"/>
    <w:basedOn w:val="DefaultParagraphFont"/>
    <w:link w:val="Header"/>
    <w:uiPriority w:val="99"/>
    <w:rsid w:val="00C454E0"/>
  </w:style>
  <w:style w:type="paragraph" w:styleId="Footer">
    <w:name w:val="footer"/>
    <w:basedOn w:val="Normal"/>
    <w:link w:val="a0"/>
    <w:uiPriority w:val="99"/>
    <w:unhideWhenUsed/>
    <w:rsid w:val="00C454E0"/>
    <w:pPr>
      <w:tabs>
        <w:tab w:val="center" w:pos="4819"/>
        <w:tab w:val="right" w:pos="9639"/>
      </w:tabs>
      <w:spacing w:after="0" w:line="240" w:lineRule="auto"/>
    </w:pPr>
  </w:style>
  <w:style w:type="character" w:customStyle="1" w:styleId="a0">
    <w:name w:val="Нижній колонтитул Знак"/>
    <w:basedOn w:val="DefaultParagraphFont"/>
    <w:link w:val="Footer"/>
    <w:uiPriority w:val="99"/>
    <w:rsid w:val="00C454E0"/>
  </w:style>
  <w:style w:type="table" w:customStyle="1" w:styleId="1">
    <w:name w:val="Сітка таблиці1"/>
    <w:basedOn w:val="TableNormal"/>
    <w:next w:val="TableGrid"/>
    <w:uiPriority w:val="59"/>
    <w:rsid w:val="002875E0"/>
    <w:pPr>
      <w:spacing w:after="0" w:line="240" w:lineRule="auto"/>
    </w:pPr>
    <w:rPr>
      <w:rFonts w:ascii="Calibri" w:eastAsia="Times New Roman" w:hAnsi="Calibri" w:cs="Times New Roman"/>
      <w:lang w:val="uk-UA"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287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53B67714F2A415986A06DE08AD7A87A"/>
        <w:category>
          <w:name w:val="Общие"/>
          <w:gallery w:val="placeholder"/>
        </w:category>
        <w:types>
          <w:type w:val="bbPlcHdr"/>
        </w:types>
        <w:behaviors>
          <w:behavior w:val="content"/>
        </w:behaviors>
        <w:guid w:val="{92445A3A-9161-4D8D-B741-0533676DB96C}"/>
      </w:docPartPr>
      <w:docPartBody>
        <w:p w:rsidR="00355818" w:rsidP="00E441D0">
          <w:pPr>
            <w:pStyle w:val="553B67714F2A415986A06DE08AD7A87A"/>
          </w:pPr>
          <w:r>
            <w:rPr>
              <w:color w:val="7F7F7F" w:themeColor="text1" w:themeTint="80"/>
              <w:lang w:val="ru-RU"/>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0" w:markup="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D0"/>
    <w:rsid w:val="001D2A75"/>
    <w:rsid w:val="001E4C55"/>
    <w:rsid w:val="0028053C"/>
    <w:rsid w:val="00355818"/>
    <w:rsid w:val="00442129"/>
    <w:rsid w:val="005348CF"/>
    <w:rsid w:val="00A23416"/>
    <w:rsid w:val="00BB107A"/>
    <w:rsid w:val="00E441D0"/>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3B67714F2A415986A06DE08AD7A87A">
    <w:name w:val="553B67714F2A415986A06DE08AD7A87A"/>
    <w:rsid w:val="00E441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1020</Words>
  <Characters>582</Characters>
  <Application>Microsoft Office Word</Application>
  <DocSecurity>8</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 Windows</dc:creator>
  <cp:lastModifiedBy>Користувач</cp:lastModifiedBy>
  <cp:revision>12</cp:revision>
  <dcterms:created xsi:type="dcterms:W3CDTF">2021-12-31T08:10:00Z</dcterms:created>
  <dcterms:modified xsi:type="dcterms:W3CDTF">2023-12-13T08:54:00Z</dcterms:modified>
</cp:coreProperties>
</file>