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spacing w:beforeAutospacing="0" w:after="0" w:afterAutospacing="0"/>
        <w:ind w:left="5670"/>
        <w:jc w:val="center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>
      <w:pPr>
        <w:spacing w:beforeAutospacing="0" w:after="0" w:afterAutospacing="0"/>
        <w:ind w:left="567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Розпорядження міського голови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08.08.2023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120-ОД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widowControl/>
        <w:bidi w:val="0"/>
        <w:spacing w:beforeAutospacing="0" w:after="0" w:afterAutospacing="0" w:line="240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202020"/>
          <w:sz w:val="26"/>
          <w:u w:val="none"/>
          <w:shd w:val="clear" w:color="auto" w:fill="auto"/>
          <w:vertAlign w:val="baseline"/>
          <w:lang w:val="x-none"/>
        </w:rPr>
      </w:pPr>
      <w:permStart w:id="1" w:edGrp="everyone"/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202020"/>
          <w:sz w:val="26"/>
          <w:u w:val="none"/>
          <w:shd w:val="clear" w:color="auto" w:fill="auto"/>
          <w:vertAlign w:val="baseline"/>
          <w:lang w:val="x-none"/>
        </w:rPr>
        <w:t>Склад комісії</w:t>
      </w:r>
    </w:p>
    <w:p>
      <w:pPr>
        <w:widowControl/>
        <w:bidi w:val="0"/>
        <w:spacing w:beforeAutospacing="0" w:after="0" w:afterAutospacing="0" w:line="240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202020"/>
          <w:sz w:val="26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202020"/>
          <w:sz w:val="26"/>
          <w:u w:val="none"/>
          <w:shd w:val="clear" w:color="auto" w:fill="auto"/>
          <w:vertAlign w:val="baseline"/>
          <w:lang w:val="x-none"/>
        </w:rPr>
        <w:t>щодо перевірки готовності закладів освіти Броварської міської територіальної громади до роботи у 2023/2024 навчальному році</w:t>
      </w:r>
    </w:p>
    <w:p>
      <w:pPr>
        <w:widowControl/>
        <w:bidi w:val="0"/>
        <w:spacing w:beforeAutospacing="0" w:after="0" w:afterAutospacing="0" w:line="360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202020"/>
          <w:sz w:val="26"/>
          <w:u w:val="none"/>
          <w:shd w:val="clear" w:color="auto" w:fill="auto"/>
          <w:vertAlign w:val="baseline"/>
          <w:lang w:val="x-none"/>
        </w:rPr>
      </w:pPr>
    </w:p>
    <w:tbl>
      <w:tblPr>
        <w:tblW w:w="9923" w:type="dxa"/>
        <w:tblInd w:w="0" w:type="dxa"/>
        <w:shd w:val="clear" w:color="auto" w:fill="FFFFFF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923"/>
      </w:tblGrid>
      <w:tr>
        <w:tblPrEx>
          <w:tblW w:w="9923" w:type="dxa"/>
          <w:tblInd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numPr>
                <w:ilvl w:val="0"/>
                <w:numId w:val="5"/>
              </w:numPr>
              <w:bidi w:val="0"/>
              <w:ind w:left="720" w:right="0" w:hanging="360"/>
              <w:contextualSpacing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Лариса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ВИНОГРАДОВА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>– заступник міського голови з питань діяльності виконавчих органів ради, голова комісії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>;</w:t>
            </w:r>
          </w:p>
        </w:tc>
      </w:tr>
      <w:tr>
        <w:tblPrEx>
          <w:tblW w:w="9923" w:type="dxa"/>
          <w:tblInd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numPr>
                <w:ilvl w:val="0"/>
                <w:numId w:val="5"/>
              </w:numPr>
              <w:bidi w:val="0"/>
              <w:ind w:left="720" w:right="0" w:hanging="360"/>
              <w:contextualSpacing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Тамара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СТЕЛЬМАХ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>– заступник начальника Управління освіти і науки Броварської міської ради Броварського району Київської області, заступник голови комісії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>.</w:t>
            </w:r>
          </w:p>
        </w:tc>
      </w:tr>
      <w:tr>
        <w:tblPrEx>
          <w:tblW w:w="9923" w:type="dxa"/>
          <w:tblInd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</w:p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>Члени комісії:</w:t>
            </w:r>
          </w:p>
        </w:tc>
      </w:tr>
      <w:tr>
        <w:tblPrEx>
          <w:tblW w:w="9923" w:type="dxa"/>
          <w:tblInd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numPr>
                <w:ilvl w:val="0"/>
                <w:numId w:val="5"/>
              </w:numPr>
              <w:bidi w:val="0"/>
              <w:ind w:left="720" w:right="0" w:hanging="360"/>
              <w:contextualSpacing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Андрій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АРТЕМЧУК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>– голова ради Броварської міської організації профспілки працівників освіти і науки України (за згодою)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>;</w:t>
            </w:r>
          </w:p>
        </w:tc>
      </w:tr>
      <w:tr>
        <w:tblPrEx>
          <w:tblW w:w="9923" w:type="dxa"/>
          <w:tblInd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numPr>
                <w:ilvl w:val="0"/>
                <w:numId w:val="5"/>
              </w:numPr>
              <w:bidi w:val="0"/>
              <w:ind w:left="720" w:right="0" w:hanging="360"/>
              <w:contextualSpacing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Василь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ДОВГАНЬ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>– начальник відділу з питань надзвичайних ситуацій та взаємодії з правоохоронними органами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>;</w:t>
            </w:r>
          </w:p>
          <w:tbl>
            <w:tblPr>
              <w:tblW w:w="0" w:type="auto"/>
              <w:tblInd w:w="0" w:type="dxa"/>
              <w:shd w:val="clear" w:color="auto" w:fill="FFFFFF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000"/>
            </w:tblPr>
            <w:tblGrid>
              <w:gridCol w:w="9923"/>
            </w:tblGrid>
            <w:tr>
              <w:tblPrEx>
                <w:tblW w:w="0" w:type="auto"/>
                <w:tblInd w:w="0" w:type="dxa"/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000"/>
              </w:tblPrEx>
              <w:tc>
                <w:tcPr>
                  <w:tcW w:w="99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6"/>
                    </w:numPr>
                    <w:bidi w:val="0"/>
                    <w:ind w:left="720" w:right="0" w:hanging="360"/>
                    <w:contextualSpacing/>
                    <w:jc w:val="both"/>
                    <w:rPr>
                      <w:rFonts w:ascii="Times New Roman" w:hAnsi="Times New Roman"/>
                      <w:b w:val="0"/>
                      <w:bCs w:val="0"/>
                      <w:i w:val="0"/>
                      <w:caps w:val="0"/>
                      <w:noProof w:val="0"/>
                      <w:vanish w:val="0"/>
                      <w:color w:val="auto"/>
                      <w:sz w:val="26"/>
                      <w:u w:val="none"/>
                      <w:shd w:val="clear" w:color="auto" w:fill="auto"/>
                      <w:vertAlign w:val="baseline"/>
                      <w:lang w:val="x-none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i w:val="0"/>
                      <w:caps w:val="0"/>
                      <w:noProof w:val="0"/>
                      <w:vanish w:val="0"/>
                      <w:color w:val="auto"/>
                      <w:sz w:val="26"/>
                      <w:u w:val="none"/>
                      <w:shd w:val="clear" w:color="auto" w:fill="auto"/>
                      <w:vertAlign w:val="baseline"/>
                      <w:lang w:val="x-none"/>
                    </w:rPr>
                    <w:t>Леся ПАШКО – головний спеціаліст відділу загальної середньої, професійно-технічної та вищої освіти Управління освіти і науки Броварської міської ради Броварського району Київської області</w:t>
                  </w:r>
                  <w:r>
                    <w:rPr>
                      <w:rFonts w:ascii="Times New Roman" w:hAnsi="Times New Roman"/>
                      <w:b w:val="0"/>
                      <w:bCs w:val="0"/>
                      <w:i w:val="0"/>
                      <w:caps w:val="0"/>
                      <w:noProof w:val="0"/>
                      <w:vanish w:val="0"/>
                      <w:color w:val="auto"/>
                      <w:sz w:val="26"/>
                      <w:u w:val="none"/>
                      <w:shd w:val="clear" w:color="auto" w:fill="auto"/>
                      <w:vertAlign w:val="baseline"/>
                      <w:lang w:val="x-none"/>
                    </w:rPr>
                    <w:t>;</w:t>
                  </w:r>
                </w:p>
              </w:tc>
            </w:tr>
          </w:tbl>
          <w:p>
            <w:pPr>
              <w:widowControl/>
              <w:numPr>
                <w:ilvl w:val="0"/>
                <w:numId w:val="5"/>
              </w:numPr>
              <w:bidi w:val="0"/>
              <w:ind w:left="720" w:right="0" w:hanging="360"/>
              <w:contextualSpacing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</w:tr>
      <w:tr>
        <w:tblPrEx>
          <w:tblW w:w="9923" w:type="dxa"/>
          <w:tblInd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numPr>
                <w:ilvl w:val="0"/>
                <w:numId w:val="5"/>
              </w:numPr>
              <w:bidi w:val="0"/>
              <w:ind w:left="720" w:right="0" w:hanging="360"/>
              <w:contextualSpacing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Ірина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ПРОВОРНА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>– начальник господарчої групи Управління освіти і науки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>;</w:t>
            </w:r>
          </w:p>
          <w:p>
            <w:pPr>
              <w:widowControl/>
              <w:numPr>
                <w:ilvl w:val="0"/>
                <w:numId w:val="5"/>
              </w:numPr>
              <w:bidi w:val="0"/>
              <w:ind w:left="720" w:right="0" w:hanging="360"/>
              <w:contextualSpacing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>Світлана РЕШЕТОВА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>;</w:t>
            </w:r>
          </w:p>
        </w:tc>
      </w:tr>
      <w:tr>
        <w:tblPrEx>
          <w:tblW w:w="9923" w:type="dxa"/>
          <w:tblInd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numPr>
                <w:ilvl w:val="0"/>
                <w:numId w:val="5"/>
              </w:numPr>
              <w:bidi w:val="0"/>
              <w:ind w:left="720" w:right="0" w:hanging="360"/>
              <w:contextualSpacing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Ірина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ТУНИК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>– начальник відділу дошкільних, позашкільних закладів та виховної роботи Управління освіти і науки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>;</w:t>
            </w:r>
          </w:p>
        </w:tc>
      </w:tr>
      <w:tr>
        <w:tblPrEx>
          <w:tblW w:w="9923" w:type="dxa"/>
          <w:tblInd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numPr>
                <w:ilvl w:val="0"/>
                <w:numId w:val="8"/>
              </w:numPr>
              <w:bidi w:val="0"/>
              <w:ind w:left="720" w:right="0" w:hanging="360"/>
              <w:contextualSpacing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представник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Броварської районної філії Державної установи «Київський обласний центр контролю та профілактики хвороб Міністерства охорони здоров’я України»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 (за згодою)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>;</w:t>
            </w:r>
          </w:p>
          <w:p>
            <w:pPr>
              <w:widowControl/>
              <w:numPr>
                <w:ilvl w:val="0"/>
                <w:numId w:val="5"/>
              </w:numPr>
              <w:bidi w:val="0"/>
              <w:ind w:left="720" w:right="0" w:hanging="360"/>
              <w:contextualSpacing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>представник Броварського районного управління Головного управління Держпродспоживслужби в Київській області (за згодою)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>;</w:t>
            </w:r>
          </w:p>
        </w:tc>
      </w:tr>
      <w:tr>
        <w:tblPrEx>
          <w:tblW w:w="9923" w:type="dxa"/>
          <w:tblInd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numPr>
                <w:ilvl w:val="0"/>
                <w:numId w:val="5"/>
              </w:numPr>
              <w:bidi w:val="0"/>
              <w:ind w:left="720" w:right="0" w:hanging="360"/>
              <w:contextualSpacing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>представник Броварського районного управління Головного управління Державної служби України з надзвичайних ситуацій у Київській області (за згодою)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>;</w:t>
            </w:r>
          </w:p>
        </w:tc>
      </w:tr>
      <w:tr>
        <w:tblPrEx>
          <w:tblW w:w="9923" w:type="dxa"/>
          <w:tblInd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numPr>
                <w:ilvl w:val="0"/>
                <w:numId w:val="5"/>
              </w:numPr>
              <w:bidi w:val="0"/>
              <w:ind w:left="720" w:right="0" w:hanging="360"/>
              <w:contextualSpacing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>представник Броварського районного управління поліції Головного управління Національної поліції України у Київській області (за згодою)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>.</w:t>
            </w:r>
          </w:p>
        </w:tc>
      </w:tr>
      <w:tr>
        <w:tblPrEx>
          <w:tblW w:w="9923" w:type="dxa"/>
          <w:tblInd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ind w:left="0" w:right="0" w:firstLine="0"/>
              <w:contextualSpacing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</w:tr>
      <w:tr>
        <w:tblPrEx>
          <w:tblW w:w="9923" w:type="dxa"/>
          <w:tblInd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ind w:left="720" w:right="0" w:hanging="360"/>
              <w:contextualSpacing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</w:tr>
      <w:tr>
        <w:tblPrEx>
          <w:tblW w:w="9923" w:type="dxa"/>
          <w:tblInd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ind w:left="720" w:right="0" w:hanging="360"/>
              <w:contextualSpacing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</w:tr>
    </w:tbl>
    <w:p>
      <w:pPr>
        <w:widowControl/>
        <w:bidi w:val="0"/>
        <w:ind w:left="0" w:righ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202020"/>
          <w:sz w:val="26"/>
          <w:u w:val="none"/>
          <w:shd w:val="clear" w:color="auto" w:fill="auto"/>
          <w:vertAlign w:val="baseline"/>
          <w:lang w:val="x-none"/>
        </w:rPr>
        <w:t xml:space="preserve">Міський голова                                                            </w:t>
        <w:tab/>
        <w:tab/>
        <w:tab/>
        <w:t>Ігор САПОЖКО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0"/>
    <w:lvl w:ilvl="0">
      <w:start w:val="0"/>
      <w:numFmt w:val="bullet"/>
      <w:lvlText w:val="-"/>
      <w:lvlJc w:val="left"/>
      <w:pPr>
        <w:spacing w:beforeAutospacing="0" w:afterAutospacing="0" w:line="240" w:lineRule="auto"/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spacing w:beforeAutospacing="0" w:afterAutospacing="0" w:line="240" w:lineRule="auto"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spacing w:beforeAutospacing="0" w:afterAutospacing="0" w:line="240" w:lineRule="auto"/>
        <w:ind w:left="2160" w:hanging="360"/>
      </w:pPr>
      <w:rPr>
        <w:rFonts w:ascii="Calibri" w:hAnsi="Calibri"/>
      </w:rPr>
    </w:lvl>
    <w:lvl w:ilvl="3">
      <w:start w:val="1"/>
      <w:numFmt w:val="bullet"/>
      <w:lvlText w:val=""/>
      <w:lvlJc w:val="left"/>
      <w:pPr>
        <w:spacing w:beforeAutospacing="0" w:afterAutospacing="0" w:line="240" w:lineRule="auto"/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spacing w:beforeAutospacing="0" w:afterAutospacing="0" w:line="240" w:lineRule="auto"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spacing w:beforeAutospacing="0" w:afterAutospacing="0" w:line="240" w:lineRule="auto"/>
        <w:ind w:left="4320" w:hanging="360"/>
      </w:pPr>
      <w:rPr>
        <w:rFonts w:ascii="Calibri" w:hAnsi="Calibri"/>
      </w:rPr>
    </w:lvl>
    <w:lvl w:ilvl="6">
      <w:start w:val="1"/>
      <w:numFmt w:val="bullet"/>
      <w:lvlText w:val=""/>
      <w:lvlJc w:val="left"/>
      <w:pPr>
        <w:spacing w:beforeAutospacing="0" w:afterAutospacing="0" w:line="240" w:lineRule="auto"/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spacing w:beforeAutospacing="0" w:afterAutospacing="0" w:line="240" w:lineRule="auto"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spacing w:beforeAutospacing="0" w:afterAutospacing="0" w:line="240" w:lineRule="auto"/>
        <w:ind w:left="6480" w:hanging="360"/>
      </w:pPr>
      <w:rPr>
        <w:rFonts w:ascii="Calibri" w:hAnsi="Calibri"/>
      </w:rPr>
    </w:lvl>
  </w:abstractNum>
  <w:abstractNum w:abstractNumId="1">
    <w:nsid w:val="00000002"/>
    <w:multiLevelType w:val="hybridMultilevel"/>
    <w:tmpl w:val="00000000"/>
    <w:lvl w:ilvl="0">
      <w:start w:val="0"/>
      <w:numFmt w:val="bullet"/>
      <w:lvlText w:val="-"/>
      <w:lvlJc w:val="left"/>
      <w:pPr>
        <w:spacing w:beforeAutospacing="0" w:afterAutospacing="0" w:line="240" w:lineRule="auto"/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spacing w:beforeAutospacing="0" w:afterAutospacing="0" w:line="240" w:lineRule="auto"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spacing w:beforeAutospacing="0" w:afterAutospacing="0" w:line="240" w:lineRule="auto"/>
        <w:ind w:left="2160" w:hanging="360"/>
      </w:pPr>
      <w:rPr>
        <w:rFonts w:ascii="Calibri" w:hAnsi="Calibri"/>
      </w:rPr>
    </w:lvl>
    <w:lvl w:ilvl="3">
      <w:start w:val="1"/>
      <w:numFmt w:val="bullet"/>
      <w:lvlText w:val=""/>
      <w:lvlJc w:val="left"/>
      <w:pPr>
        <w:spacing w:beforeAutospacing="0" w:afterAutospacing="0" w:line="240" w:lineRule="auto"/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spacing w:beforeAutospacing="0" w:afterAutospacing="0" w:line="240" w:lineRule="auto"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spacing w:beforeAutospacing="0" w:afterAutospacing="0" w:line="240" w:lineRule="auto"/>
        <w:ind w:left="4320" w:hanging="360"/>
      </w:pPr>
      <w:rPr>
        <w:rFonts w:ascii="Calibri" w:hAnsi="Calibri"/>
      </w:rPr>
    </w:lvl>
    <w:lvl w:ilvl="6">
      <w:start w:val="1"/>
      <w:numFmt w:val="bullet"/>
      <w:lvlText w:val=""/>
      <w:lvlJc w:val="left"/>
      <w:pPr>
        <w:spacing w:beforeAutospacing="0" w:afterAutospacing="0" w:line="240" w:lineRule="auto"/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spacing w:beforeAutospacing="0" w:afterAutospacing="0" w:line="240" w:lineRule="auto"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spacing w:beforeAutospacing="0" w:afterAutospacing="0" w:line="240" w:lineRule="auto"/>
        <w:ind w:left="6480" w:hanging="360"/>
      </w:pPr>
      <w:rPr>
        <w:rFonts w:ascii="Calibri" w:hAnsi="Calibri"/>
      </w:rPr>
    </w:lvl>
  </w:abstractNum>
  <w:abstractNum w:abstractNumId="2">
    <w:nsid w:val="00000003"/>
    <w:multiLevelType w:val="hybridMultilevel"/>
    <w:tmpl w:val="00000000"/>
    <w:lvl w:ilvl="0">
      <w:start w:val="0"/>
      <w:numFmt w:val="bullet"/>
      <w:lvlText w:val="-"/>
      <w:lvlJc w:val="left"/>
      <w:pPr>
        <w:spacing w:beforeAutospacing="0" w:afterAutospacing="0" w:line="240" w:lineRule="auto"/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spacing w:beforeAutospacing="0" w:afterAutospacing="0" w:line="240" w:lineRule="auto"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spacing w:beforeAutospacing="0" w:afterAutospacing="0" w:line="240" w:lineRule="auto"/>
        <w:ind w:left="2160" w:hanging="360"/>
      </w:pPr>
      <w:rPr>
        <w:rFonts w:ascii="Calibri" w:hAnsi="Calibri"/>
      </w:rPr>
    </w:lvl>
    <w:lvl w:ilvl="3">
      <w:start w:val="1"/>
      <w:numFmt w:val="bullet"/>
      <w:lvlText w:val=""/>
      <w:lvlJc w:val="left"/>
      <w:pPr>
        <w:spacing w:beforeAutospacing="0" w:afterAutospacing="0" w:line="240" w:lineRule="auto"/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spacing w:beforeAutospacing="0" w:afterAutospacing="0" w:line="240" w:lineRule="auto"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spacing w:beforeAutospacing="0" w:afterAutospacing="0" w:line="240" w:lineRule="auto"/>
        <w:ind w:left="4320" w:hanging="360"/>
      </w:pPr>
      <w:rPr>
        <w:rFonts w:ascii="Calibri" w:hAnsi="Calibri"/>
      </w:rPr>
    </w:lvl>
    <w:lvl w:ilvl="6">
      <w:start w:val="1"/>
      <w:numFmt w:val="bullet"/>
      <w:lvlText w:val=""/>
      <w:lvlJc w:val="left"/>
      <w:pPr>
        <w:spacing w:beforeAutospacing="0" w:afterAutospacing="0" w:line="240" w:lineRule="auto"/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spacing w:beforeAutospacing="0" w:afterAutospacing="0" w:line="240" w:lineRule="auto"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spacing w:beforeAutospacing="0" w:afterAutospacing="0" w:line="240" w:lineRule="auto"/>
        <w:ind w:left="6480" w:hanging="360"/>
      </w:pPr>
      <w:rPr>
        <w:rFonts w:ascii="Calibri" w:hAnsi="Calibri"/>
      </w:rPr>
    </w:lvl>
  </w:abstractNum>
  <w:abstractNum w:abstractNumId="3">
    <w:nsid w:val="18EEBCE9"/>
    <w:multiLevelType w:val="hybridMultilevel"/>
    <w:tmpl w:val="00000000"/>
    <w:lvl w:ilvl="0">
      <w:start w:val="1"/>
      <w:numFmt w:val="bullet"/>
      <w:lvlText w:val="•"/>
      <w:lvlJc w:val="left"/>
      <w:pPr>
        <w:ind w:left="720" w:hanging="354"/>
      </w:pPr>
      <w:rPr>
        <w:rFonts w:ascii="Arial" w:hAnsi="Arial"/>
      </w:rPr>
    </w:lvl>
    <w:lvl w:ilvl="1">
      <w:start w:val="1"/>
      <w:numFmt w:val="bullet"/>
      <w:lvlText w:val="•"/>
      <w:lvlJc w:val="left"/>
      <w:pPr>
        <w:ind w:left="1440" w:hanging="354"/>
      </w:pPr>
      <w:rPr>
        <w:rFonts w:ascii="Arial" w:hAnsi="Arial"/>
      </w:rPr>
    </w:lvl>
    <w:lvl w:ilvl="2">
      <w:start w:val="1"/>
      <w:numFmt w:val="bullet"/>
      <w:lvlText w:val="•"/>
      <w:lvlJc w:val="left"/>
      <w:pPr>
        <w:ind w:left="2160" w:hanging="354"/>
      </w:pPr>
      <w:rPr>
        <w:rFonts w:ascii="Arial" w:hAnsi="Arial"/>
      </w:rPr>
    </w:lvl>
    <w:lvl w:ilvl="3">
      <w:start w:val="1"/>
      <w:numFmt w:val="bullet"/>
      <w:lvlText w:val="•"/>
      <w:lvlJc w:val="left"/>
      <w:pPr>
        <w:ind w:left="2880" w:hanging="354"/>
      </w:pPr>
      <w:rPr>
        <w:rFonts w:ascii="Arial" w:hAnsi="Arial"/>
      </w:rPr>
    </w:lvl>
    <w:lvl w:ilvl="4">
      <w:start w:val="1"/>
      <w:numFmt w:val="bullet"/>
      <w:lvlText w:val="•"/>
      <w:lvlJc w:val="left"/>
      <w:pPr>
        <w:ind w:left="3600" w:hanging="354"/>
      </w:pPr>
      <w:rPr>
        <w:rFonts w:ascii="Arial" w:hAnsi="Arial"/>
      </w:rPr>
    </w:lvl>
    <w:lvl w:ilvl="5">
      <w:start w:val="1"/>
      <w:numFmt w:val="bullet"/>
      <w:lvlText w:val="•"/>
      <w:lvlJc w:val="left"/>
      <w:pPr>
        <w:ind w:left="4320" w:hanging="354"/>
      </w:pPr>
      <w:rPr>
        <w:rFonts w:ascii="Arial" w:hAnsi="Arial"/>
      </w:rPr>
    </w:lvl>
    <w:lvl w:ilvl="6">
      <w:start w:val="1"/>
      <w:numFmt w:val="bullet"/>
      <w:lvlText w:val="•"/>
      <w:lvlJc w:val="left"/>
      <w:pPr>
        <w:ind w:left="5040" w:hanging="354"/>
      </w:pPr>
      <w:rPr>
        <w:rFonts w:ascii="Arial" w:hAnsi="Arial"/>
      </w:rPr>
    </w:lvl>
    <w:lvl w:ilvl="7">
      <w:start w:val="1"/>
      <w:numFmt w:val="bullet"/>
      <w:lvlText w:val="•"/>
      <w:lvlJc w:val="left"/>
      <w:pPr>
        <w:ind w:left="5760" w:hanging="354"/>
      </w:pPr>
      <w:rPr>
        <w:rFonts w:ascii="Arial" w:hAnsi="Arial"/>
      </w:rPr>
    </w:lvl>
    <w:lvl w:ilvl="8">
      <w:start w:val="1"/>
      <w:numFmt w:val="bullet"/>
      <w:lvlText w:val="•"/>
      <w:lvlJc w:val="left"/>
      <w:pPr>
        <w:ind w:left="6480" w:hanging="354"/>
      </w:pPr>
      <w:rPr>
        <w:rFonts w:ascii="Arial" w:hAnsi="Arial"/>
      </w:rPr>
    </w:lvl>
  </w:abstractNum>
  <w:abstractNum w:abstractNumId="4">
    <w:nsid w:val="3E879678"/>
    <w:multiLevelType w:val="hybridMultilevel"/>
    <w:tmpl w:val="00000000"/>
    <w:lvl w:ilvl="0">
      <w:start w:val="1"/>
      <w:numFmt w:val="bullet"/>
      <w:lvlText w:val="•"/>
      <w:lvlJc w:val="left"/>
      <w:pPr>
        <w:ind w:left="720" w:hanging="354"/>
      </w:pPr>
      <w:rPr>
        <w:rFonts w:ascii="Arial" w:hAnsi="Arial"/>
      </w:rPr>
    </w:lvl>
    <w:lvl w:ilvl="1">
      <w:start w:val="1"/>
      <w:numFmt w:val="bullet"/>
      <w:lvlText w:val="•"/>
      <w:lvlJc w:val="left"/>
      <w:pPr>
        <w:ind w:left="1440" w:hanging="354"/>
      </w:pPr>
      <w:rPr>
        <w:rFonts w:ascii="Arial" w:hAnsi="Arial"/>
      </w:rPr>
    </w:lvl>
    <w:lvl w:ilvl="2">
      <w:start w:val="1"/>
      <w:numFmt w:val="bullet"/>
      <w:lvlText w:val="•"/>
      <w:lvlJc w:val="left"/>
      <w:pPr>
        <w:ind w:left="2160" w:hanging="354"/>
      </w:pPr>
      <w:rPr>
        <w:rFonts w:ascii="Arial" w:hAnsi="Arial"/>
      </w:rPr>
    </w:lvl>
    <w:lvl w:ilvl="3">
      <w:start w:val="1"/>
      <w:numFmt w:val="bullet"/>
      <w:lvlText w:val="•"/>
      <w:lvlJc w:val="left"/>
      <w:pPr>
        <w:ind w:left="2880" w:hanging="354"/>
      </w:pPr>
      <w:rPr>
        <w:rFonts w:ascii="Arial" w:hAnsi="Arial"/>
      </w:rPr>
    </w:lvl>
    <w:lvl w:ilvl="4">
      <w:start w:val="1"/>
      <w:numFmt w:val="bullet"/>
      <w:lvlText w:val="•"/>
      <w:lvlJc w:val="left"/>
      <w:pPr>
        <w:ind w:left="3600" w:hanging="354"/>
      </w:pPr>
      <w:rPr>
        <w:rFonts w:ascii="Arial" w:hAnsi="Arial"/>
      </w:rPr>
    </w:lvl>
    <w:lvl w:ilvl="5">
      <w:start w:val="1"/>
      <w:numFmt w:val="bullet"/>
      <w:lvlText w:val="•"/>
      <w:lvlJc w:val="left"/>
      <w:pPr>
        <w:ind w:left="4320" w:hanging="354"/>
      </w:pPr>
      <w:rPr>
        <w:rFonts w:ascii="Arial" w:hAnsi="Arial"/>
      </w:rPr>
    </w:lvl>
    <w:lvl w:ilvl="6">
      <w:start w:val="1"/>
      <w:numFmt w:val="bullet"/>
      <w:lvlText w:val="•"/>
      <w:lvlJc w:val="left"/>
      <w:pPr>
        <w:ind w:left="5040" w:hanging="354"/>
      </w:pPr>
      <w:rPr>
        <w:rFonts w:ascii="Arial" w:hAnsi="Arial"/>
      </w:rPr>
    </w:lvl>
    <w:lvl w:ilvl="7">
      <w:start w:val="1"/>
      <w:numFmt w:val="bullet"/>
      <w:lvlText w:val="•"/>
      <w:lvlJc w:val="left"/>
      <w:pPr>
        <w:ind w:left="5760" w:hanging="354"/>
      </w:pPr>
      <w:rPr>
        <w:rFonts w:ascii="Arial" w:hAnsi="Arial"/>
      </w:rPr>
    </w:lvl>
    <w:lvl w:ilvl="8">
      <w:start w:val="1"/>
      <w:numFmt w:val="bullet"/>
      <w:lvlText w:val="•"/>
      <w:lvlJc w:val="left"/>
      <w:pPr>
        <w:ind w:left="6480" w:hanging="354"/>
      </w:pPr>
      <w:rPr>
        <w:rFonts w:ascii="Arial" w:hAnsi="Arial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15</cp:revision>
  <dcterms:created xsi:type="dcterms:W3CDTF">2021-12-31T08:10:00Z</dcterms:created>
  <dcterms:modified xsi:type="dcterms:W3CDTF">2023-08-08T10:02:12Z</dcterms:modified>
</cp:coreProperties>
</file>