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2334E" w:rsidP="004B03DE" w14:paraId="103035B5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F26DCD" w:rsidP="004B03DE" w14:paraId="51A1D4EA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E7B70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4B03DE" w14:paraId="21898AC9" w14:textId="4871E32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20.07.2023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33FDA" w:rsidRPr="00C33FDA" w:rsidP="00C33FDA" w14:paraId="1BC3C9E7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C33FDA">
        <w:rPr>
          <w:rFonts w:ascii="Times New Roman" w:hAnsi="Times New Roman"/>
          <w:b/>
          <w:sz w:val="28"/>
          <w:szCs w:val="28"/>
          <w:lang w:val="uk-UA"/>
        </w:rPr>
        <w:t xml:space="preserve">Склад інвентаризаційної комісії </w:t>
      </w:r>
    </w:p>
    <w:p w:rsidR="00C33FDA" w:rsidRPr="00C33FDA" w:rsidP="00EB5863" w14:paraId="54754410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33FDA">
        <w:rPr>
          <w:rFonts w:ascii="Times New Roman" w:hAnsi="Times New Roman"/>
          <w:sz w:val="28"/>
          <w:szCs w:val="28"/>
          <w:lang w:val="uk-UA"/>
        </w:rPr>
        <w:t>Голова комісії:</w:t>
      </w:r>
    </w:p>
    <w:p w:rsidR="00C33FDA" w:rsidRPr="00EB5863" w:rsidP="00EB5863" w14:paraId="31C1080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B5863">
        <w:rPr>
          <w:rFonts w:ascii="Times New Roman" w:hAnsi="Times New Roman"/>
          <w:sz w:val="28"/>
          <w:szCs w:val="28"/>
          <w:lang w:val="uk-UA"/>
        </w:rPr>
        <w:t>Ленчицька Людмила Анатоліївна - керуючий справами виконавчого комітету.</w:t>
      </w:r>
    </w:p>
    <w:p w:rsidR="00C33FDA" w:rsidRPr="00EB5863" w:rsidP="00C33FDA" w14:paraId="555DFC2A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3FDA" w:rsidRPr="00046FD1" w:rsidP="00EB5863" w14:paraId="119FA842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6FD1">
        <w:rPr>
          <w:rFonts w:ascii="Times New Roman" w:hAnsi="Times New Roman"/>
          <w:sz w:val="28"/>
          <w:szCs w:val="28"/>
        </w:rPr>
        <w:t xml:space="preserve">Члени </w:t>
      </w:r>
      <w:r w:rsidRPr="00046FD1">
        <w:rPr>
          <w:rFonts w:ascii="Times New Roman" w:hAnsi="Times New Roman"/>
          <w:sz w:val="28"/>
          <w:szCs w:val="28"/>
        </w:rPr>
        <w:t>комі</w:t>
      </w:r>
      <w:r w:rsidRPr="00046FD1">
        <w:rPr>
          <w:rFonts w:ascii="Times New Roman" w:hAnsi="Times New Roman"/>
          <w:sz w:val="28"/>
          <w:szCs w:val="28"/>
        </w:rPr>
        <w:t>с</w:t>
      </w:r>
      <w:r w:rsidRPr="00046FD1">
        <w:rPr>
          <w:rFonts w:ascii="Times New Roman" w:hAnsi="Times New Roman"/>
          <w:sz w:val="28"/>
          <w:szCs w:val="28"/>
        </w:rPr>
        <w:t>ії</w:t>
      </w:r>
      <w:r w:rsidRPr="00046FD1">
        <w:rPr>
          <w:rFonts w:ascii="Times New Roman" w:hAnsi="Times New Roman"/>
          <w:sz w:val="28"/>
          <w:szCs w:val="28"/>
        </w:rPr>
        <w:t>:</w:t>
      </w:r>
    </w:p>
    <w:p w:rsidR="00C33FDA" w:rsidP="00C33FDA" w14:paraId="3506AD04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Каращенко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Наталія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Володимирівна</w:t>
      </w:r>
      <w:r w:rsidRPr="00046FD1">
        <w:rPr>
          <w:rFonts w:ascii="Times New Roman" w:hAnsi="Times New Roman"/>
          <w:sz w:val="28"/>
          <w:szCs w:val="28"/>
        </w:rPr>
        <w:t xml:space="preserve"> – </w:t>
      </w:r>
      <w:r w:rsidRPr="00046FD1">
        <w:rPr>
          <w:rFonts w:ascii="Times New Roman" w:hAnsi="Times New Roman"/>
          <w:sz w:val="28"/>
          <w:szCs w:val="28"/>
        </w:rPr>
        <w:t>головний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спеціалі</w:t>
      </w:r>
      <w:r w:rsidRPr="00046FD1">
        <w:rPr>
          <w:rFonts w:ascii="Times New Roman" w:hAnsi="Times New Roman"/>
          <w:sz w:val="28"/>
          <w:szCs w:val="28"/>
        </w:rPr>
        <w:t>ст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відділу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обліку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та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звітності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централізованого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бухгалтерського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обліку</w:t>
      </w:r>
      <w:r w:rsidRPr="00046FD1">
        <w:rPr>
          <w:rFonts w:ascii="Times New Roman" w:hAnsi="Times New Roman"/>
          <w:sz w:val="28"/>
          <w:szCs w:val="28"/>
        </w:rPr>
        <w:t>;</w:t>
      </w:r>
    </w:p>
    <w:p w:rsidR="00C33FDA" w:rsidRPr="00046FD1" w:rsidP="00C33FDA" w14:paraId="5C283F67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Краснікова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Олена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Анатоліївна</w:t>
      </w:r>
      <w:r w:rsidRPr="00046FD1">
        <w:rPr>
          <w:rFonts w:ascii="Times New Roman" w:hAnsi="Times New Roman"/>
          <w:sz w:val="28"/>
          <w:szCs w:val="28"/>
        </w:rPr>
        <w:t xml:space="preserve"> – начальник </w:t>
      </w:r>
      <w:r w:rsidRPr="00046FD1">
        <w:rPr>
          <w:rFonts w:ascii="Times New Roman" w:hAnsi="Times New Roman"/>
          <w:sz w:val="28"/>
          <w:szCs w:val="28"/>
        </w:rPr>
        <w:t>управління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централізованого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бухгалтерського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обл</w:t>
      </w:r>
      <w:r w:rsidRPr="00046FD1">
        <w:rPr>
          <w:rFonts w:ascii="Times New Roman" w:hAnsi="Times New Roman"/>
          <w:sz w:val="28"/>
          <w:szCs w:val="28"/>
        </w:rPr>
        <w:t>іку</w:t>
      </w:r>
      <w:r w:rsidRPr="00046FD1">
        <w:rPr>
          <w:rFonts w:ascii="Times New Roman" w:hAnsi="Times New Roman"/>
          <w:sz w:val="28"/>
          <w:szCs w:val="28"/>
        </w:rPr>
        <w:t>;</w:t>
      </w:r>
    </w:p>
    <w:p w:rsidR="00C33FDA" w:rsidRPr="00046FD1" w:rsidP="00C33FDA" w14:paraId="0F15412A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Музика</w:t>
      </w:r>
      <w:r>
        <w:rPr>
          <w:rFonts w:ascii="Times New Roman" w:hAnsi="Times New Roman"/>
          <w:sz w:val="28"/>
          <w:szCs w:val="28"/>
        </w:rPr>
        <w:t xml:space="preserve"> Людмила </w:t>
      </w:r>
      <w:r>
        <w:rPr>
          <w:rFonts w:ascii="Times New Roman" w:hAnsi="Times New Roman"/>
          <w:sz w:val="28"/>
          <w:szCs w:val="28"/>
        </w:rPr>
        <w:t>Олегівна</w:t>
      </w:r>
      <w:r w:rsidRPr="00046FD1">
        <w:rPr>
          <w:rFonts w:ascii="Times New Roman" w:hAnsi="Times New Roman"/>
          <w:sz w:val="28"/>
          <w:szCs w:val="28"/>
        </w:rPr>
        <w:t xml:space="preserve"> -  </w:t>
      </w:r>
      <w:r w:rsidRPr="00046FD1">
        <w:rPr>
          <w:rFonts w:ascii="Times New Roman" w:hAnsi="Times New Roman"/>
          <w:sz w:val="28"/>
          <w:szCs w:val="28"/>
        </w:rPr>
        <w:t>головний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спеціалі</w:t>
      </w:r>
      <w:r w:rsidRPr="00046FD1">
        <w:rPr>
          <w:rFonts w:ascii="Times New Roman" w:hAnsi="Times New Roman"/>
          <w:sz w:val="28"/>
          <w:szCs w:val="28"/>
        </w:rPr>
        <w:t>ст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відділу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обліку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та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звітності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управління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централізованого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бухгалтерського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обліку</w:t>
      </w:r>
      <w:r w:rsidRPr="00046FD1">
        <w:rPr>
          <w:rFonts w:ascii="Times New Roman" w:hAnsi="Times New Roman"/>
          <w:sz w:val="28"/>
          <w:szCs w:val="28"/>
        </w:rPr>
        <w:t>;</w:t>
      </w:r>
    </w:p>
    <w:p w:rsidR="00C33FDA" w:rsidRPr="00F26DCD" w:rsidP="00C33FDA" w14:paraId="3D71AD91" w14:textId="495A8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Федун Руслан </w:t>
      </w:r>
      <w:r>
        <w:rPr>
          <w:rFonts w:ascii="Times New Roman" w:hAnsi="Times New Roman"/>
          <w:sz w:val="28"/>
          <w:szCs w:val="28"/>
        </w:rPr>
        <w:t>Миколайович</w:t>
      </w:r>
      <w:r w:rsidRPr="00046FD1">
        <w:rPr>
          <w:rFonts w:ascii="Times New Roman" w:hAnsi="Times New Roman"/>
          <w:sz w:val="28"/>
          <w:szCs w:val="28"/>
        </w:rPr>
        <w:t xml:space="preserve"> – начальник </w:t>
      </w:r>
      <w:r w:rsidRPr="00046FD1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>ділу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</w:t>
      </w:r>
      <w:r w:rsidR="00F26DCD">
        <w:rPr>
          <w:rFonts w:ascii="Times New Roman" w:hAnsi="Times New Roman"/>
          <w:sz w:val="28"/>
          <w:szCs w:val="28"/>
        </w:rPr>
        <w:t>і</w:t>
      </w:r>
      <w:r w:rsidR="00F26DCD">
        <w:rPr>
          <w:rFonts w:ascii="Times New Roman" w:hAnsi="Times New Roman"/>
          <w:sz w:val="28"/>
          <w:szCs w:val="28"/>
        </w:rPr>
        <w:t xml:space="preserve"> та </w:t>
      </w:r>
      <w:r w:rsidR="00F26DCD">
        <w:rPr>
          <w:rFonts w:ascii="Times New Roman" w:hAnsi="Times New Roman"/>
          <w:sz w:val="28"/>
          <w:szCs w:val="28"/>
        </w:rPr>
        <w:t>її</w:t>
      </w:r>
      <w:r w:rsidR="00F26DCD">
        <w:rPr>
          <w:rFonts w:ascii="Times New Roman" w:hAnsi="Times New Roman"/>
          <w:sz w:val="28"/>
          <w:szCs w:val="28"/>
        </w:rPr>
        <w:t xml:space="preserve"> </w:t>
      </w:r>
      <w:r w:rsidR="00F26DCD">
        <w:rPr>
          <w:rFonts w:ascii="Times New Roman" w:hAnsi="Times New Roman"/>
          <w:sz w:val="28"/>
          <w:szCs w:val="28"/>
        </w:rPr>
        <w:t>виконавчих</w:t>
      </w:r>
      <w:r w:rsidR="00F26DCD">
        <w:rPr>
          <w:rFonts w:ascii="Times New Roman" w:hAnsi="Times New Roman"/>
          <w:sz w:val="28"/>
          <w:szCs w:val="28"/>
        </w:rPr>
        <w:t xml:space="preserve"> </w:t>
      </w:r>
      <w:r w:rsidR="00F26DCD">
        <w:rPr>
          <w:rFonts w:ascii="Times New Roman" w:hAnsi="Times New Roman"/>
          <w:sz w:val="28"/>
          <w:szCs w:val="28"/>
        </w:rPr>
        <w:t>органі</w:t>
      </w:r>
      <w:r w:rsidR="00F26DCD">
        <w:rPr>
          <w:rFonts w:ascii="Times New Roman" w:hAnsi="Times New Roman"/>
          <w:sz w:val="28"/>
          <w:szCs w:val="28"/>
        </w:rPr>
        <w:t>в</w:t>
      </w:r>
      <w:r w:rsidR="00F26DCD">
        <w:rPr>
          <w:rFonts w:ascii="Times New Roman" w:hAnsi="Times New Roman"/>
          <w:sz w:val="28"/>
          <w:szCs w:val="28"/>
          <w:lang w:val="uk-UA"/>
        </w:rPr>
        <w:t>.</w:t>
      </w:r>
    </w:p>
    <w:p w:rsidR="00C33FDA" w:rsidP="00C33FDA" w14:paraId="4D1C6E30" w14:textId="77777777"/>
    <w:p w:rsidR="00C33FDA" w:rsidP="00C33FDA" w14:paraId="56BC1176" w14:textId="77777777"/>
    <w:p w:rsidR="00C33FDA" w:rsidP="00C33FDA" w14:paraId="07F6B689" w14:textId="77777777"/>
    <w:p w:rsidR="00C33FDA" w:rsidP="00C33FDA" w14:paraId="1EC55101" w14:textId="77777777"/>
    <w:p w:rsidR="00C33FDA" w:rsidP="00F26DCD" w14:paraId="12C165CA" w14:textId="531B9357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26DCD">
        <w:rPr>
          <w:rFonts w:ascii="Times New Roman" w:hAnsi="Times New Roman"/>
          <w:sz w:val="28"/>
          <w:szCs w:val="28"/>
          <w:lang w:val="uk-UA"/>
        </w:rPr>
        <w:tab/>
      </w:r>
      <w:r w:rsidR="00F26DCD">
        <w:rPr>
          <w:rFonts w:ascii="Times New Roman" w:hAnsi="Times New Roman"/>
          <w:sz w:val="28"/>
          <w:szCs w:val="28"/>
          <w:lang w:val="uk-UA"/>
        </w:rPr>
        <w:tab/>
      </w:r>
      <w:r w:rsidR="00F26DCD">
        <w:rPr>
          <w:rFonts w:ascii="Times New Roman" w:hAnsi="Times New Roman"/>
          <w:sz w:val="28"/>
          <w:szCs w:val="28"/>
          <w:lang w:val="uk-UA"/>
        </w:rPr>
        <w:tab/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ermEnd w:id="1"/>
    <w:p w:rsidR="00A061A3" w:rsidP="00A061A3" w14:paraId="7BDA86B6" w14:textId="206AA25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33FDA" w:rsidR="00C33FDA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46FD1"/>
    <w:rsid w:val="0005404E"/>
    <w:rsid w:val="00304983"/>
    <w:rsid w:val="00355818"/>
    <w:rsid w:val="003C3410"/>
    <w:rsid w:val="00455F03"/>
    <w:rsid w:val="004B03DE"/>
    <w:rsid w:val="0053119B"/>
    <w:rsid w:val="006944BA"/>
    <w:rsid w:val="006E7B70"/>
    <w:rsid w:val="0072334E"/>
    <w:rsid w:val="008D075A"/>
    <w:rsid w:val="009925BA"/>
    <w:rsid w:val="009A23C7"/>
    <w:rsid w:val="00A061A3"/>
    <w:rsid w:val="00A57F55"/>
    <w:rsid w:val="00BA1C93"/>
    <w:rsid w:val="00C33FDA"/>
    <w:rsid w:val="00C454E0"/>
    <w:rsid w:val="00DD16FD"/>
    <w:rsid w:val="00E441D0"/>
    <w:rsid w:val="00EB5863"/>
    <w:rsid w:val="00EC64D7"/>
    <w:rsid w:val="00EF217E"/>
    <w:rsid w:val="00F26D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C33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33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5244A4"/>
    <w:rsid w:val="006A0BA4"/>
    <w:rsid w:val="00A23416"/>
    <w:rsid w:val="00BB107A"/>
    <w:rsid w:val="00E441D0"/>
    <w:rsid w:val="00EE19B7"/>
    <w:rsid w:val="00FD3BD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13</cp:revision>
  <dcterms:created xsi:type="dcterms:W3CDTF">2021-12-31T08:10:00Z</dcterms:created>
  <dcterms:modified xsi:type="dcterms:W3CDTF">2023-07-20T07:35:00Z</dcterms:modified>
</cp:coreProperties>
</file>