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P="00B3670E" w14:paraId="5C916CD2" w14:textId="56640126">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D35CF0" w:rsidRPr="004208DA" w:rsidP="00B3670E" w14:paraId="558CF12F" w14:textId="0745A8D9">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18.06.2024</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656</w:t>
      </w:r>
    </w:p>
    <w:p w:rsidR="004208DA" w:rsidRPr="007C582E" w:rsidP="004208DA" w14:paraId="0A449B32" w14:textId="77777777">
      <w:pPr>
        <w:spacing w:after="0"/>
        <w:rPr>
          <w:rFonts w:ascii="Times New Roman" w:hAnsi="Times New Roman" w:cs="Times New Roman"/>
          <w:sz w:val="28"/>
          <w:szCs w:val="28"/>
        </w:rPr>
      </w:pPr>
    </w:p>
    <w:p w:rsidR="00D35CF0" w:rsidP="00D35CF0" w14:paraId="603DE9B2" w14:textId="77777777">
      <w:pPr>
        <w:spacing w:after="0" w:line="240" w:lineRule="auto"/>
        <w:jc w:val="center"/>
        <w:rPr>
          <w:rFonts w:ascii="Times New Roman" w:hAnsi="Times New Roman" w:cs="Times New Roman"/>
          <w:b/>
          <w:sz w:val="28"/>
          <w:szCs w:val="28"/>
        </w:rPr>
      </w:pPr>
      <w:permStart w:id="1" w:edGrp="everyone"/>
      <w:r>
        <w:rPr>
          <w:rFonts w:ascii="Times New Roman" w:hAnsi="Times New Roman" w:cs="Times New Roman"/>
          <w:b/>
          <w:sz w:val="28"/>
          <w:szCs w:val="28"/>
        </w:rPr>
        <w:t xml:space="preserve">П Л А Н </w:t>
      </w:r>
    </w:p>
    <w:p w:rsidR="00D35CF0" w:rsidP="00D35CF0" w14:paraId="423B2BA7" w14:textId="7777777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роботи виконавчого комітету Броварської міської ради </w:t>
      </w:r>
    </w:p>
    <w:p w:rsidR="00D35CF0" w:rsidP="00D35CF0" w14:paraId="73068546" w14:textId="77777777">
      <w:pPr>
        <w:pStyle w:val="Heading1"/>
        <w:rPr>
          <w:b/>
          <w:bCs/>
          <w:szCs w:val="28"/>
        </w:rPr>
      </w:pPr>
      <w:r>
        <w:rPr>
          <w:b/>
          <w:bCs/>
          <w:szCs w:val="28"/>
        </w:rPr>
        <w:t>Броварського району Київської області на ІІ півріччя 2024 року</w:t>
      </w:r>
    </w:p>
    <w:p w:rsidR="00D35CF0" w:rsidP="00D35CF0" w14:paraId="5C33C5F0" w14:textId="77777777">
      <w:pPr>
        <w:spacing w:after="0" w:line="240" w:lineRule="auto"/>
        <w:rPr>
          <w:rFonts w:ascii="Times New Roman" w:hAnsi="Times New Roman" w:cs="Times New Roman"/>
          <w:sz w:val="28"/>
          <w:szCs w:val="28"/>
        </w:rPr>
      </w:pPr>
    </w:p>
    <w:p w:rsidR="00D35CF0" w:rsidP="00D35CF0" w14:paraId="493D7D9A" w14:textId="7777777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І.</w:t>
      </w:r>
      <w:r>
        <w:rPr>
          <w:rFonts w:ascii="Times New Roman" w:hAnsi="Times New Roman" w:cs="Times New Roman"/>
          <w:sz w:val="28"/>
          <w:szCs w:val="28"/>
        </w:rPr>
        <w:t xml:space="preserve"> </w:t>
      </w:r>
      <w:r>
        <w:rPr>
          <w:rFonts w:ascii="Times New Roman" w:hAnsi="Times New Roman" w:cs="Times New Roman"/>
          <w:b/>
          <w:sz w:val="28"/>
          <w:szCs w:val="28"/>
        </w:rPr>
        <w:t>Питання для внесення на розгляд виконавчого комітету Броварської міської ради Броварського району Київської області (далі – виконавчий комітет):</w:t>
      </w:r>
    </w:p>
    <w:p w:rsidR="00D35CF0" w:rsidP="00D35CF0" w14:paraId="5708489F" w14:textId="77777777">
      <w:pPr>
        <w:spacing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ЛИПЕНЬ</w:t>
      </w:r>
    </w:p>
    <w:p w:rsidR="00D35CF0" w:rsidP="00D35CF0" w14:paraId="73D6E722" w14:textId="77777777">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1. Про погодження комунальному підприємству Броварської міської ради Броварського району Київської області «Броваритепловодоенергія» коригуючого коефіцієнту для визначення обсягу нарахувань за послуги централізованого водопостачання та постачання гарячої води за червень 2024 року. </w:t>
      </w:r>
    </w:p>
    <w:p w:rsidR="00D35CF0" w:rsidP="00D35CF0" w14:paraId="166DE85C" w14:textId="77777777">
      <w:pPr>
        <w:spacing w:after="0" w:line="240" w:lineRule="auto"/>
        <w:ind w:left="5670"/>
        <w:jc w:val="both"/>
        <w:rPr>
          <w:rFonts w:ascii="Times New Roman" w:hAnsi="Times New Roman" w:cs="Times New Roman"/>
          <w:sz w:val="28"/>
          <w:szCs w:val="28"/>
        </w:rPr>
      </w:pPr>
      <w:r>
        <w:rPr>
          <w:rFonts w:ascii="Times New Roman" w:hAnsi="Times New Roman" w:cs="Times New Roman"/>
          <w:sz w:val="28"/>
          <w:szCs w:val="28"/>
        </w:rPr>
        <w:t>Бабич П.І.</w:t>
      </w:r>
    </w:p>
    <w:p w:rsidR="00D35CF0" w:rsidP="00D35CF0" w14:paraId="1177BF35" w14:textId="77777777">
      <w:pPr>
        <w:spacing w:after="0" w:line="240" w:lineRule="auto"/>
        <w:ind w:left="5670"/>
        <w:jc w:val="both"/>
        <w:rPr>
          <w:rFonts w:ascii="Times New Roman" w:hAnsi="Times New Roman" w:cs="Times New Roman"/>
          <w:sz w:val="28"/>
          <w:szCs w:val="28"/>
        </w:rPr>
      </w:pPr>
      <w:r>
        <w:rPr>
          <w:rFonts w:ascii="Times New Roman" w:hAnsi="Times New Roman" w:cs="Times New Roman"/>
          <w:sz w:val="28"/>
          <w:szCs w:val="28"/>
        </w:rPr>
        <w:t>Решетова С.І.</w:t>
      </w:r>
    </w:p>
    <w:p w:rsidR="00D35CF0" w:rsidP="00D35CF0" w14:paraId="39EF070E" w14:textId="77777777">
      <w:pPr>
        <w:spacing w:after="0" w:line="240" w:lineRule="auto"/>
        <w:ind w:left="5670"/>
        <w:jc w:val="both"/>
        <w:rPr>
          <w:rFonts w:ascii="Times New Roman" w:hAnsi="Times New Roman" w:cs="Times New Roman"/>
          <w:sz w:val="28"/>
          <w:szCs w:val="28"/>
        </w:rPr>
      </w:pPr>
    </w:p>
    <w:p w:rsidR="00D35CF0" w:rsidP="00D35CF0" w14:paraId="21EE83C6" w14:textId="77777777">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СЕРПЕНЬ</w:t>
      </w:r>
    </w:p>
    <w:p w:rsidR="00D35CF0" w:rsidP="00D35CF0" w14:paraId="5641F4AE" w14:textId="77777777">
      <w:pPr>
        <w:spacing w:after="0" w:line="240" w:lineRule="auto"/>
        <w:jc w:val="center"/>
        <w:rPr>
          <w:rFonts w:ascii="Times New Roman" w:hAnsi="Times New Roman" w:cs="Times New Roman"/>
          <w:b/>
          <w:sz w:val="28"/>
          <w:szCs w:val="28"/>
          <w:u w:val="single"/>
        </w:rPr>
      </w:pPr>
    </w:p>
    <w:p w:rsidR="00D35CF0" w:rsidP="00D35CF0" w14:paraId="3B54A86E" w14:textId="77777777">
      <w:pPr>
        <w:spacing w:after="0" w:line="240" w:lineRule="auto"/>
        <w:ind w:left="-20"/>
        <w:jc w:val="both"/>
        <w:rPr>
          <w:rFonts w:ascii="Times New Roman" w:hAnsi="Times New Roman" w:cs="Times New Roman"/>
          <w:sz w:val="28"/>
          <w:szCs w:val="28"/>
        </w:rPr>
      </w:pPr>
      <w:r>
        <w:rPr>
          <w:rFonts w:ascii="Times New Roman" w:hAnsi="Times New Roman" w:cs="Times New Roman"/>
          <w:sz w:val="28"/>
          <w:szCs w:val="28"/>
        </w:rPr>
        <w:t>1. Про організацію та проведення заходів до Дня міста.</w:t>
      </w:r>
    </w:p>
    <w:p w:rsidR="00D35CF0" w:rsidP="00D35CF0" w14:paraId="39CE490C" w14:textId="77777777">
      <w:pPr>
        <w:tabs>
          <w:tab w:val="left" w:pos="480"/>
        </w:tabs>
        <w:spacing w:after="0" w:line="240" w:lineRule="auto"/>
        <w:ind w:left="5670" w:firstLine="9"/>
        <w:jc w:val="both"/>
        <w:rPr>
          <w:rFonts w:ascii="Times New Roman" w:hAnsi="Times New Roman" w:cs="Times New Roman"/>
          <w:sz w:val="28"/>
          <w:szCs w:val="28"/>
        </w:rPr>
      </w:pPr>
      <w:r>
        <w:rPr>
          <w:rFonts w:ascii="Times New Roman" w:hAnsi="Times New Roman" w:cs="Times New Roman"/>
          <w:sz w:val="28"/>
          <w:szCs w:val="28"/>
        </w:rPr>
        <w:t>Виноградова Л.М.</w:t>
      </w:r>
    </w:p>
    <w:p w:rsidR="00D35CF0" w:rsidP="00D35CF0" w14:paraId="39D516F8" w14:textId="77777777">
      <w:pPr>
        <w:spacing w:after="0" w:line="240" w:lineRule="auto"/>
        <w:ind w:left="5670"/>
        <w:jc w:val="both"/>
        <w:rPr>
          <w:rFonts w:ascii="Times New Roman" w:hAnsi="Times New Roman" w:cs="Times New Roman"/>
          <w:sz w:val="28"/>
          <w:szCs w:val="28"/>
        </w:rPr>
      </w:pPr>
      <w:r>
        <w:rPr>
          <w:rFonts w:ascii="Times New Roman" w:hAnsi="Times New Roman" w:cs="Times New Roman"/>
          <w:sz w:val="28"/>
          <w:szCs w:val="28"/>
        </w:rPr>
        <w:t>Ярмоленко А.А.</w:t>
      </w:r>
    </w:p>
    <w:p w:rsidR="00D35CF0" w:rsidP="00D35CF0" w14:paraId="3EDEF81E" w14:textId="77777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Про погодження комунальному підприємству Броварської міської ради Броварського району Київської області «Броваритепловодоенергія» коригуючого коефіцієнту для визначення обсягу нарахувань за послуги централізованого водопостачання та постачання гарячої води за липень 2024 року.</w:t>
      </w:r>
    </w:p>
    <w:p w:rsidR="00D35CF0" w:rsidP="00D35CF0" w14:paraId="0AE17071" w14:textId="77777777">
      <w:pPr>
        <w:spacing w:after="0" w:line="240" w:lineRule="auto"/>
        <w:ind w:left="5670"/>
        <w:jc w:val="both"/>
        <w:rPr>
          <w:rFonts w:ascii="Times New Roman" w:hAnsi="Times New Roman" w:cs="Times New Roman"/>
          <w:sz w:val="28"/>
          <w:szCs w:val="28"/>
        </w:rPr>
      </w:pPr>
      <w:r>
        <w:rPr>
          <w:rFonts w:ascii="Times New Roman" w:hAnsi="Times New Roman" w:cs="Times New Roman"/>
          <w:sz w:val="28"/>
          <w:szCs w:val="28"/>
        </w:rPr>
        <w:t>Бабич П.І.</w:t>
      </w:r>
    </w:p>
    <w:p w:rsidR="00D35CF0" w:rsidP="00D35CF0" w14:paraId="05A354DA" w14:textId="77777777">
      <w:pPr>
        <w:spacing w:after="0" w:line="240" w:lineRule="auto"/>
        <w:ind w:left="5670"/>
        <w:jc w:val="both"/>
        <w:rPr>
          <w:rFonts w:ascii="Times New Roman" w:hAnsi="Times New Roman" w:cs="Times New Roman"/>
          <w:sz w:val="28"/>
          <w:szCs w:val="28"/>
        </w:rPr>
      </w:pPr>
      <w:r>
        <w:rPr>
          <w:rFonts w:ascii="Times New Roman" w:hAnsi="Times New Roman" w:cs="Times New Roman"/>
          <w:sz w:val="28"/>
          <w:szCs w:val="28"/>
        </w:rPr>
        <w:t>Решетова С.І.</w:t>
      </w:r>
    </w:p>
    <w:p w:rsidR="00D35CF0" w:rsidP="00D35CF0" w14:paraId="65FAF2B4" w14:textId="77777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Про схвалення прогнозних показників бюджету Броварської міської територіальної громади на 2025-2027 роки.</w:t>
      </w:r>
    </w:p>
    <w:p w:rsidR="00D35CF0" w:rsidP="00D35CF0" w14:paraId="673DD67A" w14:textId="77777777">
      <w:pPr>
        <w:spacing w:after="0" w:line="240" w:lineRule="auto"/>
        <w:ind w:left="5670"/>
        <w:jc w:val="both"/>
        <w:rPr>
          <w:rFonts w:ascii="Times New Roman" w:hAnsi="Times New Roman" w:cs="Times New Roman"/>
          <w:sz w:val="28"/>
          <w:szCs w:val="28"/>
          <w:lang w:val="ru-RU"/>
        </w:rPr>
      </w:pPr>
      <w:r>
        <w:rPr>
          <w:rFonts w:ascii="Times New Roman" w:hAnsi="Times New Roman" w:cs="Times New Roman"/>
          <w:sz w:val="28"/>
          <w:szCs w:val="28"/>
        </w:rPr>
        <w:t>Красник О.В.</w:t>
      </w:r>
    </w:p>
    <w:p w:rsidR="00D35CF0" w:rsidP="00D35CF0" w14:paraId="4A5A0686" w14:textId="77777777">
      <w:pPr>
        <w:spacing w:after="0" w:line="240" w:lineRule="auto"/>
        <w:ind w:left="5670"/>
        <w:jc w:val="both"/>
        <w:rPr>
          <w:rFonts w:ascii="Times New Roman" w:hAnsi="Times New Roman" w:cs="Times New Roman"/>
          <w:sz w:val="28"/>
          <w:szCs w:val="28"/>
        </w:rPr>
      </w:pPr>
      <w:r>
        <w:rPr>
          <w:rFonts w:ascii="Times New Roman" w:hAnsi="Times New Roman" w:cs="Times New Roman"/>
          <w:sz w:val="28"/>
          <w:szCs w:val="28"/>
        </w:rPr>
        <w:t>Постернак Н.І.</w:t>
      </w:r>
    </w:p>
    <w:p w:rsidR="00D35CF0" w:rsidP="00D35CF0" w14:paraId="7AB91459" w14:textId="41115F2C">
      <w:pPr>
        <w:spacing w:after="0" w:line="240" w:lineRule="auto"/>
        <w:ind w:left="5670"/>
        <w:jc w:val="both"/>
        <w:rPr>
          <w:rFonts w:ascii="Times New Roman" w:hAnsi="Times New Roman" w:cs="Times New Roman"/>
          <w:sz w:val="28"/>
          <w:szCs w:val="28"/>
        </w:rPr>
      </w:pPr>
    </w:p>
    <w:p w:rsidR="00D35CF0" w:rsidP="00D35CF0" w14:paraId="527CF187" w14:textId="1E4A9A04">
      <w:pPr>
        <w:spacing w:after="0" w:line="240" w:lineRule="auto"/>
        <w:ind w:left="5670"/>
        <w:jc w:val="both"/>
        <w:rPr>
          <w:rFonts w:ascii="Times New Roman" w:hAnsi="Times New Roman" w:cs="Times New Roman"/>
          <w:sz w:val="28"/>
          <w:szCs w:val="28"/>
        </w:rPr>
      </w:pPr>
    </w:p>
    <w:p w:rsidR="00D35CF0" w:rsidP="00D35CF0" w14:paraId="2F035A5B" w14:textId="77777777">
      <w:pPr>
        <w:spacing w:after="0" w:line="240" w:lineRule="auto"/>
        <w:ind w:left="5670"/>
        <w:jc w:val="both"/>
        <w:rPr>
          <w:rFonts w:ascii="Times New Roman" w:hAnsi="Times New Roman" w:cs="Times New Roman"/>
          <w:sz w:val="28"/>
          <w:szCs w:val="28"/>
        </w:rPr>
      </w:pPr>
    </w:p>
    <w:p w:rsidR="00D35CF0" w:rsidP="00D35CF0" w14:paraId="294E9A16" w14:textId="77777777">
      <w:pPr>
        <w:spacing w:after="0" w:line="240" w:lineRule="auto"/>
        <w:ind w:left="4248"/>
        <w:rPr>
          <w:rFonts w:ascii="Times New Roman" w:hAnsi="Times New Roman" w:cs="Times New Roman"/>
          <w:b/>
          <w:sz w:val="28"/>
          <w:szCs w:val="28"/>
          <w:u w:val="single"/>
        </w:rPr>
      </w:pPr>
      <w:r>
        <w:rPr>
          <w:rFonts w:ascii="Times New Roman" w:hAnsi="Times New Roman" w:cs="Times New Roman"/>
          <w:b/>
          <w:sz w:val="28"/>
          <w:szCs w:val="28"/>
          <w:u w:val="single"/>
        </w:rPr>
        <w:t>ВЕРЕСЕНЬ</w:t>
      </w:r>
    </w:p>
    <w:p w:rsidR="00D35CF0" w:rsidP="00D35CF0" w14:paraId="477A0C4B" w14:textId="77777777">
      <w:pPr>
        <w:spacing w:after="0" w:line="240" w:lineRule="auto"/>
        <w:ind w:left="4248"/>
        <w:rPr>
          <w:rFonts w:ascii="Times New Roman" w:hAnsi="Times New Roman" w:cs="Times New Roman"/>
          <w:b/>
          <w:sz w:val="28"/>
          <w:szCs w:val="28"/>
          <w:u w:val="single"/>
        </w:rPr>
      </w:pPr>
    </w:p>
    <w:p w:rsidR="00D35CF0" w:rsidP="00D35CF0" w14:paraId="30366BF8" w14:textId="77777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Про затвердження мережі закладів освіти Броварської міської територіальної громади на 2024/2025 навчальний рік.</w:t>
      </w:r>
    </w:p>
    <w:p w:rsidR="00D35CF0" w:rsidP="00D35CF0" w14:paraId="32D8D0F3" w14:textId="77777777">
      <w:pPr>
        <w:spacing w:after="0" w:line="240" w:lineRule="auto"/>
        <w:ind w:left="5670"/>
        <w:jc w:val="both"/>
        <w:rPr>
          <w:rFonts w:ascii="Times New Roman" w:hAnsi="Times New Roman" w:cs="Times New Roman"/>
          <w:sz w:val="28"/>
          <w:szCs w:val="28"/>
        </w:rPr>
      </w:pPr>
      <w:r>
        <w:rPr>
          <w:rFonts w:ascii="Times New Roman" w:hAnsi="Times New Roman" w:cs="Times New Roman"/>
          <w:sz w:val="28"/>
          <w:szCs w:val="28"/>
        </w:rPr>
        <w:t>Виноградова Л.М.</w:t>
      </w:r>
    </w:p>
    <w:p w:rsidR="00D35CF0" w:rsidP="00D35CF0" w14:paraId="42D4DB89" w14:textId="77777777">
      <w:pPr>
        <w:spacing w:after="0" w:line="240" w:lineRule="auto"/>
        <w:ind w:left="5670"/>
        <w:jc w:val="both"/>
        <w:rPr>
          <w:rFonts w:ascii="Times New Roman" w:hAnsi="Times New Roman" w:cs="Times New Roman"/>
          <w:sz w:val="28"/>
          <w:szCs w:val="28"/>
        </w:rPr>
      </w:pPr>
      <w:r>
        <w:rPr>
          <w:rFonts w:ascii="Times New Roman" w:hAnsi="Times New Roman" w:cs="Times New Roman"/>
          <w:sz w:val="28"/>
          <w:szCs w:val="28"/>
        </w:rPr>
        <w:t>Мельник О.М.</w:t>
      </w:r>
    </w:p>
    <w:p w:rsidR="00D35CF0" w:rsidP="00D35CF0" w14:paraId="7AF6E7C4" w14:textId="77777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Про погодження комунальному підприємству Броварської міської ради Броварського району Київської області «Броваритепловодоенергія» коригуючого коефіцієнту для визначення обсягу нарахувань за послуги централізованого водопостачання та постачання гарячої води за серпень 2024 року.</w:t>
      </w:r>
    </w:p>
    <w:p w:rsidR="00D35CF0" w:rsidP="00D35CF0" w14:paraId="6D26319A" w14:textId="77777777">
      <w:pPr>
        <w:spacing w:after="0" w:line="240" w:lineRule="auto"/>
        <w:ind w:left="5670"/>
        <w:jc w:val="both"/>
        <w:rPr>
          <w:rFonts w:ascii="Times New Roman" w:hAnsi="Times New Roman" w:cs="Times New Roman"/>
          <w:sz w:val="28"/>
          <w:szCs w:val="28"/>
        </w:rPr>
      </w:pPr>
      <w:r>
        <w:rPr>
          <w:rFonts w:ascii="Times New Roman" w:hAnsi="Times New Roman" w:cs="Times New Roman"/>
          <w:sz w:val="28"/>
          <w:szCs w:val="28"/>
        </w:rPr>
        <w:t>Бабич П.І.</w:t>
      </w:r>
    </w:p>
    <w:p w:rsidR="00D35CF0" w:rsidP="00D35CF0" w14:paraId="6D49D442" w14:textId="77777777">
      <w:pPr>
        <w:spacing w:after="0" w:line="240" w:lineRule="auto"/>
        <w:ind w:left="5670"/>
        <w:jc w:val="both"/>
        <w:rPr>
          <w:rFonts w:ascii="Times New Roman" w:hAnsi="Times New Roman" w:cs="Times New Roman"/>
          <w:sz w:val="28"/>
          <w:szCs w:val="28"/>
        </w:rPr>
      </w:pPr>
      <w:r>
        <w:rPr>
          <w:rFonts w:ascii="Times New Roman" w:hAnsi="Times New Roman" w:cs="Times New Roman"/>
          <w:sz w:val="28"/>
          <w:szCs w:val="28"/>
        </w:rPr>
        <w:t>Решетова С.І.</w:t>
      </w:r>
    </w:p>
    <w:p w:rsidR="00D35CF0" w:rsidP="00D35CF0" w14:paraId="4460D6CC" w14:textId="77777777">
      <w:pPr>
        <w:spacing w:after="0" w:line="240" w:lineRule="auto"/>
        <w:ind w:left="5670"/>
        <w:jc w:val="both"/>
        <w:rPr>
          <w:rFonts w:ascii="Times New Roman" w:hAnsi="Times New Roman" w:cs="Times New Roman"/>
          <w:sz w:val="28"/>
          <w:szCs w:val="28"/>
        </w:rPr>
      </w:pPr>
    </w:p>
    <w:p w:rsidR="00D35CF0" w:rsidP="00D35CF0" w14:paraId="521D1C76" w14:textId="77777777">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ЖОВТЕНЬ</w:t>
      </w:r>
    </w:p>
    <w:p w:rsidR="00D35CF0" w:rsidP="00D35CF0" w14:paraId="41D9B83A" w14:textId="77777777">
      <w:pPr>
        <w:spacing w:after="0" w:line="240" w:lineRule="auto"/>
        <w:jc w:val="center"/>
        <w:rPr>
          <w:rFonts w:ascii="Times New Roman" w:hAnsi="Times New Roman" w:cs="Times New Roman"/>
          <w:b/>
          <w:sz w:val="28"/>
          <w:szCs w:val="28"/>
          <w:u w:val="single"/>
        </w:rPr>
      </w:pPr>
    </w:p>
    <w:p w:rsidR="00D35CF0" w:rsidP="00D35CF0" w14:paraId="587D6F59" w14:textId="77777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Про погодження комунальному підприємству Броварської міської ради Броварського району Київської області «Броваритепловодоенергія» коригуючого коефіцієнту для визначення обсягу нарахувань за послуги централізованого водопостачання та постачання гарячої води за вересень 2024 року.</w:t>
      </w:r>
    </w:p>
    <w:p w:rsidR="00D35CF0" w:rsidP="00D35CF0" w14:paraId="5F2580D9" w14:textId="77777777">
      <w:pPr>
        <w:spacing w:after="0" w:line="240" w:lineRule="auto"/>
        <w:ind w:left="5670"/>
        <w:jc w:val="both"/>
        <w:rPr>
          <w:rFonts w:ascii="Times New Roman" w:hAnsi="Times New Roman" w:cs="Times New Roman"/>
          <w:sz w:val="28"/>
          <w:szCs w:val="28"/>
        </w:rPr>
      </w:pPr>
      <w:r>
        <w:rPr>
          <w:rFonts w:ascii="Times New Roman" w:hAnsi="Times New Roman" w:cs="Times New Roman"/>
          <w:sz w:val="28"/>
          <w:szCs w:val="28"/>
        </w:rPr>
        <w:t>Бабич П.І.</w:t>
      </w:r>
    </w:p>
    <w:p w:rsidR="00D35CF0" w:rsidP="00D35CF0" w14:paraId="3CCCE4AA" w14:textId="77777777">
      <w:pPr>
        <w:spacing w:after="0" w:line="240" w:lineRule="auto"/>
        <w:ind w:left="5670"/>
        <w:jc w:val="both"/>
        <w:rPr>
          <w:rFonts w:ascii="Times New Roman" w:hAnsi="Times New Roman" w:cs="Times New Roman"/>
          <w:sz w:val="28"/>
          <w:szCs w:val="28"/>
        </w:rPr>
      </w:pPr>
      <w:r>
        <w:rPr>
          <w:rFonts w:ascii="Times New Roman" w:hAnsi="Times New Roman" w:cs="Times New Roman"/>
          <w:sz w:val="28"/>
          <w:szCs w:val="28"/>
        </w:rPr>
        <w:t>Решетова С.І.</w:t>
      </w:r>
    </w:p>
    <w:p w:rsidR="00D35CF0" w:rsidP="00D35CF0" w14:paraId="1B6D33D0" w14:textId="77777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Про надання дозволу на часткове погашення за рахунок коштів місцевого бюджету заборгованості за житлово-комунальні послуги.</w:t>
      </w:r>
    </w:p>
    <w:p w:rsidR="00D35CF0" w:rsidP="00D35CF0" w14:paraId="4769752C" w14:textId="77777777">
      <w:pPr>
        <w:spacing w:after="0" w:line="240" w:lineRule="auto"/>
        <w:ind w:left="5670"/>
        <w:jc w:val="both"/>
        <w:rPr>
          <w:rFonts w:ascii="Times New Roman" w:hAnsi="Times New Roman" w:cs="Times New Roman"/>
          <w:sz w:val="28"/>
          <w:szCs w:val="28"/>
        </w:rPr>
      </w:pPr>
      <w:bookmarkStart w:id="2" w:name="_Hlk105571994"/>
      <w:r>
        <w:rPr>
          <w:rFonts w:ascii="Times New Roman" w:hAnsi="Times New Roman" w:cs="Times New Roman"/>
          <w:sz w:val="28"/>
          <w:szCs w:val="28"/>
        </w:rPr>
        <w:t>Виноградова Л.М.</w:t>
      </w:r>
    </w:p>
    <w:bookmarkEnd w:id="2"/>
    <w:p w:rsidR="00D35CF0" w:rsidP="00D35CF0" w14:paraId="33C1052F" w14:textId="77777777">
      <w:pPr>
        <w:spacing w:after="0" w:line="240" w:lineRule="auto"/>
        <w:ind w:left="5670"/>
        <w:jc w:val="both"/>
        <w:rPr>
          <w:rFonts w:ascii="Times New Roman" w:hAnsi="Times New Roman" w:cs="Times New Roman"/>
          <w:sz w:val="28"/>
          <w:szCs w:val="28"/>
        </w:rPr>
      </w:pPr>
      <w:r>
        <w:rPr>
          <w:rFonts w:ascii="Times New Roman" w:hAnsi="Times New Roman" w:cs="Times New Roman"/>
          <w:sz w:val="28"/>
          <w:szCs w:val="28"/>
        </w:rPr>
        <w:t>Петренко А.І.</w:t>
      </w:r>
    </w:p>
    <w:p w:rsidR="00D35CF0" w:rsidP="00D35CF0" w14:paraId="0EF09AA5" w14:textId="77777777">
      <w:pPr>
        <w:spacing w:after="0" w:line="240" w:lineRule="auto"/>
        <w:ind w:left="5670"/>
        <w:jc w:val="both"/>
        <w:rPr>
          <w:rFonts w:ascii="Times New Roman" w:hAnsi="Times New Roman" w:cs="Times New Roman"/>
          <w:sz w:val="28"/>
          <w:szCs w:val="28"/>
        </w:rPr>
      </w:pPr>
    </w:p>
    <w:p w:rsidR="00D35CF0" w:rsidP="00D35CF0" w14:paraId="3F6952C1" w14:textId="77777777">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ЛИСТОПАД</w:t>
      </w:r>
    </w:p>
    <w:p w:rsidR="00D35CF0" w:rsidP="00D35CF0" w14:paraId="46989366" w14:textId="77777777">
      <w:pPr>
        <w:spacing w:after="0" w:line="240" w:lineRule="auto"/>
        <w:jc w:val="center"/>
        <w:rPr>
          <w:rFonts w:ascii="Times New Roman" w:hAnsi="Times New Roman" w:cs="Times New Roman"/>
          <w:b/>
          <w:sz w:val="28"/>
          <w:szCs w:val="28"/>
          <w:u w:val="single"/>
        </w:rPr>
      </w:pPr>
    </w:p>
    <w:p w:rsidR="00D35CF0" w:rsidP="00D35CF0" w14:paraId="665B8F5D" w14:textId="77777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Про погодження комунальному підприємству Броварської міської ради Броварського району Київської області «Броваритепловодоенергія» коригуючого коефіцієнту для визначення обсягу нарахувань за послуги централізованого водопостачання та постачання гарячої води за жовтень 2024 року.</w:t>
      </w:r>
    </w:p>
    <w:p w:rsidR="00D35CF0" w:rsidP="00D35CF0" w14:paraId="6197BE6C" w14:textId="77777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Про затвердження переліку об’єктів, фінансування яких буде здійснюватися у 2025 році за рахунок коштів Програми підтримки об’єднань співвласників багатоквартирних будинків та житлово-будівельних кооперативів Броварської міської територіальної громади на 2021-2025 роки.</w:t>
      </w:r>
    </w:p>
    <w:p w:rsidR="00D35CF0" w:rsidP="00D35CF0" w14:paraId="157114B2" w14:textId="77777777">
      <w:pPr>
        <w:spacing w:after="0" w:line="240" w:lineRule="auto"/>
        <w:ind w:left="5670"/>
        <w:jc w:val="both"/>
        <w:rPr>
          <w:rFonts w:ascii="Times New Roman" w:hAnsi="Times New Roman" w:cs="Times New Roman"/>
          <w:sz w:val="28"/>
          <w:szCs w:val="28"/>
        </w:rPr>
      </w:pPr>
      <w:r>
        <w:rPr>
          <w:rFonts w:ascii="Times New Roman" w:hAnsi="Times New Roman" w:cs="Times New Roman"/>
          <w:sz w:val="28"/>
          <w:szCs w:val="28"/>
        </w:rPr>
        <w:t>Бабич П.І.</w:t>
      </w:r>
    </w:p>
    <w:p w:rsidR="00D35CF0" w:rsidP="00D35CF0" w14:paraId="2E33B3E0" w14:textId="77777777">
      <w:pPr>
        <w:spacing w:after="0" w:line="240" w:lineRule="auto"/>
        <w:ind w:left="5670"/>
        <w:jc w:val="both"/>
        <w:rPr>
          <w:rFonts w:ascii="Times New Roman" w:hAnsi="Times New Roman" w:cs="Times New Roman"/>
          <w:sz w:val="28"/>
          <w:szCs w:val="28"/>
        </w:rPr>
      </w:pPr>
      <w:r>
        <w:rPr>
          <w:rFonts w:ascii="Times New Roman" w:hAnsi="Times New Roman" w:cs="Times New Roman"/>
          <w:sz w:val="28"/>
          <w:szCs w:val="28"/>
        </w:rPr>
        <w:t>Решетова С.І.</w:t>
      </w:r>
    </w:p>
    <w:p w:rsidR="00D35CF0" w:rsidP="00D35CF0" w14:paraId="10886F98" w14:textId="77777777">
      <w:pPr>
        <w:spacing w:after="0" w:line="240" w:lineRule="auto"/>
        <w:ind w:left="5670"/>
        <w:jc w:val="both"/>
        <w:rPr>
          <w:rFonts w:ascii="Times New Roman" w:hAnsi="Times New Roman" w:cs="Times New Roman"/>
          <w:sz w:val="28"/>
          <w:szCs w:val="28"/>
        </w:rPr>
      </w:pPr>
    </w:p>
    <w:p w:rsidR="00D35CF0" w:rsidP="00D35CF0" w14:paraId="5D2DDE2D" w14:textId="77777777">
      <w:pPr>
        <w:spacing w:after="0" w:line="240" w:lineRule="auto"/>
        <w:ind w:left="5670"/>
        <w:jc w:val="both"/>
        <w:rPr>
          <w:rFonts w:ascii="Times New Roman" w:hAnsi="Times New Roman" w:cs="Times New Roman"/>
          <w:sz w:val="28"/>
          <w:szCs w:val="28"/>
        </w:rPr>
      </w:pPr>
    </w:p>
    <w:p w:rsidR="00D35CF0" w:rsidP="00D35CF0" w14:paraId="43B15AE2" w14:textId="77777777">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3. Про виплату студентської премії міського голови кращим студентам Броварської міської територіальної громади.</w:t>
      </w:r>
    </w:p>
    <w:p w:rsidR="00D35CF0" w:rsidP="00D35CF0" w14:paraId="05F87795" w14:textId="77777777">
      <w:pPr>
        <w:tabs>
          <w:tab w:val="left" w:pos="480"/>
        </w:tabs>
        <w:spacing w:after="0" w:line="240" w:lineRule="auto"/>
        <w:ind w:left="5670" w:firstLine="9"/>
        <w:jc w:val="both"/>
        <w:rPr>
          <w:rFonts w:ascii="Times New Roman" w:hAnsi="Times New Roman" w:cs="Times New Roman"/>
          <w:sz w:val="28"/>
          <w:szCs w:val="28"/>
        </w:rPr>
      </w:pPr>
      <w:r>
        <w:rPr>
          <w:rFonts w:ascii="Times New Roman" w:hAnsi="Times New Roman" w:cs="Times New Roman"/>
          <w:sz w:val="28"/>
          <w:szCs w:val="28"/>
        </w:rPr>
        <w:t>Виноградова Л.М.</w:t>
      </w:r>
    </w:p>
    <w:p w:rsidR="00D35CF0" w:rsidP="00D35CF0" w14:paraId="28103CB0" w14:textId="77777777">
      <w:pPr>
        <w:spacing w:after="0" w:line="240" w:lineRule="auto"/>
        <w:ind w:left="5670"/>
        <w:jc w:val="both"/>
        <w:rPr>
          <w:rFonts w:ascii="Times New Roman" w:hAnsi="Times New Roman" w:cs="Times New Roman"/>
          <w:sz w:val="28"/>
          <w:szCs w:val="28"/>
        </w:rPr>
      </w:pPr>
      <w:r>
        <w:rPr>
          <w:rFonts w:ascii="Times New Roman" w:hAnsi="Times New Roman" w:cs="Times New Roman"/>
          <w:sz w:val="28"/>
          <w:szCs w:val="28"/>
        </w:rPr>
        <w:t>Ярмоленко А.А.</w:t>
      </w:r>
    </w:p>
    <w:p w:rsidR="00D35CF0" w:rsidP="00D35CF0" w14:paraId="11F4F033" w14:textId="77777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Про затвердження Плану діяльності з підготовки проектів регуляторних актів на 2025 рік.</w:t>
      </w:r>
    </w:p>
    <w:p w:rsidR="00D35CF0" w:rsidP="00D35CF0" w14:paraId="7CAF9A35" w14:textId="77777777">
      <w:pPr>
        <w:spacing w:after="0" w:line="240" w:lineRule="auto"/>
        <w:ind w:left="5670"/>
        <w:jc w:val="both"/>
        <w:rPr>
          <w:rFonts w:ascii="Times New Roman" w:hAnsi="Times New Roman" w:cs="Times New Roman"/>
          <w:sz w:val="28"/>
          <w:szCs w:val="28"/>
        </w:rPr>
      </w:pPr>
      <w:r>
        <w:rPr>
          <w:rFonts w:ascii="Times New Roman" w:hAnsi="Times New Roman" w:cs="Times New Roman"/>
          <w:sz w:val="28"/>
          <w:szCs w:val="28"/>
        </w:rPr>
        <w:t>Красник О.В.</w:t>
      </w:r>
    </w:p>
    <w:p w:rsidR="00D35CF0" w:rsidP="00D35CF0" w14:paraId="77BBE09B" w14:textId="77777777">
      <w:pPr>
        <w:spacing w:after="0" w:line="240" w:lineRule="auto"/>
        <w:ind w:left="5670"/>
        <w:jc w:val="both"/>
        <w:rPr>
          <w:rFonts w:ascii="Times New Roman" w:hAnsi="Times New Roman" w:cs="Times New Roman"/>
          <w:sz w:val="28"/>
          <w:szCs w:val="28"/>
        </w:rPr>
      </w:pPr>
      <w:r>
        <w:rPr>
          <w:rFonts w:ascii="Times New Roman" w:hAnsi="Times New Roman" w:cs="Times New Roman"/>
          <w:sz w:val="28"/>
          <w:szCs w:val="28"/>
        </w:rPr>
        <w:t>Поліщук Т.Г.</w:t>
      </w:r>
    </w:p>
    <w:p w:rsidR="00D35CF0" w:rsidP="00D35CF0" w14:paraId="7DA49629" w14:textId="77777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Про закріплення територій обслуговування за закладами загальної середньої освіти Броварської міської територіальної громади.</w:t>
      </w:r>
    </w:p>
    <w:p w:rsidR="00D35CF0" w:rsidP="00D35CF0" w14:paraId="2E21ACD7" w14:textId="77777777">
      <w:pPr>
        <w:spacing w:after="0" w:line="240" w:lineRule="auto"/>
        <w:ind w:left="5670"/>
        <w:jc w:val="both"/>
        <w:rPr>
          <w:rFonts w:ascii="Times New Roman" w:hAnsi="Times New Roman" w:cs="Times New Roman"/>
          <w:sz w:val="28"/>
          <w:szCs w:val="28"/>
        </w:rPr>
      </w:pPr>
      <w:r>
        <w:rPr>
          <w:rFonts w:ascii="Times New Roman" w:hAnsi="Times New Roman" w:cs="Times New Roman"/>
          <w:sz w:val="28"/>
          <w:szCs w:val="28"/>
        </w:rPr>
        <w:t>Виноградова Л.М.</w:t>
      </w:r>
    </w:p>
    <w:p w:rsidR="00D35CF0" w:rsidP="00D35CF0" w14:paraId="5CF07704" w14:textId="77777777">
      <w:pPr>
        <w:spacing w:after="0" w:line="240" w:lineRule="auto"/>
        <w:ind w:left="5670"/>
        <w:jc w:val="both"/>
        <w:rPr>
          <w:rFonts w:ascii="Times New Roman" w:hAnsi="Times New Roman" w:cs="Times New Roman"/>
          <w:sz w:val="28"/>
          <w:szCs w:val="28"/>
        </w:rPr>
      </w:pPr>
      <w:r>
        <w:rPr>
          <w:rFonts w:ascii="Times New Roman" w:hAnsi="Times New Roman" w:cs="Times New Roman"/>
          <w:sz w:val="28"/>
          <w:szCs w:val="28"/>
        </w:rPr>
        <w:t>Мельник О.М.</w:t>
      </w:r>
    </w:p>
    <w:p w:rsidR="00D35CF0" w:rsidP="00D35CF0" w14:paraId="1012B62A" w14:textId="77777777">
      <w:pPr>
        <w:spacing w:after="0" w:line="240" w:lineRule="auto"/>
        <w:ind w:left="5670"/>
        <w:jc w:val="both"/>
        <w:rPr>
          <w:rFonts w:ascii="Times New Roman" w:hAnsi="Times New Roman" w:cs="Times New Roman"/>
          <w:sz w:val="28"/>
          <w:szCs w:val="28"/>
        </w:rPr>
      </w:pPr>
    </w:p>
    <w:p w:rsidR="00D35CF0" w:rsidP="00D35CF0" w14:paraId="38E31757" w14:textId="77777777">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ГРУДЕНЬ</w:t>
      </w:r>
    </w:p>
    <w:p w:rsidR="00D35CF0" w:rsidP="00D35CF0" w14:paraId="7B033347" w14:textId="77777777">
      <w:pPr>
        <w:spacing w:after="0" w:line="240" w:lineRule="auto"/>
        <w:jc w:val="center"/>
        <w:rPr>
          <w:rFonts w:ascii="Times New Roman" w:hAnsi="Times New Roman" w:cs="Times New Roman"/>
          <w:b/>
          <w:sz w:val="28"/>
          <w:szCs w:val="28"/>
          <w:u w:val="single"/>
        </w:rPr>
      </w:pPr>
    </w:p>
    <w:p w:rsidR="00D35CF0" w:rsidP="00D35CF0" w14:paraId="44D3205B" w14:textId="77777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Про схвалення проєкту бюджету Броварської міської територіальної громади на 2025 рік.</w:t>
      </w:r>
    </w:p>
    <w:p w:rsidR="00D35CF0" w:rsidP="00D35CF0" w14:paraId="728D1CBF" w14:textId="77777777">
      <w:pPr>
        <w:spacing w:after="0" w:line="240" w:lineRule="auto"/>
        <w:ind w:left="5670"/>
        <w:jc w:val="both"/>
        <w:rPr>
          <w:rFonts w:ascii="Times New Roman" w:hAnsi="Times New Roman" w:cs="Times New Roman"/>
          <w:sz w:val="28"/>
          <w:szCs w:val="28"/>
          <w:lang w:val="ru-RU"/>
        </w:rPr>
      </w:pPr>
      <w:bookmarkStart w:id="3" w:name="_Hlk134609353"/>
      <w:r>
        <w:rPr>
          <w:rFonts w:ascii="Times New Roman" w:hAnsi="Times New Roman" w:cs="Times New Roman"/>
          <w:sz w:val="28"/>
          <w:szCs w:val="28"/>
        </w:rPr>
        <w:t>Красник О.В.</w:t>
      </w:r>
    </w:p>
    <w:bookmarkEnd w:id="3"/>
    <w:p w:rsidR="00D35CF0" w:rsidP="00D35CF0" w14:paraId="2A94B57D" w14:textId="77777777">
      <w:pPr>
        <w:spacing w:after="0" w:line="240" w:lineRule="auto"/>
        <w:ind w:left="5670"/>
        <w:jc w:val="both"/>
        <w:rPr>
          <w:rFonts w:ascii="Times New Roman" w:hAnsi="Times New Roman" w:cs="Times New Roman"/>
          <w:sz w:val="28"/>
          <w:szCs w:val="28"/>
        </w:rPr>
      </w:pPr>
      <w:r>
        <w:rPr>
          <w:rFonts w:ascii="Times New Roman" w:hAnsi="Times New Roman" w:cs="Times New Roman"/>
          <w:sz w:val="28"/>
          <w:szCs w:val="28"/>
        </w:rPr>
        <w:t xml:space="preserve">Постернак Н.І. </w:t>
      </w:r>
    </w:p>
    <w:p w:rsidR="00D35CF0" w:rsidP="00D35CF0" w14:paraId="260337AE" w14:textId="77777777">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rPr>
        <w:t>2. Про погодження комунальному підприємству Броварської міської ради Броварського району Київської області «Броваритепловодоенергія» коригуючого коефіцієнту для визначення обсягу нарахувань за послуги централізованого водопостачання та постачання гарячої води за листопад 2024 року.</w:t>
      </w:r>
    </w:p>
    <w:p w:rsidR="00D35CF0" w:rsidP="00D35CF0" w14:paraId="647BDBAF" w14:textId="77777777">
      <w:pPr>
        <w:spacing w:after="0" w:line="240" w:lineRule="auto"/>
        <w:ind w:left="5670"/>
        <w:jc w:val="both"/>
        <w:rPr>
          <w:rFonts w:ascii="Times New Roman" w:hAnsi="Times New Roman" w:cs="Times New Roman"/>
          <w:sz w:val="28"/>
          <w:szCs w:val="28"/>
        </w:rPr>
      </w:pPr>
      <w:r>
        <w:rPr>
          <w:rFonts w:ascii="Times New Roman" w:hAnsi="Times New Roman" w:cs="Times New Roman"/>
          <w:sz w:val="28"/>
          <w:szCs w:val="28"/>
        </w:rPr>
        <w:t>Бабич П.І.</w:t>
      </w:r>
    </w:p>
    <w:p w:rsidR="00D35CF0" w:rsidP="00D35CF0" w14:paraId="7EA7C1BB" w14:textId="77777777">
      <w:pPr>
        <w:spacing w:after="0" w:line="240" w:lineRule="auto"/>
        <w:ind w:left="5670"/>
        <w:jc w:val="both"/>
        <w:rPr>
          <w:rFonts w:ascii="Times New Roman" w:hAnsi="Times New Roman" w:cs="Times New Roman"/>
          <w:sz w:val="28"/>
          <w:szCs w:val="28"/>
        </w:rPr>
      </w:pPr>
      <w:r>
        <w:rPr>
          <w:rFonts w:ascii="Times New Roman" w:hAnsi="Times New Roman" w:cs="Times New Roman"/>
          <w:sz w:val="28"/>
          <w:szCs w:val="28"/>
        </w:rPr>
        <w:t>Решетова С.І.</w:t>
      </w:r>
    </w:p>
    <w:p w:rsidR="00D35CF0" w:rsidP="00D35CF0" w14:paraId="04C01820" w14:textId="77777777">
      <w:pPr>
        <w:pStyle w:val="Heading1"/>
        <w:jc w:val="both"/>
        <w:rPr>
          <w:szCs w:val="28"/>
        </w:rPr>
      </w:pPr>
      <w:r>
        <w:rPr>
          <w:szCs w:val="28"/>
        </w:rPr>
        <w:t>3. Про затвердження Плану роботи виконавчого комітету Броварської міської ради Броварського району Київської області на І півріччя 2025 року.</w:t>
      </w:r>
    </w:p>
    <w:p w:rsidR="00D35CF0" w:rsidP="00D35CF0" w14:paraId="586A3A65" w14:textId="77777777">
      <w:pPr>
        <w:spacing w:after="0" w:line="240" w:lineRule="auto"/>
        <w:ind w:left="5670"/>
        <w:jc w:val="both"/>
        <w:rPr>
          <w:rFonts w:ascii="Times New Roman" w:hAnsi="Times New Roman" w:cs="Times New Roman"/>
          <w:sz w:val="28"/>
          <w:szCs w:val="28"/>
        </w:rPr>
      </w:pPr>
      <w:r>
        <w:rPr>
          <w:rFonts w:ascii="Times New Roman" w:hAnsi="Times New Roman" w:cs="Times New Roman"/>
          <w:sz w:val="28"/>
          <w:szCs w:val="28"/>
        </w:rPr>
        <w:t>Ленчицька Л.А.</w:t>
      </w:r>
    </w:p>
    <w:p w:rsidR="00D35CF0" w:rsidP="00D35CF0" w14:paraId="7E4F2C6C" w14:textId="77777777">
      <w:pPr>
        <w:spacing w:after="0" w:line="240" w:lineRule="auto"/>
        <w:ind w:left="5670"/>
        <w:jc w:val="both"/>
        <w:rPr>
          <w:rFonts w:ascii="Times New Roman" w:hAnsi="Times New Roman" w:cs="Times New Roman"/>
          <w:sz w:val="28"/>
          <w:szCs w:val="28"/>
        </w:rPr>
      </w:pPr>
      <w:r>
        <w:rPr>
          <w:rFonts w:ascii="Times New Roman" w:hAnsi="Times New Roman" w:cs="Times New Roman"/>
          <w:sz w:val="28"/>
          <w:szCs w:val="28"/>
        </w:rPr>
        <w:t>Литовченко О.М.</w:t>
      </w:r>
    </w:p>
    <w:p w:rsidR="00D35CF0" w:rsidP="00D35CF0" w14:paraId="3E68357A" w14:textId="77777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Про затвердження фінансового плану Комунального некомерційного підприємства Броварської міської ради Броварського району Київської області «Броварський міський центр первинної медико-санітарної допомоги» на 2025 рік.</w:t>
      </w:r>
    </w:p>
    <w:p w:rsidR="00D35CF0" w:rsidP="00D35CF0" w14:paraId="3ED8681B" w14:textId="77777777">
      <w:pPr>
        <w:spacing w:after="0" w:line="240" w:lineRule="auto"/>
        <w:ind w:left="5670"/>
        <w:jc w:val="both"/>
        <w:rPr>
          <w:rFonts w:ascii="Times New Roman" w:hAnsi="Times New Roman" w:cs="Times New Roman"/>
          <w:sz w:val="28"/>
          <w:szCs w:val="28"/>
        </w:rPr>
      </w:pPr>
      <w:r>
        <w:rPr>
          <w:rFonts w:ascii="Times New Roman" w:hAnsi="Times New Roman" w:cs="Times New Roman"/>
          <w:sz w:val="28"/>
          <w:szCs w:val="28"/>
        </w:rPr>
        <w:t>Виноградова Л.М.</w:t>
      </w:r>
    </w:p>
    <w:p w:rsidR="00D35CF0" w:rsidP="00D35CF0" w14:paraId="0F1EA509" w14:textId="77777777">
      <w:pPr>
        <w:spacing w:after="0" w:line="240" w:lineRule="auto"/>
        <w:ind w:firstLine="5670"/>
        <w:jc w:val="both"/>
        <w:rPr>
          <w:rFonts w:ascii="Times New Roman" w:hAnsi="Times New Roman" w:cs="Times New Roman"/>
          <w:sz w:val="28"/>
          <w:szCs w:val="28"/>
        </w:rPr>
      </w:pPr>
      <w:r>
        <w:rPr>
          <w:rFonts w:ascii="Times New Roman" w:hAnsi="Times New Roman" w:cs="Times New Roman"/>
          <w:sz w:val="28"/>
          <w:szCs w:val="28"/>
        </w:rPr>
        <w:t>Хорошаєва Н.Є.</w:t>
      </w:r>
    </w:p>
    <w:p w:rsidR="00D35CF0" w:rsidP="00D35CF0" w14:paraId="25ADF9DA" w14:textId="77777777">
      <w:pPr>
        <w:spacing w:after="0" w:line="240" w:lineRule="auto"/>
        <w:ind w:left="5670"/>
        <w:jc w:val="both"/>
        <w:rPr>
          <w:rFonts w:ascii="Times New Roman" w:hAnsi="Times New Roman" w:cs="Times New Roman"/>
          <w:sz w:val="28"/>
          <w:szCs w:val="28"/>
        </w:rPr>
      </w:pPr>
    </w:p>
    <w:p w:rsidR="00D35CF0" w:rsidP="00D35CF0" w14:paraId="1E56E0C9" w14:textId="7777777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ІІ. Питання для внесення на розгляд виконавчого комітету за необхідності:</w:t>
      </w:r>
    </w:p>
    <w:p w:rsidR="00D35CF0" w:rsidP="00D35CF0" w14:paraId="05FA4887" w14:textId="77777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w:t>
      </w:r>
      <w:bookmarkStart w:id="4" w:name="_Hlk138341825"/>
      <w:r>
        <w:rPr>
          <w:rFonts w:ascii="Times New Roman" w:hAnsi="Times New Roman" w:cs="Times New Roman"/>
          <w:sz w:val="28"/>
          <w:szCs w:val="28"/>
        </w:rPr>
        <w:t>Про надання адресної матеріальної допомоги мешканцям Броварської міської територіальної громади</w:t>
      </w:r>
      <w:bookmarkEnd w:id="4"/>
      <w:r>
        <w:rPr>
          <w:rFonts w:ascii="Times New Roman" w:hAnsi="Times New Roman" w:cs="Times New Roman"/>
          <w:sz w:val="28"/>
          <w:szCs w:val="28"/>
        </w:rPr>
        <w:t xml:space="preserve">. </w:t>
      </w:r>
    </w:p>
    <w:p w:rsidR="00D35CF0" w:rsidP="00D35CF0" w14:paraId="6DBD1DC9" w14:textId="77777777">
      <w:pPr>
        <w:spacing w:after="0" w:line="240" w:lineRule="auto"/>
        <w:ind w:left="5670"/>
        <w:jc w:val="both"/>
        <w:rPr>
          <w:rFonts w:ascii="Times New Roman" w:hAnsi="Times New Roman" w:cs="Times New Roman"/>
          <w:sz w:val="28"/>
          <w:szCs w:val="28"/>
        </w:rPr>
      </w:pPr>
      <w:bookmarkStart w:id="5" w:name="_Hlk105572811"/>
      <w:r>
        <w:rPr>
          <w:rFonts w:ascii="Times New Roman" w:hAnsi="Times New Roman" w:cs="Times New Roman"/>
          <w:sz w:val="28"/>
          <w:szCs w:val="28"/>
        </w:rPr>
        <w:t>Виноградова Л.М.</w:t>
      </w:r>
    </w:p>
    <w:p w:rsidR="00D35CF0" w:rsidP="00D35CF0" w14:paraId="0B2C9172" w14:textId="77777777">
      <w:pPr>
        <w:spacing w:after="0" w:line="240" w:lineRule="auto"/>
        <w:ind w:left="5670"/>
        <w:jc w:val="both"/>
        <w:rPr>
          <w:rFonts w:ascii="Times New Roman" w:hAnsi="Times New Roman" w:cs="Times New Roman"/>
          <w:sz w:val="28"/>
          <w:szCs w:val="28"/>
        </w:rPr>
      </w:pPr>
      <w:r>
        <w:rPr>
          <w:rFonts w:ascii="Times New Roman" w:hAnsi="Times New Roman" w:cs="Times New Roman"/>
          <w:sz w:val="28"/>
          <w:szCs w:val="28"/>
        </w:rPr>
        <w:t>Петренко А.І.</w:t>
      </w:r>
    </w:p>
    <w:p w:rsidR="00D35CF0" w:rsidP="00D35CF0" w14:paraId="47D48BC5" w14:textId="77777777">
      <w:pPr>
        <w:spacing w:after="0" w:line="240" w:lineRule="auto"/>
        <w:ind w:left="5670"/>
        <w:jc w:val="both"/>
        <w:rPr>
          <w:rFonts w:ascii="Times New Roman" w:hAnsi="Times New Roman" w:cs="Times New Roman"/>
          <w:sz w:val="28"/>
          <w:szCs w:val="28"/>
        </w:rPr>
      </w:pPr>
    </w:p>
    <w:bookmarkEnd w:id="5"/>
    <w:p w:rsidR="00D35CF0" w:rsidP="00D35CF0" w14:paraId="4002D7BD" w14:textId="77777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Про розгляд питань захисту прав дитини:</w:t>
      </w:r>
    </w:p>
    <w:p w:rsidR="00D35CF0" w:rsidP="00D35CF0" w14:paraId="481B38F7" w14:textId="77777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 Про призначення опіки та піклування над дітьми.</w:t>
      </w:r>
    </w:p>
    <w:p w:rsidR="00D35CF0" w:rsidP="00D35CF0" w14:paraId="57652443" w14:textId="77777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2.2 Про надання висновку або відмову у наданні висновку до суду про позбавлення батьківських прав.</w:t>
      </w:r>
    </w:p>
    <w:p w:rsidR="00D35CF0" w:rsidP="00D35CF0" w14:paraId="5E2CF195" w14:textId="77777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2.3 Про надання (зняття) статусу дитині.</w:t>
      </w:r>
    </w:p>
    <w:p w:rsidR="00D35CF0" w:rsidP="00D35CF0" w14:paraId="7D3CD9C3" w14:textId="77777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2.4 Про відчуження (відмову у відчуженні) житла, власниками або співвласниками є діти.</w:t>
      </w:r>
    </w:p>
    <w:p w:rsidR="00D35CF0" w:rsidP="00D35CF0" w14:paraId="227AF89D" w14:textId="77777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2.5 Про надання висновку до суду щодо визначення місця проживання малолітньої дитини.</w:t>
      </w:r>
    </w:p>
    <w:p w:rsidR="00D35CF0" w:rsidP="00D35CF0" w14:paraId="62A072BA" w14:textId="77777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2.6 Про визначення місця проживання малолітньої дитини.</w:t>
      </w:r>
    </w:p>
    <w:p w:rsidR="00D35CF0" w:rsidP="00D35CF0" w14:paraId="405E45A7" w14:textId="77777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2.7 Про визначення порядку участі у вихованні дитини.</w:t>
      </w:r>
    </w:p>
    <w:p w:rsidR="00D35CF0" w:rsidP="00D35CF0" w14:paraId="7BA2E9B6" w14:textId="77777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2.8 Про надання висновку до суду щодо визначення порядку участі у вихованні дитини.</w:t>
      </w:r>
    </w:p>
    <w:p w:rsidR="00D35CF0" w:rsidP="00D35CF0" w14:paraId="33ECE759" w14:textId="77777777">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rPr>
        <w:t xml:space="preserve">2.9 Про розв’язання спору щодо реєстрації місця проживання дитини. </w:t>
      </w:r>
    </w:p>
    <w:p w:rsidR="00D35CF0" w:rsidP="00D35CF0" w14:paraId="22742178" w14:textId="77777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2.10 Про розв’язання спору між батьками щодо визначення або зміни прізвища, ім’я дитини.</w:t>
      </w:r>
    </w:p>
    <w:p w:rsidR="00D35CF0" w:rsidP="00D35CF0" w14:paraId="5C34ADCB" w14:textId="77777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2.11 Про створення прийомної сім’ї.</w:t>
      </w:r>
    </w:p>
    <w:p w:rsidR="00D35CF0" w:rsidP="00D35CF0" w14:paraId="6BFC1D3C" w14:textId="77777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2.12 Про створення дитячого будинку сімейного типу та влаштування до нього дітей.</w:t>
      </w:r>
    </w:p>
    <w:p w:rsidR="00D35CF0" w:rsidP="00D35CF0" w14:paraId="41FA747E" w14:textId="77777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2.13 Про надання неповнолітнім повної цивільної дієздатності.</w:t>
      </w:r>
    </w:p>
    <w:p w:rsidR="00D35CF0" w:rsidP="00D35CF0" w14:paraId="4053DC9E" w14:textId="77777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2.14 Про надання дозволу бабі, діду, іншим родичам дитини забрати її з пологового або іншого закладу охорони здоров’я, якщо цього не зробили батьки дитини.</w:t>
      </w:r>
    </w:p>
    <w:p w:rsidR="00D35CF0" w:rsidP="00D35CF0" w14:paraId="6C4360E1" w14:textId="77777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2.15 Про влаштування (відрахування) дитини до/із сім’ї патронатного вихователя.</w:t>
      </w:r>
    </w:p>
    <w:p w:rsidR="00D35CF0" w:rsidP="00D35CF0" w14:paraId="6FE87C84" w14:textId="77777777">
      <w:pPr>
        <w:spacing w:after="0" w:line="240" w:lineRule="auto"/>
        <w:jc w:val="both"/>
        <w:rPr>
          <w:rFonts w:ascii="Times New Roman" w:hAnsi="Times New Roman" w:cs="Times New Roman"/>
          <w:bCs/>
          <w:spacing w:val="-1"/>
          <w:sz w:val="28"/>
          <w:szCs w:val="28"/>
        </w:rPr>
      </w:pPr>
      <w:r>
        <w:rPr>
          <w:rFonts w:ascii="Times New Roman" w:hAnsi="Times New Roman" w:cs="Times New Roman"/>
          <w:sz w:val="28"/>
          <w:szCs w:val="28"/>
        </w:rPr>
        <w:t xml:space="preserve">2.16 Про </w:t>
      </w:r>
      <w:r>
        <w:rPr>
          <w:rFonts w:ascii="Times New Roman" w:hAnsi="Times New Roman" w:cs="Times New Roman"/>
          <w:bCs/>
          <w:spacing w:val="-1"/>
          <w:sz w:val="28"/>
          <w:szCs w:val="28"/>
        </w:rPr>
        <w:t>надання дозволу на укладання договору оренди житлового приміщення, право власності яким мають діти-сироти або діти, позбавлені батьківського піклування.</w:t>
      </w:r>
    </w:p>
    <w:p w:rsidR="00D35CF0" w:rsidP="00D35CF0" w14:paraId="44FDB9A1" w14:textId="77777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2.17 Про затвердження висновку служби у справах дітей про підтвердження місця проживання дитини, для її тимчасового виїзду за межі України.</w:t>
      </w:r>
    </w:p>
    <w:p w:rsidR="00D35CF0" w:rsidP="00D35CF0" w14:paraId="54C7420F" w14:textId="77777777">
      <w:pPr>
        <w:spacing w:after="0" w:line="240" w:lineRule="auto"/>
        <w:jc w:val="both"/>
        <w:rPr>
          <w:rFonts w:ascii="Times New Roman" w:hAnsi="Times New Roman" w:cs="Times New Roman"/>
          <w:bCs/>
          <w:spacing w:val="-1"/>
          <w:sz w:val="28"/>
          <w:szCs w:val="28"/>
        </w:rPr>
      </w:pPr>
      <w:r>
        <w:rPr>
          <w:rFonts w:ascii="Times New Roman" w:hAnsi="Times New Roman" w:cs="Times New Roman"/>
          <w:sz w:val="28"/>
          <w:szCs w:val="28"/>
        </w:rPr>
        <w:t xml:space="preserve">2.18 Про </w:t>
      </w:r>
      <w:r>
        <w:rPr>
          <w:rFonts w:ascii="Times New Roman" w:hAnsi="Times New Roman" w:cs="Times New Roman"/>
          <w:sz w:val="28"/>
          <w:szCs w:val="28"/>
          <w:shd w:val="clear" w:color="auto" w:fill="FFFFFF"/>
        </w:rPr>
        <w:t>доцільність влаштування дитини до закладу на цілодобове перебування.</w:t>
      </w:r>
    </w:p>
    <w:p w:rsidR="00D35CF0" w:rsidP="00D35CF0" w14:paraId="7B3E1ADA" w14:textId="77777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2.19 Про надання статусу дитини, яка постраждала внаслідок воєнних дій та збройних конфліктів.</w:t>
      </w:r>
    </w:p>
    <w:p w:rsidR="00D35CF0" w:rsidP="00D35CF0" w14:paraId="1899227F" w14:textId="77777777">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rPr>
        <w:t>2.20 Про затвердження складу міждисциплінарної команди для організації соціального захисту дітей, які перебувають у складних життєвих обставинах.</w:t>
      </w:r>
    </w:p>
    <w:p w:rsidR="00D35CF0" w:rsidP="00D35CF0" w14:paraId="45CD1B02" w14:textId="77777777">
      <w:pPr>
        <w:spacing w:after="0" w:line="240" w:lineRule="auto"/>
        <w:jc w:val="both"/>
        <w:rPr>
          <w:rFonts w:ascii="Times New Roman" w:hAnsi="Times New Roman" w:cs="Times New Roman"/>
          <w:bCs/>
          <w:spacing w:val="-1"/>
          <w:sz w:val="28"/>
          <w:szCs w:val="28"/>
        </w:rPr>
      </w:pPr>
      <w:r>
        <w:rPr>
          <w:rFonts w:ascii="Times New Roman" w:hAnsi="Times New Roman" w:cs="Times New Roman"/>
          <w:sz w:val="28"/>
          <w:szCs w:val="28"/>
        </w:rPr>
        <w:t>2.21 Про надання матеріальної допомоги студентам денної форми навчання із числа дітей-сиріт та дітей</w:t>
      </w:r>
      <w:r>
        <w:rPr>
          <w:rFonts w:ascii="Times New Roman" w:hAnsi="Times New Roman" w:cs="Times New Roman"/>
          <w:bCs/>
          <w:spacing w:val="-1"/>
          <w:sz w:val="28"/>
          <w:szCs w:val="28"/>
        </w:rPr>
        <w:t xml:space="preserve"> позбавлених батьківського піклування.</w:t>
      </w:r>
    </w:p>
    <w:p w:rsidR="00D35CF0" w:rsidP="00D35CF0" w14:paraId="6891F065" w14:textId="77777777">
      <w:pPr>
        <w:spacing w:after="0" w:line="240" w:lineRule="auto"/>
        <w:ind w:left="5676" w:hanging="6"/>
        <w:jc w:val="both"/>
        <w:rPr>
          <w:rFonts w:ascii="Times New Roman" w:hAnsi="Times New Roman" w:cs="Times New Roman"/>
          <w:sz w:val="28"/>
          <w:szCs w:val="28"/>
        </w:rPr>
      </w:pPr>
      <w:r>
        <w:rPr>
          <w:rFonts w:ascii="Times New Roman" w:hAnsi="Times New Roman" w:cs="Times New Roman"/>
          <w:sz w:val="28"/>
          <w:szCs w:val="28"/>
        </w:rPr>
        <w:t>Виноградова Л.М.</w:t>
      </w:r>
    </w:p>
    <w:p w:rsidR="00D35CF0" w:rsidP="00D35CF0" w14:paraId="41C03645" w14:textId="77777777">
      <w:pPr>
        <w:spacing w:after="0" w:line="240" w:lineRule="auto"/>
        <w:ind w:left="5670" w:hanging="6"/>
        <w:jc w:val="both"/>
        <w:rPr>
          <w:rFonts w:ascii="Times New Roman" w:hAnsi="Times New Roman" w:cs="Times New Roman"/>
          <w:sz w:val="28"/>
          <w:szCs w:val="28"/>
        </w:rPr>
      </w:pPr>
      <w:r>
        <w:rPr>
          <w:rFonts w:ascii="Times New Roman" w:hAnsi="Times New Roman" w:cs="Times New Roman"/>
          <w:sz w:val="28"/>
          <w:szCs w:val="28"/>
        </w:rPr>
        <w:t>Теплюк Л.М.</w:t>
      </w:r>
    </w:p>
    <w:p w:rsidR="00D35CF0" w:rsidP="00D35CF0" w14:paraId="05EEDE45" w14:textId="77777777">
      <w:pPr>
        <w:spacing w:after="0" w:line="240" w:lineRule="auto"/>
        <w:ind w:left="5670" w:hanging="6"/>
        <w:jc w:val="both"/>
        <w:rPr>
          <w:rFonts w:ascii="Times New Roman" w:hAnsi="Times New Roman" w:cs="Times New Roman"/>
          <w:sz w:val="28"/>
          <w:szCs w:val="28"/>
        </w:rPr>
      </w:pPr>
    </w:p>
    <w:p w:rsidR="00D35CF0" w:rsidP="00D35CF0" w14:paraId="37D1B171" w14:textId="77777777">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rPr>
        <w:t>3. Про розгляд питань містобудування, будівництва та реклами:</w:t>
      </w:r>
    </w:p>
    <w:p w:rsidR="00D35CF0" w:rsidP="00D35CF0" w14:paraId="0291149F" w14:textId="77777777">
      <w:pPr>
        <w:spacing w:after="0" w:line="240" w:lineRule="auto"/>
        <w:ind w:hanging="20"/>
        <w:jc w:val="both"/>
        <w:rPr>
          <w:rFonts w:ascii="Times New Roman" w:hAnsi="Times New Roman" w:cs="Times New Roman"/>
          <w:sz w:val="28"/>
          <w:szCs w:val="28"/>
        </w:rPr>
      </w:pPr>
      <w:r>
        <w:rPr>
          <w:rFonts w:ascii="Times New Roman" w:hAnsi="Times New Roman" w:cs="Times New Roman"/>
          <w:sz w:val="28"/>
          <w:szCs w:val="28"/>
        </w:rPr>
        <w:t>3.1 Про внесення змін та доповнень до рішень виконкому.</w:t>
      </w:r>
    </w:p>
    <w:p w:rsidR="00D35CF0" w:rsidP="00D35CF0" w14:paraId="12D0BFB4" w14:textId="77777777">
      <w:pPr>
        <w:spacing w:after="0" w:line="240" w:lineRule="auto"/>
        <w:ind w:hanging="20"/>
        <w:jc w:val="both"/>
        <w:rPr>
          <w:rFonts w:ascii="Times New Roman" w:hAnsi="Times New Roman" w:cs="Times New Roman"/>
          <w:sz w:val="28"/>
          <w:szCs w:val="28"/>
        </w:rPr>
      </w:pPr>
      <w:r>
        <w:rPr>
          <w:rFonts w:ascii="Times New Roman" w:hAnsi="Times New Roman" w:cs="Times New Roman"/>
          <w:sz w:val="28"/>
          <w:szCs w:val="28"/>
        </w:rPr>
        <w:t>3.2 Про надання/скасування дозволу на розміщення зовнішньої реклами.</w:t>
      </w:r>
    </w:p>
    <w:p w:rsidR="00D35CF0" w:rsidP="00D35CF0" w14:paraId="6D5708C0" w14:textId="77777777">
      <w:pPr>
        <w:spacing w:after="0" w:line="240" w:lineRule="auto"/>
        <w:ind w:hanging="20"/>
        <w:jc w:val="both"/>
        <w:rPr>
          <w:rFonts w:ascii="Times New Roman" w:hAnsi="Times New Roman" w:cs="Times New Roman"/>
          <w:sz w:val="28"/>
          <w:szCs w:val="28"/>
        </w:rPr>
      </w:pPr>
      <w:r>
        <w:rPr>
          <w:rFonts w:ascii="Times New Roman" w:hAnsi="Times New Roman" w:cs="Times New Roman"/>
          <w:sz w:val="28"/>
          <w:szCs w:val="28"/>
        </w:rPr>
        <w:t>3.3 Про відмову в наданні дозволу на розміщення зовнішньої реклами.</w:t>
      </w:r>
    </w:p>
    <w:p w:rsidR="00D35CF0" w:rsidP="00D35CF0" w14:paraId="3EF78C9C" w14:textId="77777777">
      <w:pPr>
        <w:spacing w:after="0" w:line="240" w:lineRule="auto"/>
        <w:ind w:hanging="20"/>
        <w:jc w:val="both"/>
        <w:rPr>
          <w:rFonts w:ascii="Times New Roman" w:hAnsi="Times New Roman" w:cs="Times New Roman"/>
          <w:sz w:val="28"/>
          <w:szCs w:val="28"/>
        </w:rPr>
      </w:pPr>
      <w:r>
        <w:rPr>
          <w:rFonts w:ascii="Times New Roman" w:hAnsi="Times New Roman" w:cs="Times New Roman"/>
          <w:sz w:val="28"/>
          <w:szCs w:val="28"/>
        </w:rPr>
        <w:t>3.4 Про переведення садового (дачного) будинку у жилий.</w:t>
      </w:r>
    </w:p>
    <w:p w:rsidR="00D35CF0" w:rsidP="00D35CF0" w14:paraId="39DA1503" w14:textId="77777777">
      <w:pPr>
        <w:spacing w:after="0" w:line="240" w:lineRule="auto"/>
        <w:ind w:hanging="20"/>
        <w:jc w:val="both"/>
        <w:rPr>
          <w:rFonts w:ascii="Times New Roman" w:hAnsi="Times New Roman" w:cs="Times New Roman"/>
          <w:sz w:val="28"/>
          <w:szCs w:val="28"/>
        </w:rPr>
      </w:pPr>
      <w:r>
        <w:rPr>
          <w:rFonts w:ascii="Times New Roman" w:hAnsi="Times New Roman" w:cs="Times New Roman"/>
          <w:sz w:val="28"/>
          <w:szCs w:val="28"/>
        </w:rPr>
        <w:t>3.5 Про відмову в переведенні садового (дачного) будинку у жилий.</w:t>
      </w:r>
    </w:p>
    <w:p w:rsidR="00D35CF0" w:rsidP="00D35CF0" w14:paraId="7E64F3D8" w14:textId="77777777">
      <w:pPr>
        <w:spacing w:after="0" w:line="240" w:lineRule="auto"/>
        <w:ind w:hanging="20"/>
        <w:jc w:val="both"/>
        <w:rPr>
          <w:rFonts w:ascii="Times New Roman" w:hAnsi="Times New Roman" w:cs="Times New Roman"/>
          <w:sz w:val="28"/>
          <w:szCs w:val="28"/>
        </w:rPr>
      </w:pPr>
      <w:r>
        <w:rPr>
          <w:rFonts w:ascii="Times New Roman" w:hAnsi="Times New Roman" w:cs="Times New Roman"/>
          <w:sz w:val="28"/>
          <w:szCs w:val="28"/>
        </w:rPr>
        <w:t>3.6 Про розгляд аналітичного звіту щодо результатів містобудівного моніторингу містобудівної документації на місцевому рівні.</w:t>
      </w:r>
    </w:p>
    <w:p w:rsidR="00D35CF0" w:rsidP="00D35CF0" w14:paraId="01EBAAEC" w14:textId="77777777">
      <w:pPr>
        <w:spacing w:after="0" w:line="240" w:lineRule="auto"/>
        <w:ind w:left="5670"/>
        <w:jc w:val="both"/>
        <w:rPr>
          <w:rFonts w:ascii="Times New Roman" w:hAnsi="Times New Roman" w:cs="Times New Roman"/>
          <w:sz w:val="28"/>
          <w:szCs w:val="28"/>
        </w:rPr>
      </w:pPr>
      <w:r>
        <w:rPr>
          <w:rFonts w:ascii="Times New Roman" w:hAnsi="Times New Roman" w:cs="Times New Roman"/>
          <w:sz w:val="28"/>
          <w:szCs w:val="28"/>
        </w:rPr>
        <w:t>Бабич П.І.</w:t>
      </w:r>
    </w:p>
    <w:p w:rsidR="00D35CF0" w:rsidP="00D35CF0" w14:paraId="4908C02E" w14:textId="77777777">
      <w:pPr>
        <w:spacing w:after="0" w:line="240" w:lineRule="auto"/>
        <w:ind w:left="5670"/>
        <w:jc w:val="both"/>
        <w:rPr>
          <w:rFonts w:ascii="Times New Roman" w:hAnsi="Times New Roman" w:cs="Times New Roman"/>
          <w:sz w:val="28"/>
          <w:szCs w:val="28"/>
        </w:rPr>
      </w:pPr>
      <w:r>
        <w:rPr>
          <w:rFonts w:ascii="Times New Roman" w:hAnsi="Times New Roman" w:cs="Times New Roman"/>
          <w:sz w:val="28"/>
          <w:szCs w:val="28"/>
        </w:rPr>
        <w:t xml:space="preserve">Батинчук С.М. </w:t>
      </w:r>
    </w:p>
    <w:p w:rsidR="00D35CF0" w:rsidP="00D35CF0" w14:paraId="6FC17123" w14:textId="77777777">
      <w:pPr>
        <w:spacing w:after="0" w:line="240" w:lineRule="auto"/>
        <w:ind w:left="5670"/>
        <w:jc w:val="both"/>
        <w:rPr>
          <w:rFonts w:ascii="Times New Roman" w:hAnsi="Times New Roman" w:cs="Times New Roman"/>
          <w:sz w:val="28"/>
          <w:szCs w:val="28"/>
        </w:rPr>
      </w:pPr>
    </w:p>
    <w:p w:rsidR="00D35CF0" w:rsidP="00D35CF0" w14:paraId="6B1E470B" w14:textId="77777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Про надання дозволу на видалення зелених насаджень.</w:t>
      </w:r>
    </w:p>
    <w:p w:rsidR="00D35CF0" w:rsidP="00D35CF0" w14:paraId="0398709A" w14:textId="77777777">
      <w:pPr>
        <w:spacing w:after="0" w:line="240" w:lineRule="auto"/>
        <w:ind w:left="5670"/>
        <w:jc w:val="both"/>
        <w:rPr>
          <w:rFonts w:ascii="Times New Roman" w:hAnsi="Times New Roman" w:cs="Times New Roman"/>
          <w:sz w:val="28"/>
          <w:szCs w:val="28"/>
        </w:rPr>
      </w:pPr>
      <w:r>
        <w:rPr>
          <w:rFonts w:ascii="Times New Roman" w:hAnsi="Times New Roman" w:cs="Times New Roman"/>
          <w:sz w:val="28"/>
          <w:szCs w:val="28"/>
        </w:rPr>
        <w:t>Бабич П.І.</w:t>
      </w:r>
    </w:p>
    <w:p w:rsidR="00D35CF0" w:rsidP="00D35CF0" w14:paraId="0A248450" w14:textId="77777777">
      <w:pPr>
        <w:spacing w:after="0" w:line="240" w:lineRule="auto"/>
        <w:ind w:left="5670"/>
        <w:jc w:val="both"/>
        <w:rPr>
          <w:rFonts w:ascii="Times New Roman" w:hAnsi="Times New Roman" w:cs="Times New Roman"/>
          <w:sz w:val="28"/>
          <w:szCs w:val="28"/>
        </w:rPr>
      </w:pPr>
      <w:r>
        <w:rPr>
          <w:rFonts w:ascii="Times New Roman" w:hAnsi="Times New Roman" w:cs="Times New Roman"/>
          <w:sz w:val="28"/>
          <w:szCs w:val="28"/>
        </w:rPr>
        <w:t>Мельниченко Б.М.</w:t>
      </w:r>
    </w:p>
    <w:p w:rsidR="00D35CF0" w:rsidP="00D35CF0" w14:paraId="35F4A5AA" w14:textId="77777777">
      <w:pPr>
        <w:spacing w:after="0" w:line="240" w:lineRule="auto"/>
        <w:ind w:left="5670"/>
        <w:jc w:val="both"/>
        <w:rPr>
          <w:rFonts w:ascii="Times New Roman" w:hAnsi="Times New Roman" w:cs="Times New Roman"/>
          <w:sz w:val="28"/>
          <w:szCs w:val="28"/>
        </w:rPr>
      </w:pPr>
    </w:p>
    <w:p w:rsidR="00D35CF0" w:rsidP="00D35CF0" w14:paraId="058431DE" w14:textId="77777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color w:val="FF0000"/>
          <w:sz w:val="28"/>
          <w:szCs w:val="28"/>
        </w:rPr>
        <w:t xml:space="preserve"> </w:t>
      </w:r>
      <w:r>
        <w:rPr>
          <w:rFonts w:ascii="Times New Roman" w:hAnsi="Times New Roman" w:cs="Times New Roman"/>
          <w:sz w:val="28"/>
          <w:szCs w:val="28"/>
        </w:rPr>
        <w:t>Про розгляд скарги на постанову адміністративної комісії про адміністративне правопорушення.</w:t>
      </w:r>
    </w:p>
    <w:p w:rsidR="00D35CF0" w:rsidP="00D35CF0" w14:paraId="3B79D396" w14:textId="77777777">
      <w:pPr>
        <w:spacing w:after="0" w:line="240" w:lineRule="auto"/>
        <w:ind w:firstLine="5670"/>
        <w:rPr>
          <w:rFonts w:ascii="Times New Roman" w:hAnsi="Times New Roman" w:cs="Times New Roman"/>
          <w:sz w:val="28"/>
          <w:szCs w:val="28"/>
        </w:rPr>
      </w:pPr>
      <w:r>
        <w:rPr>
          <w:rFonts w:ascii="Times New Roman" w:hAnsi="Times New Roman" w:cs="Times New Roman"/>
          <w:sz w:val="28"/>
          <w:szCs w:val="28"/>
        </w:rPr>
        <w:t>Ленчицька Л.А.</w:t>
      </w:r>
    </w:p>
    <w:p w:rsidR="00D35CF0" w:rsidP="00D35CF0" w14:paraId="4BB6F556" w14:textId="77777777">
      <w:pPr>
        <w:spacing w:after="0" w:line="240" w:lineRule="auto"/>
        <w:ind w:left="5670"/>
        <w:rPr>
          <w:rFonts w:ascii="Times New Roman" w:hAnsi="Times New Roman" w:cs="Times New Roman"/>
          <w:sz w:val="28"/>
          <w:szCs w:val="28"/>
        </w:rPr>
      </w:pPr>
      <w:r>
        <w:rPr>
          <w:rFonts w:ascii="Times New Roman" w:hAnsi="Times New Roman" w:cs="Times New Roman"/>
          <w:sz w:val="28"/>
          <w:szCs w:val="28"/>
        </w:rPr>
        <w:t>Каштанюк О.М.</w:t>
      </w:r>
    </w:p>
    <w:p w:rsidR="00D35CF0" w:rsidP="00D35CF0" w14:paraId="44EEC7E6" w14:textId="77777777">
      <w:pPr>
        <w:spacing w:after="0" w:line="240" w:lineRule="auto"/>
        <w:ind w:left="5670"/>
        <w:rPr>
          <w:rFonts w:ascii="Times New Roman" w:hAnsi="Times New Roman" w:cs="Times New Roman"/>
          <w:sz w:val="28"/>
          <w:szCs w:val="28"/>
        </w:rPr>
      </w:pPr>
    </w:p>
    <w:p w:rsidR="00D35CF0" w:rsidP="00D35CF0" w14:paraId="17778C5D" w14:textId="77777777">
      <w:pPr>
        <w:spacing w:after="0" w:line="240" w:lineRule="auto"/>
        <w:ind w:hanging="20"/>
        <w:jc w:val="both"/>
        <w:rPr>
          <w:rFonts w:ascii="Times New Roman" w:hAnsi="Times New Roman" w:cs="Times New Roman"/>
          <w:sz w:val="28"/>
          <w:szCs w:val="28"/>
        </w:rPr>
      </w:pPr>
      <w:r>
        <w:rPr>
          <w:rFonts w:ascii="Times New Roman" w:hAnsi="Times New Roman" w:cs="Times New Roman"/>
          <w:sz w:val="28"/>
          <w:szCs w:val="28"/>
        </w:rPr>
        <w:t>6. Про розгляд питань будівництва, житлово-комунального господарства, інфраструктури та транспорту:</w:t>
      </w:r>
    </w:p>
    <w:p w:rsidR="00D35CF0" w:rsidP="00D35CF0" w14:paraId="60507C0A" w14:textId="77777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Про внесення змін в Додатки 2-5 до Програми будівництва, капітального ремонту, утримання об’єктів житлового фонду, благоустрою та соціально-культурного призначення Броварської міської територіальної громади на 2019-2024 роки.</w:t>
      </w:r>
    </w:p>
    <w:p w:rsidR="00D35CF0" w:rsidP="00D35CF0" w14:paraId="0AB36494" w14:textId="77777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6.2 Про надання функцій замовника управлінню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D35CF0" w:rsidP="00D35CF0" w14:paraId="1F26262F" w14:textId="77777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6.3 Про внесення змін в Додаток 1 до Програми капітального ремонту, модернізації та утримання ліфтів у житлових будинках Броварської міської територіальної громади на 2019-2024 роки.</w:t>
      </w:r>
    </w:p>
    <w:p w:rsidR="00D35CF0" w:rsidP="00D35CF0" w14:paraId="15939731" w14:textId="77777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6.4 Про встановлення тарифу на постачання теплової енергії та постачання гарячої води.</w:t>
      </w:r>
    </w:p>
    <w:p w:rsidR="00D35CF0" w:rsidP="00D35CF0" w14:paraId="5A1BFC87" w14:textId="77777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6.5 Про встановлення тарифів на послугу з надання холодного водопостачання та водовідведення.</w:t>
      </w:r>
    </w:p>
    <w:p w:rsidR="00D35CF0" w:rsidP="00D35CF0" w14:paraId="7EB3BD0D" w14:textId="77777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 Про визначення виконавцем послуг з централізованого постачання холодної води та послуг з водовідведення.</w:t>
      </w:r>
    </w:p>
    <w:p w:rsidR="00D35CF0" w:rsidP="00D35CF0" w14:paraId="50689F25" w14:textId="77777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6.7 Про визначення виконавцем послуг з постачання теплової енергії та постачання гарячої води.</w:t>
      </w:r>
    </w:p>
    <w:p w:rsidR="00D35CF0" w:rsidP="00D35CF0" w14:paraId="58AE3F5B" w14:textId="77777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 Про визначення виконавцем послуг з утримання будинків, споруд та прибудинкових територій.</w:t>
      </w:r>
    </w:p>
    <w:p w:rsidR="00D35CF0" w:rsidP="00D35CF0" w14:paraId="2FC17BFF" w14:textId="77777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6.9 Про надання дозволу на поховання останків померлого.</w:t>
      </w:r>
    </w:p>
    <w:p w:rsidR="00D35CF0" w:rsidP="00D35CF0" w14:paraId="2CBEBBBB" w14:textId="77777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6.10 Про коригування тарифів на послуги з поводження з побутовими відходами.</w:t>
      </w:r>
    </w:p>
    <w:p w:rsidR="00D35CF0" w:rsidP="00D35CF0" w14:paraId="2C34C376" w14:textId="77777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6.11 Про внесення змін в додаток до рішення виконавчого комітету Броварської міської ради Броварського району Київської області від 23.06.2021 № 476.</w:t>
      </w:r>
    </w:p>
    <w:p w:rsidR="00D35CF0" w:rsidP="00D35CF0" w14:paraId="7F3B4720" w14:textId="77777777">
      <w:pPr>
        <w:spacing w:after="0" w:line="240" w:lineRule="auto"/>
        <w:ind w:left="5670"/>
        <w:jc w:val="both"/>
        <w:rPr>
          <w:rFonts w:ascii="Times New Roman" w:hAnsi="Times New Roman" w:cs="Times New Roman"/>
          <w:sz w:val="28"/>
          <w:szCs w:val="28"/>
        </w:rPr>
      </w:pPr>
      <w:r>
        <w:rPr>
          <w:rFonts w:ascii="Times New Roman" w:hAnsi="Times New Roman" w:cs="Times New Roman"/>
          <w:sz w:val="28"/>
          <w:szCs w:val="28"/>
        </w:rPr>
        <w:t>Бабич П.І.</w:t>
      </w:r>
    </w:p>
    <w:p w:rsidR="00D35CF0" w:rsidP="00D35CF0" w14:paraId="20249ED9" w14:textId="77777777">
      <w:pPr>
        <w:spacing w:after="0" w:line="240" w:lineRule="auto"/>
        <w:ind w:left="5670"/>
        <w:jc w:val="both"/>
        <w:rPr>
          <w:rFonts w:ascii="Times New Roman" w:hAnsi="Times New Roman" w:cs="Times New Roman"/>
          <w:sz w:val="28"/>
          <w:szCs w:val="28"/>
        </w:rPr>
      </w:pPr>
      <w:r>
        <w:rPr>
          <w:rFonts w:ascii="Times New Roman" w:hAnsi="Times New Roman" w:cs="Times New Roman"/>
          <w:sz w:val="28"/>
          <w:szCs w:val="28"/>
        </w:rPr>
        <w:t>Решетова С.І.</w:t>
      </w:r>
    </w:p>
    <w:p w:rsidR="00D35CF0" w:rsidP="00D35CF0" w14:paraId="37EEA700" w14:textId="77777777">
      <w:pPr>
        <w:spacing w:after="0" w:line="240" w:lineRule="auto"/>
        <w:ind w:left="5670"/>
        <w:jc w:val="both"/>
        <w:rPr>
          <w:rFonts w:ascii="Times New Roman" w:hAnsi="Times New Roman" w:cs="Times New Roman"/>
          <w:sz w:val="28"/>
          <w:szCs w:val="28"/>
        </w:rPr>
      </w:pPr>
    </w:p>
    <w:p w:rsidR="00D35CF0" w:rsidP="00D35CF0" w14:paraId="59897F5E" w14:textId="77777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Про виділення коштів з резервного фонду.</w:t>
      </w:r>
    </w:p>
    <w:p w:rsidR="00D35CF0" w:rsidP="00D35CF0" w14:paraId="0AE82739" w14:textId="77777777">
      <w:pPr>
        <w:spacing w:after="0" w:line="240" w:lineRule="auto"/>
        <w:ind w:left="5670"/>
        <w:jc w:val="both"/>
        <w:rPr>
          <w:rFonts w:ascii="Times New Roman" w:hAnsi="Times New Roman" w:cs="Times New Roman"/>
          <w:sz w:val="28"/>
          <w:szCs w:val="28"/>
          <w:lang w:val="ru-RU"/>
        </w:rPr>
      </w:pPr>
      <w:r>
        <w:rPr>
          <w:rFonts w:ascii="Times New Roman" w:hAnsi="Times New Roman" w:cs="Times New Roman"/>
          <w:sz w:val="28"/>
          <w:szCs w:val="28"/>
        </w:rPr>
        <w:t>Красник О.В.</w:t>
      </w:r>
    </w:p>
    <w:p w:rsidR="00D35CF0" w:rsidP="00D35CF0" w14:paraId="073562AB" w14:textId="77777777">
      <w:pPr>
        <w:spacing w:after="0" w:line="240" w:lineRule="auto"/>
        <w:ind w:left="5670"/>
        <w:jc w:val="both"/>
        <w:rPr>
          <w:rFonts w:ascii="Times New Roman" w:hAnsi="Times New Roman" w:cs="Times New Roman"/>
          <w:sz w:val="28"/>
          <w:szCs w:val="28"/>
        </w:rPr>
      </w:pPr>
      <w:r>
        <w:rPr>
          <w:rFonts w:ascii="Times New Roman" w:hAnsi="Times New Roman" w:cs="Times New Roman"/>
          <w:sz w:val="28"/>
          <w:szCs w:val="28"/>
        </w:rPr>
        <w:t>Постернак Н.І.</w:t>
      </w:r>
    </w:p>
    <w:p w:rsidR="00D35CF0" w:rsidP="00D35CF0" w14:paraId="2616ED00" w14:textId="77777777">
      <w:pPr>
        <w:spacing w:after="0" w:line="240" w:lineRule="auto"/>
        <w:ind w:left="5670"/>
        <w:jc w:val="both"/>
        <w:rPr>
          <w:rFonts w:ascii="Times New Roman" w:hAnsi="Times New Roman" w:cs="Times New Roman"/>
          <w:sz w:val="28"/>
          <w:szCs w:val="28"/>
          <w:lang w:eastAsia="ru-RU"/>
        </w:rPr>
      </w:pPr>
    </w:p>
    <w:p w:rsidR="00D35CF0" w:rsidP="00D35CF0" w14:paraId="588ED94A" w14:textId="77777777">
      <w:pPr>
        <w:spacing w:after="0" w:line="240" w:lineRule="auto"/>
        <w:ind w:hanging="11"/>
        <w:jc w:val="both"/>
        <w:rPr>
          <w:rFonts w:ascii="Times New Roman" w:hAnsi="Times New Roman" w:cs="Times New Roman"/>
          <w:sz w:val="28"/>
          <w:szCs w:val="28"/>
        </w:rPr>
      </w:pPr>
      <w:r>
        <w:rPr>
          <w:rFonts w:ascii="Times New Roman" w:hAnsi="Times New Roman" w:cs="Times New Roman"/>
          <w:sz w:val="28"/>
          <w:szCs w:val="28"/>
        </w:rPr>
        <w:t>8. Про розгляд питань комунальної власності та житла:</w:t>
      </w:r>
    </w:p>
    <w:p w:rsidR="00D35CF0" w:rsidP="00D35CF0" w14:paraId="7B32BFE0" w14:textId="77777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8.1 Про взяття на квартирний облік у виконавчому комітеті Броварської міської ради Броварського району Київської області. </w:t>
      </w:r>
    </w:p>
    <w:p w:rsidR="00D35CF0" w:rsidP="00D35CF0" w14:paraId="64F7E5F7" w14:textId="77777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8.2 Про включення об’єктів комунальної власності Броварської міської територіальної громади до Переліку першого типу та передачу їх в оренду шляхом аукціону.</w:t>
      </w:r>
    </w:p>
    <w:p w:rsidR="00D35CF0" w:rsidP="00D35CF0" w14:paraId="153E1CA9" w14:textId="77777777">
      <w:pPr>
        <w:spacing w:after="0" w:line="240" w:lineRule="auto"/>
        <w:ind w:hanging="11"/>
        <w:jc w:val="both"/>
        <w:rPr>
          <w:rFonts w:ascii="Times New Roman" w:hAnsi="Times New Roman" w:cs="Times New Roman"/>
          <w:sz w:val="28"/>
          <w:szCs w:val="28"/>
          <w:lang w:val="ru-RU"/>
        </w:rPr>
      </w:pPr>
      <w:r>
        <w:rPr>
          <w:rFonts w:ascii="Times New Roman" w:hAnsi="Times New Roman" w:cs="Times New Roman"/>
          <w:sz w:val="28"/>
          <w:szCs w:val="28"/>
        </w:rPr>
        <w:t xml:space="preserve">8.3 Про включення об’єктів комунальної власності Броварської міської територіальної громади до Переліку другого типу та передачу їх в оренду без аукціону. </w:t>
      </w:r>
    </w:p>
    <w:p w:rsidR="00D35CF0" w:rsidP="00D35CF0" w14:paraId="0ADE3067" w14:textId="77777777">
      <w:pPr>
        <w:spacing w:after="0" w:line="240" w:lineRule="auto"/>
        <w:ind w:hanging="11"/>
        <w:jc w:val="both"/>
        <w:rPr>
          <w:rFonts w:ascii="Times New Roman" w:hAnsi="Times New Roman" w:cs="Times New Roman"/>
          <w:sz w:val="28"/>
          <w:szCs w:val="28"/>
        </w:rPr>
      </w:pPr>
      <w:r>
        <w:rPr>
          <w:rFonts w:ascii="Times New Roman" w:hAnsi="Times New Roman" w:cs="Times New Roman"/>
          <w:sz w:val="28"/>
          <w:szCs w:val="28"/>
        </w:rPr>
        <w:t xml:space="preserve">8.4 Про продовження терміну дії договорів оренди об’єктів комунальної власності Броварської міської територіальної громади шляхом аукціону. </w:t>
      </w:r>
    </w:p>
    <w:p w:rsidR="00D35CF0" w:rsidP="00D35CF0" w14:paraId="08F38AF4" w14:textId="77777777">
      <w:pPr>
        <w:spacing w:after="0" w:line="240" w:lineRule="auto"/>
        <w:ind w:hanging="11"/>
        <w:jc w:val="both"/>
        <w:rPr>
          <w:rFonts w:ascii="Times New Roman" w:hAnsi="Times New Roman" w:cs="Times New Roman"/>
          <w:sz w:val="28"/>
          <w:szCs w:val="28"/>
        </w:rPr>
      </w:pPr>
      <w:r>
        <w:rPr>
          <w:rFonts w:ascii="Times New Roman" w:hAnsi="Times New Roman" w:cs="Times New Roman"/>
          <w:sz w:val="28"/>
          <w:szCs w:val="28"/>
        </w:rPr>
        <w:t xml:space="preserve">8.5 Про продовження терміну дії договорів оренди об’єктів комунальної власності Броварської міської територіальної громади без аукціону. </w:t>
      </w:r>
    </w:p>
    <w:p w:rsidR="00D35CF0" w:rsidP="00D35CF0" w14:paraId="02267A93" w14:textId="77777777">
      <w:pPr>
        <w:spacing w:after="0" w:line="240" w:lineRule="auto"/>
        <w:ind w:hanging="11"/>
        <w:jc w:val="both"/>
        <w:rPr>
          <w:rFonts w:ascii="Times New Roman" w:hAnsi="Times New Roman" w:cs="Times New Roman"/>
          <w:sz w:val="28"/>
          <w:szCs w:val="28"/>
        </w:rPr>
      </w:pPr>
      <w:r>
        <w:rPr>
          <w:rFonts w:ascii="Times New Roman" w:hAnsi="Times New Roman" w:cs="Times New Roman"/>
          <w:sz w:val="28"/>
          <w:szCs w:val="28"/>
        </w:rPr>
        <w:t xml:space="preserve">8.6 Про затвердження умов передачі в оренду об’єктів комунальної власності Броварської міської територіальної громади шляхом аукціону </w:t>
      </w:r>
    </w:p>
    <w:p w:rsidR="00D35CF0" w:rsidP="00D35CF0" w14:paraId="19391B44" w14:textId="77777777">
      <w:pPr>
        <w:spacing w:after="0" w:line="240" w:lineRule="auto"/>
        <w:ind w:hanging="11"/>
        <w:jc w:val="both"/>
        <w:rPr>
          <w:rFonts w:ascii="Times New Roman" w:hAnsi="Times New Roman" w:cs="Times New Roman"/>
          <w:sz w:val="28"/>
          <w:szCs w:val="28"/>
        </w:rPr>
      </w:pPr>
      <w:r>
        <w:rPr>
          <w:rFonts w:ascii="Times New Roman" w:hAnsi="Times New Roman" w:cs="Times New Roman"/>
          <w:sz w:val="28"/>
          <w:szCs w:val="28"/>
        </w:rPr>
        <w:t>8.7 Про затвердження умов передачі в оренду об’єктів комунальної власності Броварської міської територіальної громади без аукціону.</w:t>
      </w:r>
    </w:p>
    <w:p w:rsidR="00D35CF0" w:rsidP="00D35CF0" w14:paraId="3ED7CC95" w14:textId="77777777">
      <w:pPr>
        <w:spacing w:after="0" w:line="240" w:lineRule="auto"/>
        <w:ind w:hanging="11"/>
        <w:jc w:val="both"/>
        <w:rPr>
          <w:rFonts w:ascii="Times New Roman" w:hAnsi="Times New Roman" w:cs="Times New Roman"/>
          <w:sz w:val="28"/>
          <w:szCs w:val="28"/>
        </w:rPr>
      </w:pPr>
      <w:r>
        <w:rPr>
          <w:rFonts w:ascii="Times New Roman" w:hAnsi="Times New Roman" w:cs="Times New Roman"/>
          <w:sz w:val="28"/>
          <w:szCs w:val="28"/>
        </w:rPr>
        <w:t xml:space="preserve">8.8 Про відмову у передачі в оренду об’єкта комунальної власності Броварської міської територіальної громади. </w:t>
      </w:r>
    </w:p>
    <w:p w:rsidR="00D35CF0" w:rsidP="00D35CF0" w14:paraId="77D0488B" w14:textId="77777777">
      <w:pPr>
        <w:spacing w:after="0" w:line="240" w:lineRule="auto"/>
        <w:ind w:hanging="11"/>
        <w:jc w:val="both"/>
        <w:rPr>
          <w:rFonts w:ascii="Times New Roman" w:hAnsi="Times New Roman" w:cs="Times New Roman"/>
          <w:sz w:val="28"/>
          <w:szCs w:val="28"/>
        </w:rPr>
      </w:pPr>
      <w:r>
        <w:rPr>
          <w:rFonts w:ascii="Times New Roman" w:hAnsi="Times New Roman" w:cs="Times New Roman"/>
          <w:sz w:val="28"/>
          <w:szCs w:val="28"/>
        </w:rPr>
        <w:t xml:space="preserve">8.9 Про відмову у продовженні договору оренди об’єкта комунальної власності Броварської міської територіальної громади та припинення його дії. </w:t>
      </w:r>
    </w:p>
    <w:p w:rsidR="00D35CF0" w:rsidP="00D35CF0" w14:paraId="0C7BE33A" w14:textId="77777777">
      <w:pPr>
        <w:spacing w:after="0" w:line="240" w:lineRule="auto"/>
        <w:ind w:hanging="11"/>
        <w:jc w:val="both"/>
        <w:rPr>
          <w:rFonts w:ascii="Times New Roman" w:hAnsi="Times New Roman" w:cs="Times New Roman"/>
          <w:sz w:val="28"/>
          <w:szCs w:val="28"/>
        </w:rPr>
      </w:pPr>
      <w:r>
        <w:rPr>
          <w:rFonts w:ascii="Times New Roman" w:hAnsi="Times New Roman" w:cs="Times New Roman"/>
          <w:sz w:val="28"/>
          <w:szCs w:val="28"/>
        </w:rPr>
        <w:t>8.10 Про надання дозволу на передачу в суборенду комунального майна.</w:t>
      </w:r>
    </w:p>
    <w:p w:rsidR="00D35CF0" w:rsidP="00D35CF0" w14:paraId="07C8DCC0" w14:textId="77777777">
      <w:pPr>
        <w:spacing w:after="0" w:line="240" w:lineRule="auto"/>
        <w:ind w:hanging="11"/>
        <w:jc w:val="both"/>
        <w:rPr>
          <w:rFonts w:ascii="Times New Roman" w:hAnsi="Times New Roman" w:cs="Times New Roman"/>
          <w:sz w:val="28"/>
          <w:szCs w:val="28"/>
        </w:rPr>
      </w:pPr>
      <w:r>
        <w:rPr>
          <w:rFonts w:ascii="Times New Roman" w:hAnsi="Times New Roman" w:cs="Times New Roman"/>
          <w:sz w:val="28"/>
          <w:szCs w:val="28"/>
        </w:rPr>
        <w:t>8.11 Про утворення комісії з приймання-передачі в комунальну власність Броварської міської територіальної громади об’єкта та затвердження її складу.</w:t>
      </w:r>
    </w:p>
    <w:p w:rsidR="00D35CF0" w:rsidP="00D35CF0" w14:paraId="3FC95976" w14:textId="77777777">
      <w:pPr>
        <w:spacing w:after="0" w:line="240" w:lineRule="auto"/>
        <w:ind w:hanging="11"/>
        <w:jc w:val="both"/>
        <w:rPr>
          <w:rFonts w:ascii="Times New Roman" w:hAnsi="Times New Roman" w:cs="Times New Roman"/>
          <w:sz w:val="28"/>
          <w:szCs w:val="28"/>
        </w:rPr>
      </w:pPr>
      <w:r>
        <w:rPr>
          <w:rFonts w:ascii="Times New Roman" w:hAnsi="Times New Roman" w:cs="Times New Roman"/>
          <w:sz w:val="28"/>
          <w:szCs w:val="28"/>
        </w:rPr>
        <w:t>8.12 Про затвердження акта приймання-передачі об’єкта у комунальну власність Броварської міської територіальної громади.</w:t>
      </w:r>
    </w:p>
    <w:p w:rsidR="00D35CF0" w:rsidP="00D35CF0" w14:paraId="2A79E80C" w14:textId="77777777">
      <w:pPr>
        <w:spacing w:after="0" w:line="240" w:lineRule="auto"/>
        <w:ind w:hanging="11"/>
        <w:jc w:val="both"/>
        <w:rPr>
          <w:rFonts w:ascii="Times New Roman" w:hAnsi="Times New Roman" w:cs="Times New Roman"/>
          <w:sz w:val="28"/>
          <w:szCs w:val="28"/>
        </w:rPr>
      </w:pPr>
      <w:r>
        <w:rPr>
          <w:rFonts w:ascii="Times New Roman" w:hAnsi="Times New Roman" w:cs="Times New Roman"/>
          <w:sz w:val="28"/>
          <w:szCs w:val="28"/>
        </w:rPr>
        <w:t>8.13 Про утворення комісії з обстеження безхазяйного майна та затвердження її складу.</w:t>
      </w:r>
    </w:p>
    <w:p w:rsidR="00D35CF0" w:rsidP="00D35CF0" w14:paraId="21C7E895" w14:textId="77777777">
      <w:pPr>
        <w:spacing w:after="0" w:line="240" w:lineRule="auto"/>
        <w:ind w:left="5670"/>
        <w:jc w:val="both"/>
        <w:rPr>
          <w:rFonts w:ascii="Times New Roman" w:hAnsi="Times New Roman" w:cs="Times New Roman"/>
          <w:sz w:val="28"/>
          <w:szCs w:val="28"/>
          <w:lang w:val="ru-RU"/>
        </w:rPr>
      </w:pPr>
      <w:r>
        <w:rPr>
          <w:rFonts w:ascii="Times New Roman" w:hAnsi="Times New Roman" w:cs="Times New Roman"/>
          <w:sz w:val="28"/>
          <w:szCs w:val="28"/>
        </w:rPr>
        <w:t>Красник О.В.</w:t>
      </w:r>
    </w:p>
    <w:p w:rsidR="00D35CF0" w:rsidP="00D35CF0" w14:paraId="0D3255E7" w14:textId="77777777">
      <w:pPr>
        <w:spacing w:after="0" w:line="240" w:lineRule="auto"/>
        <w:ind w:left="5670"/>
        <w:jc w:val="both"/>
        <w:rPr>
          <w:rFonts w:ascii="Times New Roman" w:hAnsi="Times New Roman" w:cs="Times New Roman"/>
          <w:sz w:val="28"/>
          <w:szCs w:val="28"/>
        </w:rPr>
      </w:pPr>
      <w:r>
        <w:rPr>
          <w:rFonts w:ascii="Times New Roman" w:hAnsi="Times New Roman" w:cs="Times New Roman"/>
          <w:sz w:val="28"/>
          <w:szCs w:val="28"/>
        </w:rPr>
        <w:t>Ющенко І.М.</w:t>
      </w:r>
    </w:p>
    <w:p w:rsidR="00D35CF0" w:rsidP="00D35CF0" w14:paraId="5F16341E" w14:textId="77777777">
      <w:pPr>
        <w:spacing w:after="0" w:line="240" w:lineRule="auto"/>
        <w:ind w:left="5670"/>
        <w:jc w:val="both"/>
        <w:rPr>
          <w:rFonts w:ascii="Times New Roman" w:hAnsi="Times New Roman" w:cs="Times New Roman"/>
          <w:sz w:val="28"/>
          <w:szCs w:val="28"/>
        </w:rPr>
      </w:pPr>
    </w:p>
    <w:p w:rsidR="00D35CF0" w:rsidP="00D35CF0" w14:paraId="71DA3B63" w14:textId="77777777">
      <w:pPr>
        <w:spacing w:after="0" w:line="240" w:lineRule="auto"/>
        <w:ind w:left="5670"/>
        <w:jc w:val="both"/>
        <w:rPr>
          <w:rFonts w:ascii="Times New Roman" w:hAnsi="Times New Roman" w:cs="Times New Roman"/>
          <w:sz w:val="28"/>
          <w:szCs w:val="28"/>
          <w:lang w:eastAsia="ru-RU"/>
        </w:rPr>
      </w:pPr>
    </w:p>
    <w:p w:rsidR="00D35CF0" w:rsidP="00D35CF0" w14:paraId="5C2532A9" w14:textId="77777777">
      <w:pPr>
        <w:spacing w:after="0" w:line="240" w:lineRule="auto"/>
        <w:ind w:left="5670"/>
        <w:jc w:val="both"/>
        <w:rPr>
          <w:rFonts w:ascii="Times New Roman" w:hAnsi="Times New Roman" w:cs="Times New Roman"/>
          <w:sz w:val="28"/>
          <w:szCs w:val="28"/>
          <w:lang w:eastAsia="ru-RU"/>
        </w:rPr>
      </w:pPr>
    </w:p>
    <w:p w:rsidR="00D35CF0" w:rsidP="00D35CF0" w14:paraId="1A15543D" w14:textId="7777777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ІІІ.</w:t>
      </w:r>
      <w:r>
        <w:rPr>
          <w:rFonts w:ascii="Times New Roman" w:hAnsi="Times New Roman" w:cs="Times New Roman"/>
          <w:b/>
          <w:sz w:val="28"/>
          <w:szCs w:val="28"/>
        </w:rPr>
        <w:tab/>
        <w:t>Організація виконання законів України, Указів Президента України, Постанов Кабінету Міністрів України, розпоряджень голови Київської обласної військової адміністрації та голови Броварської районної військової адміністрації:</w:t>
      </w:r>
    </w:p>
    <w:p w:rsidR="00D35CF0" w:rsidP="00D35CF0" w14:paraId="3F4D6FA4" w14:textId="77777777">
      <w:pPr>
        <w:spacing w:after="0" w:line="240" w:lineRule="auto"/>
        <w:ind w:left="5670"/>
        <w:jc w:val="both"/>
        <w:rPr>
          <w:rFonts w:ascii="Times New Roman" w:hAnsi="Times New Roman" w:cs="Times New Roman"/>
          <w:sz w:val="28"/>
          <w:szCs w:val="28"/>
        </w:rPr>
      </w:pPr>
      <w:r>
        <w:rPr>
          <w:rFonts w:ascii="Times New Roman" w:hAnsi="Times New Roman" w:cs="Times New Roman"/>
          <w:sz w:val="28"/>
          <w:szCs w:val="28"/>
        </w:rPr>
        <w:t>Постійно</w:t>
      </w:r>
    </w:p>
    <w:p w:rsidR="00D35CF0" w:rsidP="00D35CF0" w14:paraId="18C0CB5C" w14:textId="77777777">
      <w:pPr>
        <w:spacing w:after="0" w:line="240" w:lineRule="auto"/>
        <w:ind w:left="5670"/>
        <w:jc w:val="both"/>
        <w:rPr>
          <w:rFonts w:ascii="Times New Roman" w:hAnsi="Times New Roman" w:cs="Times New Roman"/>
          <w:sz w:val="28"/>
          <w:szCs w:val="28"/>
          <w:lang w:eastAsia="x-none"/>
        </w:rPr>
      </w:pPr>
      <w:r>
        <w:rPr>
          <w:rFonts w:ascii="Times New Roman" w:hAnsi="Times New Roman" w:cs="Times New Roman"/>
          <w:sz w:val="28"/>
          <w:szCs w:val="28"/>
        </w:rPr>
        <w:t>Міський голова,</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заступники міського голови з питань діяльності виконавчих органів ради, </w:t>
      </w:r>
      <w:r>
        <w:rPr>
          <w:rFonts w:ascii="Times New Roman" w:hAnsi="Times New Roman" w:cs="Times New Roman"/>
          <w:sz w:val="28"/>
          <w:szCs w:val="28"/>
          <w:lang w:eastAsia="x-none"/>
        </w:rPr>
        <w:t xml:space="preserve">керуючий </w:t>
      </w:r>
      <w:r>
        <w:rPr>
          <w:rFonts w:ascii="Times New Roman" w:hAnsi="Times New Roman" w:cs="Times New Roman"/>
          <w:sz w:val="28"/>
          <w:szCs w:val="28"/>
        </w:rPr>
        <w:t>справами виконавчого комітету (згідно з розподілом обов’язків)</w:t>
      </w:r>
    </w:p>
    <w:p w:rsidR="00D35CF0" w:rsidP="00D35CF0" w14:paraId="374647AA" w14:textId="77777777">
      <w:pPr>
        <w:spacing w:after="0" w:line="240" w:lineRule="auto"/>
        <w:jc w:val="both"/>
        <w:rPr>
          <w:rFonts w:ascii="Times New Roman" w:hAnsi="Times New Roman" w:cs="Times New Roman"/>
          <w:b/>
          <w:sz w:val="28"/>
          <w:szCs w:val="28"/>
          <w:lang w:eastAsia="ru-RU"/>
        </w:rPr>
      </w:pPr>
    </w:p>
    <w:p w:rsidR="00D35CF0" w:rsidP="00D35CF0" w14:paraId="1E3803ED" w14:textId="77777777">
      <w:pPr>
        <w:spacing w:after="0" w:line="240" w:lineRule="auto"/>
        <w:jc w:val="both"/>
        <w:rPr>
          <w:rFonts w:ascii="Times New Roman" w:hAnsi="Times New Roman" w:cs="Times New Roman"/>
          <w:b/>
          <w:sz w:val="28"/>
          <w:szCs w:val="28"/>
          <w:lang w:val="ru-RU"/>
        </w:rPr>
      </w:pPr>
      <w:r>
        <w:rPr>
          <w:rFonts w:ascii="Times New Roman" w:hAnsi="Times New Roman" w:cs="Times New Roman"/>
          <w:b/>
          <w:sz w:val="28"/>
          <w:szCs w:val="28"/>
        </w:rPr>
        <w:t>ІV.</w:t>
      </w:r>
      <w:r>
        <w:rPr>
          <w:rFonts w:ascii="Times New Roman" w:hAnsi="Times New Roman" w:cs="Times New Roman"/>
          <w:b/>
          <w:sz w:val="28"/>
          <w:szCs w:val="28"/>
        </w:rPr>
        <w:tab/>
        <w:t>Надання методичної та практичної допомоги виконавчим органам ради (згідно з місячними Планами виконкому):</w:t>
      </w:r>
    </w:p>
    <w:p w:rsidR="00D35CF0" w:rsidP="00D35CF0" w14:paraId="65FB534B" w14:textId="77777777">
      <w:pPr>
        <w:spacing w:after="0" w:line="240" w:lineRule="auto"/>
        <w:jc w:val="both"/>
        <w:rPr>
          <w:rFonts w:ascii="Times New Roman" w:hAnsi="Times New Roman" w:cs="Times New Roman"/>
          <w:b/>
          <w:sz w:val="28"/>
          <w:szCs w:val="28"/>
        </w:rPr>
      </w:pPr>
    </w:p>
    <w:p w:rsidR="00D35CF0" w:rsidP="00D35CF0" w14:paraId="75B746EC" w14:textId="77777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Про дотримання чинного законодавства.</w:t>
      </w:r>
    </w:p>
    <w:p w:rsidR="00D35CF0" w:rsidP="00D35CF0" w14:paraId="1328D468" w14:textId="77777777">
      <w:pPr>
        <w:spacing w:after="0" w:line="240" w:lineRule="auto"/>
        <w:ind w:left="5640"/>
        <w:jc w:val="both"/>
        <w:rPr>
          <w:rFonts w:ascii="Times New Roman" w:hAnsi="Times New Roman" w:cs="Times New Roman"/>
          <w:sz w:val="28"/>
          <w:szCs w:val="28"/>
        </w:rPr>
      </w:pPr>
      <w:r>
        <w:rPr>
          <w:rFonts w:ascii="Times New Roman" w:hAnsi="Times New Roman" w:cs="Times New Roman"/>
          <w:sz w:val="28"/>
          <w:szCs w:val="28"/>
        </w:rPr>
        <w:t>Бабич П.І.</w:t>
      </w:r>
    </w:p>
    <w:p w:rsidR="00D35CF0" w:rsidP="00D35CF0" w14:paraId="2069593F" w14:textId="77777777">
      <w:pPr>
        <w:spacing w:after="0" w:line="240" w:lineRule="auto"/>
        <w:ind w:left="5640"/>
        <w:jc w:val="both"/>
        <w:rPr>
          <w:rFonts w:ascii="Times New Roman" w:hAnsi="Times New Roman" w:cs="Times New Roman"/>
          <w:sz w:val="28"/>
          <w:szCs w:val="28"/>
          <w:lang w:val="ru-RU"/>
        </w:rPr>
      </w:pPr>
      <w:r>
        <w:rPr>
          <w:rFonts w:ascii="Times New Roman" w:hAnsi="Times New Roman" w:cs="Times New Roman"/>
          <w:sz w:val="28"/>
          <w:szCs w:val="28"/>
        </w:rPr>
        <w:t>Каштанюк О.М.</w:t>
      </w:r>
    </w:p>
    <w:p w:rsidR="00D35CF0" w:rsidP="00D35CF0" w14:paraId="049199F6" w14:textId="77777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Про дотримання вимог діловодства.</w:t>
      </w:r>
    </w:p>
    <w:p w:rsidR="00D35CF0" w:rsidP="00D35CF0" w14:paraId="60CC1E33" w14:textId="77777777">
      <w:pPr>
        <w:spacing w:after="0" w:line="240" w:lineRule="auto"/>
        <w:ind w:left="5640"/>
        <w:jc w:val="both"/>
        <w:rPr>
          <w:rFonts w:ascii="Times New Roman" w:hAnsi="Times New Roman" w:cs="Times New Roman"/>
          <w:sz w:val="28"/>
          <w:szCs w:val="28"/>
        </w:rPr>
      </w:pPr>
      <w:r>
        <w:rPr>
          <w:rFonts w:ascii="Times New Roman" w:hAnsi="Times New Roman" w:cs="Times New Roman"/>
          <w:sz w:val="28"/>
          <w:szCs w:val="28"/>
        </w:rPr>
        <w:t>Ленчицька Л.А.</w:t>
      </w:r>
    </w:p>
    <w:p w:rsidR="00D35CF0" w:rsidP="00D35CF0" w14:paraId="11AF6E56" w14:textId="77777777">
      <w:pPr>
        <w:spacing w:after="0" w:line="240" w:lineRule="auto"/>
        <w:ind w:left="5640"/>
        <w:jc w:val="both"/>
        <w:rPr>
          <w:rFonts w:ascii="Times New Roman" w:hAnsi="Times New Roman" w:cs="Times New Roman"/>
          <w:sz w:val="28"/>
          <w:szCs w:val="28"/>
          <w:lang w:val="ru-RU"/>
        </w:rPr>
      </w:pPr>
      <w:r>
        <w:rPr>
          <w:rFonts w:ascii="Times New Roman" w:hAnsi="Times New Roman" w:cs="Times New Roman"/>
          <w:sz w:val="28"/>
          <w:szCs w:val="28"/>
        </w:rPr>
        <w:t>Попович Н.М.</w:t>
      </w:r>
    </w:p>
    <w:p w:rsidR="00D35CF0" w:rsidP="00D35CF0" w14:paraId="12288AA0" w14:textId="77777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Про планування роботи.</w:t>
      </w:r>
    </w:p>
    <w:p w:rsidR="00D35CF0" w:rsidP="00D35CF0" w14:paraId="385AC423" w14:textId="77777777">
      <w:pPr>
        <w:spacing w:after="0" w:line="240" w:lineRule="auto"/>
        <w:ind w:left="5640"/>
        <w:jc w:val="both"/>
        <w:rPr>
          <w:rFonts w:ascii="Times New Roman" w:hAnsi="Times New Roman" w:cs="Times New Roman"/>
          <w:sz w:val="28"/>
          <w:szCs w:val="28"/>
        </w:rPr>
      </w:pPr>
      <w:r>
        <w:rPr>
          <w:rFonts w:ascii="Times New Roman" w:hAnsi="Times New Roman" w:cs="Times New Roman"/>
          <w:sz w:val="28"/>
          <w:szCs w:val="28"/>
        </w:rPr>
        <w:t>Ленчицька Л.А.</w:t>
      </w:r>
    </w:p>
    <w:p w:rsidR="00D35CF0" w:rsidP="00D35CF0" w14:paraId="0D234C68" w14:textId="77777777">
      <w:pPr>
        <w:spacing w:after="0" w:line="240" w:lineRule="auto"/>
        <w:ind w:left="5640"/>
        <w:jc w:val="both"/>
        <w:rPr>
          <w:rFonts w:ascii="Times New Roman" w:hAnsi="Times New Roman" w:cs="Times New Roman"/>
          <w:sz w:val="28"/>
          <w:szCs w:val="28"/>
        </w:rPr>
      </w:pPr>
      <w:r>
        <w:rPr>
          <w:rFonts w:ascii="Times New Roman" w:hAnsi="Times New Roman" w:cs="Times New Roman"/>
          <w:sz w:val="28"/>
          <w:szCs w:val="28"/>
        </w:rPr>
        <w:t>Литовченко О.М.</w:t>
      </w:r>
    </w:p>
    <w:p w:rsidR="00D35CF0" w:rsidP="00D35CF0" w14:paraId="1E36F585" w14:textId="77777777">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rPr>
        <w:t>4. Про роботу з кадрових питань.</w:t>
      </w:r>
    </w:p>
    <w:p w:rsidR="00D35CF0" w:rsidP="00D35CF0" w14:paraId="3D75AA96" w14:textId="77777777">
      <w:pPr>
        <w:spacing w:after="0" w:line="240" w:lineRule="auto"/>
        <w:ind w:left="5640"/>
        <w:jc w:val="both"/>
        <w:rPr>
          <w:rFonts w:ascii="Times New Roman" w:hAnsi="Times New Roman" w:cs="Times New Roman"/>
          <w:sz w:val="28"/>
          <w:szCs w:val="28"/>
        </w:rPr>
      </w:pPr>
      <w:bookmarkStart w:id="6" w:name="_Hlk115252829"/>
      <w:r>
        <w:rPr>
          <w:rFonts w:ascii="Times New Roman" w:hAnsi="Times New Roman" w:cs="Times New Roman"/>
          <w:sz w:val="28"/>
          <w:szCs w:val="28"/>
        </w:rPr>
        <w:t>Ленчицька Л.А.</w:t>
      </w:r>
    </w:p>
    <w:p w:rsidR="00D35CF0" w:rsidP="00D35CF0" w14:paraId="661E09F7" w14:textId="77777777">
      <w:pPr>
        <w:spacing w:after="0" w:line="240" w:lineRule="auto"/>
        <w:ind w:left="5640"/>
        <w:jc w:val="both"/>
        <w:rPr>
          <w:rFonts w:ascii="Times New Roman" w:hAnsi="Times New Roman" w:cs="Times New Roman"/>
          <w:sz w:val="28"/>
          <w:szCs w:val="28"/>
          <w:lang w:val="ru-RU"/>
        </w:rPr>
      </w:pPr>
      <w:r>
        <w:rPr>
          <w:rFonts w:ascii="Times New Roman" w:hAnsi="Times New Roman" w:cs="Times New Roman"/>
          <w:sz w:val="28"/>
          <w:szCs w:val="28"/>
        </w:rPr>
        <w:t>Наконечна В.В.</w:t>
      </w:r>
    </w:p>
    <w:bookmarkEnd w:id="6"/>
    <w:p w:rsidR="00D35CF0" w:rsidP="00D35CF0" w14:paraId="297141E4" w14:textId="77777777">
      <w:pPr>
        <w:spacing w:after="0" w:line="240" w:lineRule="auto"/>
        <w:jc w:val="both"/>
        <w:rPr>
          <w:rFonts w:ascii="Times New Roman" w:hAnsi="Times New Roman" w:cs="Times New Roman"/>
          <w:bCs/>
          <w:iCs/>
          <w:sz w:val="28"/>
          <w:szCs w:val="28"/>
        </w:rPr>
      </w:pPr>
      <w:r>
        <w:rPr>
          <w:rFonts w:ascii="Times New Roman" w:hAnsi="Times New Roman" w:cs="Times New Roman"/>
          <w:bCs/>
          <w:iCs/>
          <w:sz w:val="28"/>
          <w:szCs w:val="28"/>
        </w:rPr>
        <w:t xml:space="preserve">5. Про </w:t>
      </w:r>
      <w:r>
        <w:rPr>
          <w:rFonts w:ascii="Times New Roman" w:hAnsi="Times New Roman" w:cs="Times New Roman"/>
          <w:sz w:val="28"/>
          <w:szCs w:val="28"/>
        </w:rPr>
        <w:t>роботу з питань запобігання та виявлення корупції</w:t>
      </w:r>
      <w:r>
        <w:rPr>
          <w:rFonts w:ascii="Times New Roman" w:hAnsi="Times New Roman" w:cs="Times New Roman"/>
          <w:bCs/>
          <w:iCs/>
          <w:sz w:val="28"/>
          <w:szCs w:val="28"/>
        </w:rPr>
        <w:t>.</w:t>
      </w:r>
    </w:p>
    <w:p w:rsidR="00D35CF0" w:rsidP="00D35CF0" w14:paraId="78F996A6" w14:textId="77777777">
      <w:pPr>
        <w:spacing w:after="0" w:line="240" w:lineRule="auto"/>
        <w:ind w:left="5640"/>
        <w:jc w:val="both"/>
        <w:rPr>
          <w:rFonts w:ascii="Times New Roman" w:hAnsi="Times New Roman" w:cs="Times New Roman"/>
          <w:sz w:val="28"/>
          <w:szCs w:val="28"/>
        </w:rPr>
      </w:pPr>
      <w:r>
        <w:rPr>
          <w:rFonts w:ascii="Times New Roman" w:hAnsi="Times New Roman" w:cs="Times New Roman"/>
          <w:sz w:val="28"/>
          <w:szCs w:val="28"/>
        </w:rPr>
        <w:t>Сапожко І.В.</w:t>
      </w:r>
    </w:p>
    <w:p w:rsidR="00D35CF0" w:rsidP="00D35CF0" w14:paraId="1A1561CE" w14:textId="77777777">
      <w:pPr>
        <w:spacing w:after="0" w:line="240" w:lineRule="auto"/>
        <w:ind w:left="5640"/>
        <w:jc w:val="both"/>
        <w:rPr>
          <w:rFonts w:ascii="Times New Roman" w:hAnsi="Times New Roman" w:cs="Times New Roman"/>
          <w:sz w:val="28"/>
          <w:szCs w:val="28"/>
        </w:rPr>
      </w:pPr>
      <w:r>
        <w:rPr>
          <w:rFonts w:ascii="Times New Roman" w:hAnsi="Times New Roman" w:cs="Times New Roman"/>
          <w:sz w:val="28"/>
          <w:szCs w:val="28"/>
        </w:rPr>
        <w:t>Фомін О.О.</w:t>
      </w:r>
    </w:p>
    <w:p w:rsidR="00D35CF0" w:rsidP="00D35CF0" w14:paraId="4155ED49" w14:textId="77777777">
      <w:pPr>
        <w:spacing w:after="0" w:line="240" w:lineRule="auto"/>
        <w:rPr>
          <w:rFonts w:ascii="Times New Roman" w:hAnsi="Times New Roman" w:cs="Times New Roman"/>
          <w:sz w:val="28"/>
          <w:szCs w:val="28"/>
        </w:rPr>
      </w:pPr>
    </w:p>
    <w:p w:rsidR="00D35CF0" w:rsidP="00D35CF0" w14:paraId="187CCE02" w14:textId="77777777">
      <w:pPr>
        <w:spacing w:line="240" w:lineRule="auto"/>
        <w:rPr>
          <w:rFonts w:ascii="Times New Roman" w:hAnsi="Times New Roman" w:cs="Times New Roman"/>
          <w:b/>
          <w:sz w:val="28"/>
          <w:szCs w:val="28"/>
          <w:lang w:val="ru-RU" w:eastAsia="ru-RU"/>
        </w:rPr>
      </w:pPr>
      <w:r>
        <w:rPr>
          <w:rFonts w:ascii="Times New Roman" w:hAnsi="Times New Roman" w:cs="Times New Roman"/>
          <w:b/>
          <w:sz w:val="28"/>
          <w:szCs w:val="28"/>
        </w:rPr>
        <w:t>V.</w:t>
      </w:r>
      <w:r>
        <w:rPr>
          <w:rFonts w:ascii="Times New Roman" w:hAnsi="Times New Roman" w:cs="Times New Roman"/>
          <w:b/>
          <w:sz w:val="28"/>
          <w:szCs w:val="28"/>
        </w:rPr>
        <w:tab/>
        <w:t>Організаційні заходи:</w:t>
      </w:r>
    </w:p>
    <w:p w:rsidR="00D35CF0" w:rsidP="00D35CF0" w14:paraId="06F7D6F5" w14:textId="7777777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 Наради:</w:t>
      </w:r>
    </w:p>
    <w:p w:rsidR="00D35CF0" w:rsidP="00D35CF0" w14:paraId="6CFE1944" w14:textId="77777777">
      <w:pPr>
        <w:pStyle w:val="BodyText"/>
        <w:jc w:val="both"/>
        <w:rPr>
          <w:bCs/>
          <w:szCs w:val="28"/>
        </w:rPr>
      </w:pPr>
      <w:r>
        <w:rPr>
          <w:bCs/>
          <w:szCs w:val="28"/>
        </w:rPr>
        <w:t xml:space="preserve">1.1 Розширена оперативна нарада у міського голови з заступниками міського голови з питань діяльності виконавчих органів ради, керуючим справами виконкому, </w:t>
      </w:r>
      <w:r>
        <w:rPr>
          <w:szCs w:val="28"/>
        </w:rPr>
        <w:t>керівниками регіональних установ органів державної виконавчої влади, керівниками виконавчих органів Броварської міської ради та керівниками комунальних служб</w:t>
      </w:r>
      <w:r>
        <w:rPr>
          <w:bCs/>
          <w:szCs w:val="28"/>
        </w:rPr>
        <w:t xml:space="preserve">; </w:t>
      </w:r>
    </w:p>
    <w:p w:rsidR="00D35CF0" w:rsidP="00D35CF0" w14:paraId="6B1C429B" w14:textId="77777777">
      <w:pPr>
        <w:pStyle w:val="BodyText"/>
        <w:jc w:val="both"/>
        <w:rPr>
          <w:bCs/>
          <w:szCs w:val="28"/>
        </w:rPr>
      </w:pPr>
      <w:r>
        <w:rPr>
          <w:bCs/>
          <w:szCs w:val="28"/>
        </w:rPr>
        <w:t>1.2 Нарада у міського голови з заступниками міського голови з питань діяльності виконавчих органів ради, керуючим справами виконкому, керівниками комунальних підприємств та старостами відповідних старостинських округів.</w:t>
      </w:r>
    </w:p>
    <w:p w:rsidR="00D35CF0" w:rsidP="00D35CF0" w14:paraId="36342CB8" w14:textId="77777777">
      <w:pPr>
        <w:pStyle w:val="BodyText"/>
        <w:jc w:val="both"/>
        <w:rPr>
          <w:bCs/>
          <w:szCs w:val="28"/>
        </w:rPr>
      </w:pPr>
    </w:p>
    <w:p w:rsidR="00D35CF0" w:rsidP="00D35CF0" w14:paraId="0AA464CA" w14:textId="77777777">
      <w:pPr>
        <w:pStyle w:val="BodyText"/>
        <w:jc w:val="both"/>
        <w:rPr>
          <w:b/>
          <w:bCs/>
        </w:rPr>
      </w:pPr>
      <w:r>
        <w:rPr>
          <w:b/>
          <w:szCs w:val="28"/>
        </w:rPr>
        <w:t>2.</w:t>
      </w:r>
      <w:r>
        <w:rPr>
          <w:b/>
          <w:sz w:val="24"/>
          <w:szCs w:val="24"/>
        </w:rPr>
        <w:t xml:space="preserve"> </w:t>
      </w:r>
      <w:r>
        <w:rPr>
          <w:b/>
          <w:bCs/>
        </w:rPr>
        <w:t>Засідання комісій, рад, комітетів, робочих груп виконавчого комітету:</w:t>
      </w:r>
    </w:p>
    <w:p w:rsidR="00D35CF0" w:rsidP="00D35CF0" w14:paraId="5FBB59F8" w14:textId="77777777">
      <w:pPr>
        <w:pStyle w:val="BodyText"/>
        <w:jc w:val="both"/>
        <w:rPr>
          <w:szCs w:val="28"/>
        </w:rPr>
      </w:pPr>
      <w:r>
        <w:rPr>
          <w:szCs w:val="28"/>
        </w:rPr>
        <w:t xml:space="preserve">2.1 Комісія по вирішенню земельних спорів щодо меж земельних ділянок, що перебувають у власності і користуванні громадян, та додержання громадянами правил добросусідства. </w:t>
      </w:r>
    </w:p>
    <w:p w:rsidR="00D35CF0" w:rsidP="00D35CF0" w14:paraId="31776EF7" w14:textId="77777777">
      <w:pPr>
        <w:pStyle w:val="BodyText"/>
        <w:jc w:val="both"/>
        <w:rPr>
          <w:szCs w:val="28"/>
        </w:rPr>
      </w:pPr>
      <w:r>
        <w:rPr>
          <w:szCs w:val="28"/>
        </w:rPr>
        <w:t>2.2 Комісія з відбору суб’єктів оціночної діяльності з експертної грошової оцінки земельних ділянок, що підлягають продажу.</w:t>
      </w:r>
    </w:p>
    <w:p w:rsidR="00D35CF0" w:rsidP="00D35CF0" w14:paraId="4DE8B479" w14:textId="77777777">
      <w:pPr>
        <w:pStyle w:val="BodyText"/>
        <w:jc w:val="both"/>
        <w:rPr>
          <w:szCs w:val="28"/>
        </w:rPr>
      </w:pPr>
      <w:r>
        <w:rPr>
          <w:szCs w:val="28"/>
        </w:rPr>
        <w:t>2.3 Комісія по визначенню збитків власникам землі та землекористувачам.</w:t>
      </w:r>
    </w:p>
    <w:p w:rsidR="00D35CF0" w:rsidP="00D35CF0" w14:paraId="73606F61" w14:textId="77777777">
      <w:pPr>
        <w:pStyle w:val="BodyText"/>
        <w:jc w:val="both"/>
        <w:rPr>
          <w:szCs w:val="28"/>
          <w:shd w:val="clear" w:color="auto" w:fill="FFFFFF"/>
        </w:rPr>
      </w:pPr>
      <w:r>
        <w:rPr>
          <w:szCs w:val="28"/>
        </w:rPr>
        <w:t xml:space="preserve">2.4 </w:t>
      </w:r>
      <w:r>
        <w:rPr>
          <w:szCs w:val="28"/>
          <w:shd w:val="clear" w:color="auto" w:fill="FFFFFF"/>
        </w:rPr>
        <w:t>Комісія з питань захисту прав дитини.</w:t>
      </w:r>
    </w:p>
    <w:p w:rsidR="00D35CF0" w:rsidP="00D35CF0" w14:paraId="559DCBE1" w14:textId="77777777">
      <w:pPr>
        <w:pStyle w:val="BodyText"/>
        <w:jc w:val="both"/>
        <w:rPr>
          <w:szCs w:val="28"/>
          <w:shd w:val="clear" w:color="auto" w:fill="FFFFFF"/>
        </w:rPr>
      </w:pPr>
      <w:r>
        <w:rPr>
          <w:szCs w:val="28"/>
        </w:rPr>
        <w:t xml:space="preserve">2.5 </w:t>
      </w:r>
      <w:r>
        <w:rPr>
          <w:szCs w:val="28"/>
          <w:shd w:val="clear" w:color="auto" w:fill="FFFFFF"/>
        </w:rPr>
        <w:t>Комісія з використання субвенції з державного бюджету на проектні, будівельно-ремонтні роботи, придбання житла та приміщень для розвитку сімейних та інших форм виховання, наближених до сімейних, та забезпечення житлом дітей-сиріт, дітей, позбавлених батьківського піклування, осіб з їх числа.</w:t>
      </w:r>
    </w:p>
    <w:p w:rsidR="00D35CF0" w:rsidP="00D35CF0" w14:paraId="21A36975" w14:textId="77777777">
      <w:pPr>
        <w:pStyle w:val="BodyText"/>
        <w:jc w:val="both"/>
        <w:rPr>
          <w:szCs w:val="28"/>
        </w:rPr>
      </w:pPr>
      <w:r>
        <w:rPr>
          <w:szCs w:val="28"/>
        </w:rPr>
        <w:t>2.6 Комісія з питань оцінки вартості подарунків, вирішення питання щодо можливості використання місця та строку зберігання дарунків одержаних як подарунки Броварській міській територіальній громаді.</w:t>
      </w:r>
    </w:p>
    <w:p w:rsidR="00D35CF0" w:rsidP="00D35CF0" w14:paraId="15116481" w14:textId="77777777">
      <w:pPr>
        <w:pStyle w:val="BodyText"/>
        <w:jc w:val="both"/>
        <w:rPr>
          <w:szCs w:val="28"/>
        </w:rPr>
      </w:pPr>
      <w:r>
        <w:rPr>
          <w:szCs w:val="28"/>
        </w:rPr>
        <w:t xml:space="preserve">2.7 Комісія з житлових питань. </w:t>
      </w:r>
    </w:p>
    <w:p w:rsidR="00D35CF0" w:rsidP="00D35CF0" w14:paraId="574968C7" w14:textId="77777777">
      <w:pPr>
        <w:pStyle w:val="BodyText"/>
        <w:jc w:val="both"/>
        <w:rPr>
          <w:szCs w:val="28"/>
        </w:rPr>
      </w:pPr>
      <w:r>
        <w:rPr>
          <w:szCs w:val="28"/>
        </w:rPr>
        <w:t>2.8 Комісія з визначення осіб, яким будуть надані місця у тимчасових спорудах, призначених для тимчасового проживання внутрішньо переміщених осіб, що перебувають на обліку в Єдиній Інформаційній базі даних про внутрішньо переміщених осіб у межах території Броварської міської територіальної громади.</w:t>
      </w:r>
    </w:p>
    <w:p w:rsidR="00D35CF0" w:rsidP="00D35CF0" w14:paraId="364571CF" w14:textId="77777777">
      <w:pPr>
        <w:pStyle w:val="BodyText"/>
        <w:jc w:val="both"/>
        <w:rPr>
          <w:szCs w:val="28"/>
        </w:rPr>
      </w:pPr>
      <w:r>
        <w:rPr>
          <w:szCs w:val="28"/>
        </w:rPr>
        <w:t xml:space="preserve">2.9 Наглядова рада з питань розподілу і утримання житла у гуртожитках та використання гуртожитків і прибудинкових територій. </w:t>
      </w:r>
    </w:p>
    <w:p w:rsidR="00D35CF0" w:rsidP="00D35CF0" w14:paraId="212BF209" w14:textId="77777777">
      <w:pPr>
        <w:pStyle w:val="BodyText"/>
        <w:jc w:val="both"/>
        <w:rPr>
          <w:szCs w:val="28"/>
        </w:rPr>
      </w:pPr>
      <w:r>
        <w:rPr>
          <w:szCs w:val="28"/>
        </w:rPr>
        <w:t>2.10 Постійна комісія з оренди об’єктів комунальної власності Броварської міської територіальної громади.</w:t>
      </w:r>
    </w:p>
    <w:p w:rsidR="00D35CF0" w:rsidP="00D35CF0" w14:paraId="2DF102F6" w14:textId="77777777">
      <w:pPr>
        <w:pStyle w:val="BodyText"/>
        <w:jc w:val="both"/>
        <w:rPr>
          <w:szCs w:val="28"/>
        </w:rPr>
      </w:pPr>
      <w:r>
        <w:rPr>
          <w:szCs w:val="28"/>
        </w:rPr>
        <w:t>2.11 Комісія з обстеження об’єктів соціальної інфраструктури, що обліковуються на балансі державного підприємства «Завод порошкової металургії».</w:t>
      </w:r>
    </w:p>
    <w:p w:rsidR="00D35CF0" w:rsidP="00D35CF0" w14:paraId="120B59FB" w14:textId="77777777">
      <w:pPr>
        <w:pStyle w:val="BodyText"/>
        <w:jc w:val="both"/>
        <w:rPr>
          <w:szCs w:val="28"/>
        </w:rPr>
      </w:pPr>
      <w:r>
        <w:rPr>
          <w:szCs w:val="28"/>
        </w:rPr>
        <w:t>2.12 Комісія з питань техногенно-екологічної безпеки та надзвичайних ситуацій.</w:t>
      </w:r>
    </w:p>
    <w:p w:rsidR="00D35CF0" w:rsidP="00D35CF0" w14:paraId="5887B804" w14:textId="77777777">
      <w:pPr>
        <w:pStyle w:val="BodyText"/>
        <w:jc w:val="both"/>
        <w:rPr>
          <w:szCs w:val="28"/>
        </w:rPr>
      </w:pPr>
      <w:r>
        <w:rPr>
          <w:szCs w:val="28"/>
        </w:rPr>
        <w:t>2.13 Місцева надзвичайна протиепізоотична комісія.</w:t>
      </w:r>
    </w:p>
    <w:p w:rsidR="00D35CF0" w:rsidP="00D35CF0" w14:paraId="69AB5661" w14:textId="77777777">
      <w:pPr>
        <w:pStyle w:val="BodyText"/>
        <w:jc w:val="both"/>
        <w:rPr>
          <w:szCs w:val="28"/>
        </w:rPr>
      </w:pPr>
      <w:r>
        <w:rPr>
          <w:szCs w:val="28"/>
        </w:rPr>
        <w:t>2.14 Міжвідомча комісія по проведенню обстежень (оглядів) фонду захисних споруд, які знаходяться на території Броварської міської територіальної громади.</w:t>
      </w:r>
    </w:p>
    <w:p w:rsidR="00D35CF0" w:rsidP="00D35CF0" w14:paraId="6D1DBAC6" w14:textId="77777777">
      <w:pPr>
        <w:pStyle w:val="BodyText"/>
        <w:jc w:val="both"/>
        <w:rPr>
          <w:szCs w:val="28"/>
        </w:rPr>
      </w:pPr>
      <w:r>
        <w:rPr>
          <w:szCs w:val="28"/>
        </w:rPr>
        <w:t>2.15 Експертна комісія з проведення експертизи цінності документів Броварської міської ради Броварського району Київської області та її виконавчих органів.</w:t>
      </w:r>
    </w:p>
    <w:p w:rsidR="00D35CF0" w:rsidP="00D35CF0" w14:paraId="28934195" w14:textId="77777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2.16 Спеціальна комісія з питань роботи із службовою інформацією, проведення перевірки наявності документів з грифом «Для службового користування», розслідування окремих фактів втрати документів або розголошення відомостей, а також з проведення експертизи цінності документів з питань роботи із службовою інформацією виконавчих органів Броварської міської ради Броварського району Київської області.</w:t>
      </w:r>
    </w:p>
    <w:p w:rsidR="00D35CF0" w:rsidP="00D35CF0" w14:paraId="3447AA26" w14:textId="77777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2.17 Комісія з найменування, перейменування та встановлення об’єктів на території Броварської міської територіальної громади.</w:t>
      </w:r>
    </w:p>
    <w:p w:rsidR="00D35CF0" w:rsidP="00D35CF0" w14:paraId="3C575669" w14:textId="77777777">
      <w:pPr>
        <w:pStyle w:val="BodyText"/>
        <w:jc w:val="both"/>
        <w:rPr>
          <w:szCs w:val="28"/>
        </w:rPr>
      </w:pPr>
      <w:r>
        <w:rPr>
          <w:szCs w:val="28"/>
        </w:rPr>
        <w:t xml:space="preserve">2.18 Архітектурно-містобудівна рада. </w:t>
      </w:r>
    </w:p>
    <w:p w:rsidR="00D35CF0" w:rsidP="00D35CF0" w14:paraId="7D9AD57B" w14:textId="77777777">
      <w:pPr>
        <w:pStyle w:val="BodyText"/>
        <w:jc w:val="both"/>
        <w:rPr>
          <w:szCs w:val="28"/>
        </w:rPr>
      </w:pPr>
      <w:r>
        <w:rPr>
          <w:szCs w:val="28"/>
        </w:rPr>
        <w:t>2.19 Комітет забезпечення доступності осіб з інвалідністю та інших маломобільних груп населення до об’єктів соціальної та інженерно–транспортної інфраструктури.</w:t>
      </w:r>
    </w:p>
    <w:p w:rsidR="00D35CF0" w:rsidP="00D35CF0" w14:paraId="37FCB9A2" w14:textId="77777777">
      <w:pPr>
        <w:pStyle w:val="BodyText"/>
        <w:jc w:val="both"/>
        <w:rPr>
          <w:szCs w:val="28"/>
        </w:rPr>
      </w:pPr>
      <w:r>
        <w:rPr>
          <w:szCs w:val="28"/>
        </w:rPr>
        <w:t>2.20 Міжвідомча комісія з питань використання та схоронності житлового фонду і об’єктів громадського призначення усіх форм власності.</w:t>
      </w:r>
    </w:p>
    <w:p w:rsidR="00D35CF0" w:rsidP="00D35CF0" w14:paraId="756A4FB2" w14:textId="77777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2.21 Координаційна рада з питань безпеки дорожнього руху.</w:t>
      </w:r>
    </w:p>
    <w:p w:rsidR="00D35CF0" w:rsidP="00D35CF0" w14:paraId="0A804353" w14:textId="77777777">
      <w:pPr>
        <w:pStyle w:val="BodyText"/>
        <w:jc w:val="both"/>
        <w:rPr>
          <w:szCs w:val="28"/>
        </w:rPr>
      </w:pPr>
      <w:r>
        <w:rPr>
          <w:szCs w:val="28"/>
        </w:rPr>
        <w:t xml:space="preserve">2.22 </w:t>
      </w:r>
      <w:bookmarkStart w:id="7" w:name="_Hlk120537829"/>
      <w:r>
        <w:rPr>
          <w:szCs w:val="28"/>
        </w:rPr>
        <w:t>Комісія з проведення конкурсного відбору проектів для участі у програмі підтримки ОСББ та житлово - будівельних кооперативів Броварської міської територіальної громади на 2021-2025 роки</w:t>
      </w:r>
      <w:bookmarkEnd w:id="7"/>
      <w:r>
        <w:rPr>
          <w:szCs w:val="28"/>
        </w:rPr>
        <w:t>.</w:t>
      </w:r>
    </w:p>
    <w:p w:rsidR="00D35CF0" w:rsidP="00D35CF0" w14:paraId="75A36ABE" w14:textId="77777777">
      <w:pPr>
        <w:pStyle w:val="BodyText"/>
        <w:jc w:val="both"/>
        <w:rPr>
          <w:szCs w:val="28"/>
        </w:rPr>
      </w:pPr>
      <w:r>
        <w:rPr>
          <w:szCs w:val="28"/>
        </w:rPr>
        <w:t>2.23 Оперативний міський штаб з питань підготовки і забезпечення сталого функціонування господарського комплексу та об’єктів соціально-культурного призначення на території Броварської міської територіальної громади до роботи в осінньо-зимовий період 2024/2025 року.</w:t>
      </w:r>
    </w:p>
    <w:p w:rsidR="00D35CF0" w:rsidP="00D35CF0" w14:paraId="1942DF94" w14:textId="77777777">
      <w:pPr>
        <w:pStyle w:val="BodyText"/>
        <w:jc w:val="both"/>
        <w:rPr>
          <w:szCs w:val="28"/>
        </w:rPr>
      </w:pPr>
      <w:r>
        <w:rPr>
          <w:szCs w:val="28"/>
        </w:rPr>
        <w:t>2.24 Комітет з визначення робочого органу для організації забезпечення і підготовки матеріалів для проведення засідань конкурсного комітету з підготовки та проведення конкурсів з перевезення пасажирів на міських автобусних маршрутах загального користування в м.Бровари.</w:t>
      </w:r>
    </w:p>
    <w:p w:rsidR="00D35CF0" w:rsidP="00D35CF0" w14:paraId="3588019D" w14:textId="77777777">
      <w:pPr>
        <w:pStyle w:val="BodyText"/>
        <w:jc w:val="both"/>
        <w:rPr>
          <w:szCs w:val="28"/>
        </w:rPr>
      </w:pPr>
      <w:r>
        <w:rPr>
          <w:szCs w:val="28"/>
        </w:rPr>
        <w:t xml:space="preserve">2.25 </w:t>
      </w:r>
      <w:bookmarkStart w:id="8" w:name="_Hlk120537975"/>
      <w:r>
        <w:rPr>
          <w:szCs w:val="28"/>
          <w:lang w:val="ru-RU"/>
        </w:rPr>
        <w:t>Конкурсний комітет з підготовки та проведення конкурсів з перевезення пасажирів на міських автобусних маршрутах загального користування в м. Бровари</w:t>
      </w:r>
      <w:bookmarkEnd w:id="8"/>
      <w:r>
        <w:rPr>
          <w:szCs w:val="28"/>
          <w:lang w:val="ru-RU"/>
        </w:rPr>
        <w:t>.</w:t>
      </w:r>
      <w:r>
        <w:rPr>
          <w:szCs w:val="28"/>
        </w:rPr>
        <w:t xml:space="preserve"> </w:t>
      </w:r>
    </w:p>
    <w:p w:rsidR="00D35CF0" w:rsidP="00D35CF0" w14:paraId="3DB2BD80" w14:textId="77777777">
      <w:pPr>
        <w:pStyle w:val="BodyText"/>
        <w:jc w:val="both"/>
        <w:rPr>
          <w:szCs w:val="28"/>
        </w:rPr>
      </w:pPr>
      <w:r>
        <w:rPr>
          <w:szCs w:val="28"/>
        </w:rPr>
        <w:t xml:space="preserve">2.26 </w:t>
      </w:r>
      <w:bookmarkStart w:id="9" w:name="_Hlk120538025"/>
      <w:r>
        <w:rPr>
          <w:szCs w:val="28"/>
        </w:rPr>
        <w:t>Комісія з питань обстеження оглядових колодязів каналізаційного центрального самопливного колектору прокладеного від вулиці Січових Стрільців до каналізаційної насосної станції № 3 по бульвару Незалежності, 53/1, у м. Бровари Броварського району Київської області</w:t>
      </w:r>
      <w:bookmarkEnd w:id="9"/>
      <w:r>
        <w:rPr>
          <w:szCs w:val="28"/>
        </w:rPr>
        <w:t>.</w:t>
      </w:r>
    </w:p>
    <w:p w:rsidR="00D35CF0" w:rsidP="00D35CF0" w14:paraId="0D1CACB2" w14:textId="77777777">
      <w:pPr>
        <w:pStyle w:val="BodyText"/>
        <w:jc w:val="both"/>
        <w:rPr>
          <w:szCs w:val="28"/>
        </w:rPr>
      </w:pPr>
      <w:r>
        <w:rPr>
          <w:szCs w:val="28"/>
        </w:rPr>
        <w:t xml:space="preserve">2.27 </w:t>
      </w:r>
      <w:bookmarkStart w:id="10" w:name="_Hlk120538083"/>
      <w:r>
        <w:rPr>
          <w:szCs w:val="28"/>
        </w:rPr>
        <w:t>Комісія з питань забезпечення доступу до житла, іншого об’єкта нерухомого майна для ліквідації та відвернення аварій, пов’язаних із наданням комунальних послуг</w:t>
      </w:r>
      <w:bookmarkEnd w:id="10"/>
      <w:r>
        <w:rPr>
          <w:szCs w:val="28"/>
        </w:rPr>
        <w:t>.</w:t>
      </w:r>
    </w:p>
    <w:p w:rsidR="00D35CF0" w:rsidP="00D35CF0" w14:paraId="2019F04C" w14:textId="77777777">
      <w:pPr>
        <w:pStyle w:val="BodyText"/>
        <w:jc w:val="both"/>
        <w:rPr>
          <w:szCs w:val="28"/>
        </w:rPr>
      </w:pPr>
      <w:r>
        <w:rPr>
          <w:szCs w:val="28"/>
        </w:rPr>
        <w:t xml:space="preserve">2.28 </w:t>
      </w:r>
      <w:bookmarkStart w:id="11" w:name="_Hlk120538131"/>
      <w:r>
        <w:rPr>
          <w:szCs w:val="28"/>
        </w:rPr>
        <w:t>Комісія по обстеженню пошкодженого/зруйнованого майна внаслідок воєнних дій на території Броварської міської територіальної громади</w:t>
      </w:r>
      <w:bookmarkEnd w:id="11"/>
      <w:r>
        <w:rPr>
          <w:szCs w:val="28"/>
        </w:rPr>
        <w:t>.</w:t>
      </w:r>
    </w:p>
    <w:p w:rsidR="00D35CF0" w:rsidP="00D35CF0" w14:paraId="1E245FF7" w14:textId="77777777">
      <w:pPr>
        <w:pStyle w:val="BodyText"/>
        <w:jc w:val="both"/>
        <w:rPr>
          <w:szCs w:val="28"/>
        </w:rPr>
      </w:pPr>
      <w:r>
        <w:rPr>
          <w:szCs w:val="28"/>
        </w:rPr>
        <w:t xml:space="preserve">2.29 </w:t>
      </w:r>
      <w:bookmarkStart w:id="12" w:name="_Hlk120538181"/>
      <w:r>
        <w:rPr>
          <w:szCs w:val="28"/>
        </w:rPr>
        <w:t>Робоча група з перевірки перевезень пільгової категорії населення м. Бровари</w:t>
      </w:r>
      <w:bookmarkEnd w:id="12"/>
      <w:r>
        <w:rPr>
          <w:szCs w:val="28"/>
        </w:rPr>
        <w:t>.</w:t>
      </w:r>
    </w:p>
    <w:p w:rsidR="00D35CF0" w:rsidP="00D35CF0" w14:paraId="74823DBA" w14:textId="77777777">
      <w:pPr>
        <w:pStyle w:val="BodyText"/>
        <w:jc w:val="both"/>
        <w:rPr>
          <w:szCs w:val="28"/>
          <w:lang w:eastAsia="x-none"/>
        </w:rPr>
      </w:pPr>
      <w:r>
        <w:rPr>
          <w:szCs w:val="28"/>
        </w:rPr>
        <w:t xml:space="preserve">2.30 </w:t>
      </w:r>
      <w:bookmarkStart w:id="13" w:name="_Hlk120538250"/>
      <w:r>
        <w:rPr>
          <w:szCs w:val="28"/>
        </w:rPr>
        <w:t>Технічна рада по розгляду проектів будівництва, реконструкції та капітального ремонту об’єктів комунальної власності при виконавчому комітеті Броварської міської ради Броварського району Київської області</w:t>
      </w:r>
      <w:bookmarkEnd w:id="13"/>
      <w:r>
        <w:rPr>
          <w:szCs w:val="28"/>
          <w:lang w:eastAsia="x-none"/>
        </w:rPr>
        <w:t>.</w:t>
      </w:r>
    </w:p>
    <w:p w:rsidR="00D35CF0" w:rsidP="00D35CF0" w14:paraId="4386EED9" w14:textId="77777777">
      <w:pPr>
        <w:pStyle w:val="BodyText"/>
        <w:jc w:val="both"/>
        <w:rPr>
          <w:szCs w:val="28"/>
        </w:rPr>
      </w:pPr>
      <w:r>
        <w:rPr>
          <w:szCs w:val="28"/>
        </w:rPr>
        <w:t xml:space="preserve">2.31 </w:t>
      </w:r>
      <w:bookmarkStart w:id="14" w:name="_Hlk120538298"/>
      <w:r>
        <w:rPr>
          <w:szCs w:val="28"/>
        </w:rPr>
        <w:t>Робоча група для супроводу субпроєкта «Реконструкція дошкільного навчального закладу (ясла-садок) комбінованого типу «Зірочка» по вул. Ярослава Мудрого (Кірова), 3 в м. Бровари Київської області»</w:t>
      </w:r>
      <w:bookmarkEnd w:id="14"/>
      <w:r>
        <w:rPr>
          <w:szCs w:val="28"/>
        </w:rPr>
        <w:t>.</w:t>
      </w:r>
    </w:p>
    <w:p w:rsidR="00D35CF0" w:rsidP="00D35CF0" w14:paraId="2A85D26D" w14:textId="77777777">
      <w:pPr>
        <w:pStyle w:val="BodyText"/>
        <w:jc w:val="both"/>
        <w:rPr>
          <w:szCs w:val="28"/>
        </w:rPr>
      </w:pPr>
      <w:r>
        <w:rPr>
          <w:szCs w:val="28"/>
        </w:rPr>
        <w:t xml:space="preserve">2.32 </w:t>
      </w:r>
      <w:bookmarkStart w:id="15" w:name="_Hlk120538349"/>
      <w:r>
        <w:rPr>
          <w:szCs w:val="28"/>
        </w:rPr>
        <w:t>Робоча група з вивчення документів щодо інвестиційних внесків</w:t>
      </w:r>
      <w:bookmarkEnd w:id="15"/>
      <w:r>
        <w:rPr>
          <w:szCs w:val="28"/>
        </w:rPr>
        <w:t>.</w:t>
      </w:r>
    </w:p>
    <w:p w:rsidR="00D35CF0" w:rsidP="00D35CF0" w14:paraId="6AE66009" w14:textId="77777777">
      <w:pPr>
        <w:pStyle w:val="BodyText"/>
        <w:jc w:val="both"/>
        <w:rPr>
          <w:szCs w:val="28"/>
        </w:rPr>
      </w:pPr>
      <w:r>
        <w:rPr>
          <w:szCs w:val="28"/>
        </w:rPr>
        <w:t xml:space="preserve">2.33 Комісія по проведенню Конкурсу для отримання права для проведення робіт по об'єкту будівництва «Нове будівництво багатоквартирного житлового комплексу по вул. Київській, 261 в м. Бровари Київської області на земельній </w:t>
      </w:r>
      <w:r>
        <w:rPr>
          <w:szCs w:val="28"/>
        </w:rPr>
        <w:t>ділянці з кадастровим номером 3210600000:01:063:0772 площею 2,4382 га. та по забудові земельних ділянок: по вул. Симоненка Василя, 115 з кадастровим номером 3210600000:00:063:1301 площею 0,8324 га., з цільовим призначенням «для будівництва і обслуговування багатоквартирного житлового будинку(ків) з вбудованим дошкільним закладом освіти» та по бульв. Незалежності з кадастровим номером 3210600000:01:035:0022 площею 2,6470 га., цільове призначення «для розміщення та експлуатації основних, підсобних і допоміжних будівель та споруд підприємств переробної, машинобудівної та іншої промисловості».</w:t>
      </w:r>
    </w:p>
    <w:p w:rsidR="00D35CF0" w:rsidP="00D35CF0" w14:paraId="22FF1B34" w14:textId="77777777">
      <w:pPr>
        <w:pStyle w:val="BodyText"/>
        <w:jc w:val="both"/>
        <w:rPr>
          <w:szCs w:val="28"/>
        </w:rPr>
      </w:pPr>
      <w:r>
        <w:rPr>
          <w:szCs w:val="28"/>
        </w:rPr>
        <w:t xml:space="preserve">2.34 </w:t>
      </w:r>
      <w:bookmarkStart w:id="16" w:name="_Hlk120538434"/>
      <w:r>
        <w:rPr>
          <w:szCs w:val="28"/>
        </w:rPr>
        <w:t>Комісія для підготовки і проведення конкурсу на надання права суб’єктам господарювання на проведення робіт по комплексній забудові Земельної ділянки на умовах, визначених Порядком проведення інвестиційного конкурсу з відбору інвестора для проведення робіт по комплексній забудові земельної ділянки площею 2,3648 га по вулиці Петлюри Симона, 28 в м. Бровари Київської області</w:t>
      </w:r>
      <w:bookmarkEnd w:id="16"/>
      <w:r>
        <w:rPr>
          <w:szCs w:val="28"/>
        </w:rPr>
        <w:t>.</w:t>
      </w:r>
    </w:p>
    <w:p w:rsidR="00D35CF0" w:rsidP="00D35CF0" w14:paraId="2FC35CF4" w14:textId="77777777">
      <w:pPr>
        <w:pStyle w:val="BodyText"/>
        <w:jc w:val="both"/>
        <w:rPr>
          <w:szCs w:val="28"/>
        </w:rPr>
      </w:pPr>
      <w:r>
        <w:rPr>
          <w:szCs w:val="28"/>
        </w:rPr>
        <w:t xml:space="preserve">2.35 </w:t>
      </w:r>
      <w:bookmarkStart w:id="17" w:name="_Hlk120538484"/>
      <w:r>
        <w:rPr>
          <w:szCs w:val="28"/>
        </w:rPr>
        <w:t>Міська комісія з питань реалізації цінової політики у житлово – комунальному господарстві та міському пасажирсь</w:t>
      </w:r>
      <w:r>
        <w:rPr>
          <w:szCs w:val="28"/>
          <w:lang w:val="ru-RU"/>
        </w:rPr>
        <w:t>кому транспорті</w:t>
      </w:r>
      <w:bookmarkEnd w:id="17"/>
      <w:r>
        <w:rPr>
          <w:szCs w:val="28"/>
        </w:rPr>
        <w:t>.</w:t>
      </w:r>
    </w:p>
    <w:p w:rsidR="00D35CF0" w:rsidP="00D35CF0" w14:paraId="74D1C5EB" w14:textId="77777777">
      <w:pPr>
        <w:pStyle w:val="BodyText"/>
        <w:jc w:val="both"/>
        <w:rPr>
          <w:szCs w:val="28"/>
        </w:rPr>
      </w:pPr>
      <w:r>
        <w:rPr>
          <w:szCs w:val="28"/>
        </w:rPr>
        <w:t xml:space="preserve">2.36 </w:t>
      </w:r>
      <w:bookmarkStart w:id="18" w:name="_Hlk136421683"/>
      <w:r>
        <w:rPr>
          <w:szCs w:val="28"/>
        </w:rPr>
        <w:t>Комісія з розгляду питань щодо надання компенсації за пошкоджені на території Броварської міської територіальної громади об’єкти нерухомого майна внаслідок бойових дій, терористичних актів, диверсій, спричинених збройною агресією Російської Федерації проти України</w:t>
      </w:r>
      <w:bookmarkEnd w:id="18"/>
      <w:r>
        <w:rPr>
          <w:szCs w:val="28"/>
        </w:rPr>
        <w:t>.</w:t>
      </w:r>
    </w:p>
    <w:p w:rsidR="00D35CF0" w:rsidP="00D35CF0" w14:paraId="2EA2BAF0" w14:textId="77777777">
      <w:pPr>
        <w:pStyle w:val="10"/>
        <w:jc w:val="both"/>
        <w:rPr>
          <w:rFonts w:ascii="Times New Roman" w:hAnsi="Times New Roman"/>
          <w:sz w:val="28"/>
          <w:szCs w:val="28"/>
          <w:lang w:val="uk-UA"/>
        </w:rPr>
      </w:pPr>
      <w:r>
        <w:rPr>
          <w:rFonts w:ascii="Times New Roman" w:hAnsi="Times New Roman"/>
          <w:sz w:val="28"/>
          <w:szCs w:val="28"/>
          <w:lang w:val="uk-UA"/>
        </w:rPr>
        <w:t xml:space="preserve">2.37 Комісія з розгляду питань щодо надання компенсації за знищені на території Броварської міської територіальної громади об’єкти нерухомого майна внаслідок бойових дій, терористичних актів, диверсій, спричинених збройною агресією </w:t>
      </w:r>
      <w:r>
        <w:rPr>
          <w:rFonts w:ascii="Times New Roman" w:hAnsi="Times New Roman"/>
          <w:sz w:val="28"/>
          <w:szCs w:val="28"/>
          <w:lang w:val="ru-RU"/>
        </w:rPr>
        <w:t>Російської Федерації проти України</w:t>
      </w:r>
      <w:r>
        <w:rPr>
          <w:rFonts w:ascii="Times New Roman" w:hAnsi="Times New Roman"/>
          <w:sz w:val="28"/>
          <w:szCs w:val="28"/>
          <w:lang w:val="uk-UA"/>
        </w:rPr>
        <w:t>.</w:t>
      </w:r>
    </w:p>
    <w:p w:rsidR="00D35CF0" w:rsidP="00D35CF0" w14:paraId="33EA58B0" w14:textId="77777777">
      <w:pPr>
        <w:pStyle w:val="BodyText"/>
        <w:jc w:val="both"/>
        <w:rPr>
          <w:szCs w:val="28"/>
        </w:rPr>
      </w:pPr>
      <w:r>
        <w:rPr>
          <w:szCs w:val="28"/>
        </w:rPr>
        <w:t xml:space="preserve">2.38 </w:t>
      </w:r>
      <w:bookmarkStart w:id="19" w:name="_Hlk120538547"/>
      <w:r>
        <w:rPr>
          <w:szCs w:val="28"/>
        </w:rPr>
        <w:t>Координаційна рада з питань розвитку підприємництва</w:t>
      </w:r>
      <w:bookmarkEnd w:id="19"/>
      <w:r>
        <w:rPr>
          <w:szCs w:val="28"/>
        </w:rPr>
        <w:t>.</w:t>
      </w:r>
    </w:p>
    <w:p w:rsidR="00D35CF0" w:rsidP="00D35CF0" w14:paraId="40592710" w14:textId="77777777">
      <w:pPr>
        <w:pStyle w:val="BodyText"/>
        <w:jc w:val="both"/>
        <w:rPr>
          <w:szCs w:val="28"/>
        </w:rPr>
      </w:pPr>
      <w:r>
        <w:rPr>
          <w:szCs w:val="28"/>
        </w:rPr>
        <w:t xml:space="preserve">2.39 </w:t>
      </w:r>
      <w:bookmarkStart w:id="20" w:name="_Hlk120538591"/>
      <w:r>
        <w:rPr>
          <w:szCs w:val="28"/>
        </w:rPr>
        <w:t>Комісія з розгляду пропозицій щодо можливості та доцільності розташування місць для провадження підприємницької діяльності на літніх майданчиках, об’єктах сезонної торгівлі, сезонних об’єктах сфери послуг, відпочинку та розваг на адміністративній території громади, включаючи територію парків та скверів</w:t>
      </w:r>
      <w:bookmarkEnd w:id="20"/>
      <w:r>
        <w:rPr>
          <w:szCs w:val="28"/>
        </w:rPr>
        <w:t>.</w:t>
      </w:r>
    </w:p>
    <w:p w:rsidR="00D35CF0" w:rsidP="00D35CF0" w14:paraId="373C6376" w14:textId="77777777">
      <w:pPr>
        <w:pStyle w:val="BodyText"/>
        <w:jc w:val="both"/>
        <w:rPr>
          <w:szCs w:val="28"/>
        </w:rPr>
      </w:pPr>
      <w:r>
        <w:rPr>
          <w:szCs w:val="28"/>
        </w:rPr>
        <w:t xml:space="preserve">2.40 </w:t>
      </w:r>
      <w:bookmarkStart w:id="21" w:name="_Hlk120538616"/>
      <w:r>
        <w:rPr>
          <w:szCs w:val="28"/>
        </w:rPr>
        <w:t>Робоча група по визначенню належності проєктів рішень Броварської міської ради Броварського району Київської області та її виконавчого комітету, розпоряджень міського голови до регуляторних актів та перегляду регуляторних актів</w:t>
      </w:r>
      <w:bookmarkEnd w:id="21"/>
      <w:r>
        <w:rPr>
          <w:szCs w:val="28"/>
        </w:rPr>
        <w:t>.</w:t>
      </w:r>
    </w:p>
    <w:p w:rsidR="00D35CF0" w:rsidP="00D35CF0" w14:paraId="22C066C2" w14:textId="77777777">
      <w:pPr>
        <w:pStyle w:val="BodyText"/>
        <w:jc w:val="both"/>
        <w:rPr>
          <w:szCs w:val="28"/>
        </w:rPr>
      </w:pPr>
      <w:r>
        <w:rPr>
          <w:szCs w:val="28"/>
        </w:rPr>
        <w:t xml:space="preserve">2.41 </w:t>
      </w:r>
      <w:bookmarkStart w:id="22" w:name="_Hlk120538678"/>
      <w:r>
        <w:rPr>
          <w:szCs w:val="28"/>
        </w:rPr>
        <w:t>Конкурсна комісія на надання права суб’єктам підприємницької діяльності на розміщення та облаштування об’єктів торгівлі  на території скверу «Юність» в м. Бровари</w:t>
      </w:r>
      <w:bookmarkEnd w:id="22"/>
      <w:r>
        <w:rPr>
          <w:szCs w:val="28"/>
        </w:rPr>
        <w:t xml:space="preserve">. </w:t>
      </w:r>
    </w:p>
    <w:p w:rsidR="00D35CF0" w:rsidP="00D35CF0" w14:paraId="4A32DF7E" w14:textId="77777777">
      <w:pPr>
        <w:pStyle w:val="BodyText"/>
        <w:jc w:val="both"/>
        <w:rPr>
          <w:szCs w:val="28"/>
        </w:rPr>
      </w:pPr>
      <w:r>
        <w:rPr>
          <w:szCs w:val="28"/>
        </w:rPr>
        <w:t xml:space="preserve">2.42 </w:t>
      </w:r>
      <w:bookmarkStart w:id="23" w:name="_Hlk120538705"/>
      <w:r>
        <w:rPr>
          <w:szCs w:val="28"/>
        </w:rPr>
        <w:t>Конкурсна комісія на надання права суб’єктам підприємницької діяльності на розміщення та облаштування об’єктів торгівлі, сезонних об’єктів сфери послуг, відпочинку та розваг на території парку «Перемоги» в м. Бровари</w:t>
      </w:r>
      <w:bookmarkEnd w:id="23"/>
      <w:r>
        <w:rPr>
          <w:szCs w:val="28"/>
        </w:rPr>
        <w:t>.</w:t>
      </w:r>
    </w:p>
    <w:p w:rsidR="00D35CF0" w:rsidP="00D35CF0" w14:paraId="1CB4B566" w14:textId="77777777">
      <w:pPr>
        <w:pStyle w:val="BodyText"/>
        <w:jc w:val="both"/>
        <w:rPr>
          <w:szCs w:val="28"/>
        </w:rPr>
      </w:pPr>
      <w:r>
        <w:rPr>
          <w:szCs w:val="28"/>
        </w:rPr>
        <w:t>2.43 Рейдова робоча група.</w:t>
      </w:r>
    </w:p>
    <w:p w:rsidR="00D35CF0" w:rsidP="00D35CF0" w14:paraId="5B9FCE9D" w14:textId="77777777">
      <w:pPr>
        <w:pStyle w:val="BodyText"/>
        <w:jc w:val="both"/>
        <w:rPr>
          <w:szCs w:val="28"/>
        </w:rPr>
      </w:pPr>
      <w:r>
        <w:rPr>
          <w:szCs w:val="28"/>
        </w:rPr>
        <w:t xml:space="preserve">2.44 </w:t>
      </w:r>
      <w:bookmarkStart w:id="24" w:name="_Hlk120538841"/>
      <w:r>
        <w:rPr>
          <w:szCs w:val="28"/>
        </w:rPr>
        <w:t xml:space="preserve">Адміністративна комісія виконавчого комітету </w:t>
      </w:r>
      <w:bookmarkEnd w:id="24"/>
      <w:r>
        <w:rPr>
          <w:szCs w:val="28"/>
        </w:rPr>
        <w:t>Броварської міської ради Броварського району Київської області.</w:t>
      </w:r>
    </w:p>
    <w:p w:rsidR="00D35CF0" w:rsidP="00D35CF0" w14:paraId="1CC63E98" w14:textId="77777777">
      <w:pPr>
        <w:pStyle w:val="BodyText"/>
        <w:jc w:val="both"/>
        <w:rPr>
          <w:szCs w:val="28"/>
        </w:rPr>
      </w:pPr>
      <w:r>
        <w:rPr>
          <w:szCs w:val="28"/>
        </w:rPr>
        <w:t xml:space="preserve">2.45 </w:t>
      </w:r>
      <w:r>
        <w:rPr>
          <w:szCs w:val="28"/>
          <w:lang w:val="ru-RU"/>
        </w:rPr>
        <w:t>Міжвідомча координаційно-методична рада з правової освіти населення</w:t>
      </w:r>
      <w:r>
        <w:rPr>
          <w:szCs w:val="28"/>
        </w:rPr>
        <w:t>.</w:t>
      </w:r>
    </w:p>
    <w:p w:rsidR="00D35CF0" w:rsidP="00D35CF0" w14:paraId="7C5C13B9" w14:textId="77777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2.46 </w:t>
      </w:r>
      <w:bookmarkStart w:id="25" w:name="_Hlk120538915"/>
      <w:r>
        <w:rPr>
          <w:rFonts w:ascii="Times New Roman" w:hAnsi="Times New Roman" w:cs="Times New Roman"/>
          <w:sz w:val="28"/>
          <w:szCs w:val="28"/>
        </w:rPr>
        <w:t xml:space="preserve">Комісія з питань обстеження зелених насаджень </w:t>
      </w:r>
      <w:bookmarkEnd w:id="25"/>
      <w:r>
        <w:rPr>
          <w:rFonts w:ascii="Times New Roman" w:hAnsi="Times New Roman" w:cs="Times New Roman"/>
          <w:sz w:val="28"/>
          <w:szCs w:val="28"/>
        </w:rPr>
        <w:t>на території Броварської міської територіальної громади.</w:t>
      </w:r>
    </w:p>
    <w:p w:rsidR="00D35CF0" w:rsidP="00D35CF0" w14:paraId="736D9D7C" w14:textId="77777777">
      <w:pPr>
        <w:pStyle w:val="BodyText"/>
        <w:jc w:val="both"/>
        <w:rPr>
          <w:szCs w:val="28"/>
        </w:rPr>
      </w:pPr>
      <w:r>
        <w:rPr>
          <w:szCs w:val="28"/>
        </w:rPr>
        <w:t xml:space="preserve">2.47 </w:t>
      </w:r>
      <w:bookmarkStart w:id="26" w:name="_Hlk120538990"/>
      <w:r>
        <w:rPr>
          <w:szCs w:val="28"/>
        </w:rPr>
        <w:t>Постійно діюча робоча група з перевірки/обстежень підприємств, установ, організацій, фізичних осіб підприємців які здійснюють виробничу діяльність, пов’язану з викидами забруднюючих речовин у атмосферне повітря, поверхневі та підземні води, ґрунти, складують, зберігають, переробляють промислові, побутові відходи та вторсировину на території Броварської міської територіальної громади</w:t>
      </w:r>
      <w:bookmarkEnd w:id="26"/>
      <w:r>
        <w:rPr>
          <w:szCs w:val="28"/>
          <w:lang w:eastAsia="uk-UA" w:bidi="uk-UA"/>
        </w:rPr>
        <w:t>.</w:t>
      </w:r>
    </w:p>
    <w:p w:rsidR="00D35CF0" w:rsidP="00D35CF0" w14:paraId="4F3F92DC" w14:textId="77777777">
      <w:pPr>
        <w:pStyle w:val="BodyText"/>
        <w:jc w:val="both"/>
        <w:rPr>
          <w:szCs w:val="28"/>
        </w:rPr>
      </w:pPr>
      <w:r>
        <w:rPr>
          <w:szCs w:val="28"/>
        </w:rPr>
        <w:t xml:space="preserve">2.48 </w:t>
      </w:r>
      <w:bookmarkStart w:id="27" w:name="_Hlk120539012"/>
      <w:r>
        <w:rPr>
          <w:szCs w:val="28"/>
        </w:rPr>
        <w:t>Робоча група з перевірки відповідності нерухомого майна проектній документації та цільового використання земельних ділянок</w:t>
      </w:r>
      <w:bookmarkEnd w:id="27"/>
      <w:r>
        <w:rPr>
          <w:szCs w:val="28"/>
        </w:rPr>
        <w:t>.</w:t>
      </w:r>
    </w:p>
    <w:p w:rsidR="00D35CF0" w:rsidP="00D35CF0" w14:paraId="54F1E2A7" w14:textId="77777777">
      <w:pPr>
        <w:pStyle w:val="BodyText"/>
        <w:jc w:val="both"/>
        <w:rPr>
          <w:szCs w:val="28"/>
        </w:rPr>
      </w:pPr>
      <w:r>
        <w:rPr>
          <w:szCs w:val="28"/>
        </w:rPr>
        <w:t xml:space="preserve">2.49 </w:t>
      </w:r>
      <w:bookmarkStart w:id="28" w:name="_Hlk120539078"/>
      <w:r>
        <w:rPr>
          <w:szCs w:val="28"/>
        </w:rPr>
        <w:t xml:space="preserve">Комісія </w:t>
      </w:r>
      <w:bookmarkStart w:id="29" w:name="OLE_LINK2"/>
      <w:bookmarkStart w:id="30" w:name="OLE_LINK1"/>
      <w:r>
        <w:rPr>
          <w:szCs w:val="28"/>
        </w:rPr>
        <w:t>з питань забезпечення своєчасності і повноти сплати податків та погашення заборгованості із заробітної плати, пенсій, стипендій та інших соціальних виплат</w:t>
      </w:r>
      <w:bookmarkEnd w:id="28"/>
      <w:bookmarkEnd w:id="29"/>
      <w:bookmarkEnd w:id="30"/>
      <w:r>
        <w:rPr>
          <w:szCs w:val="28"/>
          <w:shd w:val="clear" w:color="auto" w:fill="FFFFFF"/>
        </w:rPr>
        <w:t>.</w:t>
      </w:r>
    </w:p>
    <w:p w:rsidR="00D35CF0" w:rsidP="00D35CF0" w14:paraId="5E910D9D" w14:textId="77777777">
      <w:pPr>
        <w:pStyle w:val="10"/>
        <w:jc w:val="both"/>
        <w:rPr>
          <w:rFonts w:ascii="Times New Roman" w:hAnsi="Times New Roman"/>
          <w:sz w:val="28"/>
          <w:szCs w:val="28"/>
          <w:lang w:val="uk-UA"/>
        </w:rPr>
      </w:pPr>
      <w:r>
        <w:rPr>
          <w:rFonts w:ascii="Times New Roman" w:hAnsi="Times New Roman"/>
          <w:sz w:val="28"/>
          <w:szCs w:val="28"/>
          <w:lang w:val="uk-UA"/>
        </w:rPr>
        <w:t xml:space="preserve">2.50 </w:t>
      </w:r>
      <w:bookmarkStart w:id="31" w:name="_Hlk120539119"/>
      <w:r>
        <w:rPr>
          <w:rFonts w:ascii="Times New Roman" w:hAnsi="Times New Roman"/>
          <w:sz w:val="28"/>
          <w:szCs w:val="28"/>
          <w:lang w:val="uk-UA"/>
        </w:rPr>
        <w:t>Комісія з питань легалізації виплати заробітної плати і зайнятості населення</w:t>
      </w:r>
      <w:bookmarkEnd w:id="31"/>
      <w:r>
        <w:rPr>
          <w:rFonts w:ascii="Times New Roman" w:hAnsi="Times New Roman"/>
          <w:sz w:val="28"/>
          <w:szCs w:val="28"/>
          <w:lang w:val="uk-UA"/>
        </w:rPr>
        <w:t>.</w:t>
      </w:r>
    </w:p>
    <w:p w:rsidR="00D35CF0" w:rsidP="00D35CF0" w14:paraId="7DC41DEB" w14:textId="77777777">
      <w:pPr>
        <w:pStyle w:val="NoSpacing"/>
        <w:jc w:val="both"/>
        <w:rPr>
          <w:rFonts w:ascii="Times New Roman" w:hAnsi="Times New Roman"/>
          <w:sz w:val="28"/>
          <w:szCs w:val="28"/>
        </w:rPr>
      </w:pPr>
      <w:r>
        <w:rPr>
          <w:rFonts w:ascii="Times New Roman" w:hAnsi="Times New Roman"/>
          <w:sz w:val="28"/>
          <w:szCs w:val="28"/>
        </w:rPr>
        <w:t xml:space="preserve">2.51 </w:t>
      </w:r>
      <w:bookmarkStart w:id="32" w:name="_Hlk120539153"/>
      <w:r>
        <w:rPr>
          <w:rFonts w:ascii="Times New Roman" w:hAnsi="Times New Roman"/>
          <w:sz w:val="28"/>
          <w:szCs w:val="28"/>
        </w:rPr>
        <w:t>Робоча група з боротьби зі стихійною торгівлею та з перевірки об’єктів сезонної та виїзної торгівлі</w:t>
      </w:r>
      <w:bookmarkEnd w:id="32"/>
      <w:r>
        <w:rPr>
          <w:rFonts w:ascii="Times New Roman" w:hAnsi="Times New Roman"/>
          <w:sz w:val="28"/>
          <w:szCs w:val="28"/>
          <w:lang w:eastAsia="ru-RU"/>
        </w:rPr>
        <w:t>.</w:t>
      </w:r>
    </w:p>
    <w:p w:rsidR="00D35CF0" w:rsidP="00D35CF0" w14:paraId="67BCB110" w14:textId="77777777">
      <w:pPr>
        <w:pStyle w:val="BodyText"/>
        <w:jc w:val="both"/>
        <w:rPr>
          <w:szCs w:val="28"/>
        </w:rPr>
      </w:pPr>
      <w:r>
        <w:rPr>
          <w:szCs w:val="28"/>
        </w:rPr>
        <w:t xml:space="preserve">2.52 </w:t>
      </w:r>
      <w:bookmarkStart w:id="33" w:name="_Hlk120539191"/>
      <w:r>
        <w:rPr>
          <w:szCs w:val="28"/>
        </w:rPr>
        <w:t xml:space="preserve">Постійно діюча комісія </w:t>
      </w:r>
      <w:bookmarkStart w:id="34" w:name="OLE_LINK4"/>
      <w:bookmarkStart w:id="35" w:name="OLE_LINK3"/>
      <w:r>
        <w:rPr>
          <w:szCs w:val="28"/>
        </w:rPr>
        <w:t xml:space="preserve">з питань поводження з безхазяйними відходам на території </w:t>
      </w:r>
      <w:bookmarkEnd w:id="34"/>
      <w:bookmarkEnd w:id="35"/>
      <w:r>
        <w:rPr>
          <w:szCs w:val="28"/>
        </w:rPr>
        <w:t xml:space="preserve">Броварської </w:t>
      </w:r>
      <w:bookmarkEnd w:id="33"/>
      <w:r>
        <w:rPr>
          <w:szCs w:val="28"/>
        </w:rPr>
        <w:t>міської територіальної громади.</w:t>
      </w:r>
    </w:p>
    <w:p w:rsidR="00D35CF0" w:rsidP="00D35CF0" w14:paraId="4CE193D8" w14:textId="77777777">
      <w:pPr>
        <w:pStyle w:val="BodyText"/>
        <w:jc w:val="both"/>
        <w:rPr>
          <w:szCs w:val="28"/>
        </w:rPr>
      </w:pPr>
      <w:r>
        <w:rPr>
          <w:szCs w:val="28"/>
        </w:rPr>
        <w:t xml:space="preserve">2.53 </w:t>
      </w:r>
      <w:bookmarkStart w:id="36" w:name="_Hlk120539237"/>
      <w:r>
        <w:rPr>
          <w:szCs w:val="28"/>
        </w:rPr>
        <w:t>Комісія з перевірки та обстеження суб’єктів господарювання, які провадять господарську діяльність, пов’язану з викидами забруднюючих речовин до каналізаційних мереж на території Броварської міської територіальної громади</w:t>
      </w:r>
      <w:bookmarkEnd w:id="36"/>
      <w:r>
        <w:rPr>
          <w:szCs w:val="28"/>
        </w:rPr>
        <w:t>.</w:t>
      </w:r>
    </w:p>
    <w:p w:rsidR="00D35CF0" w:rsidP="00D35CF0" w14:paraId="04F1A7EE" w14:textId="77777777">
      <w:pPr>
        <w:pStyle w:val="BodyText"/>
        <w:jc w:val="both"/>
        <w:rPr>
          <w:szCs w:val="28"/>
        </w:rPr>
      </w:pPr>
      <w:r>
        <w:rPr>
          <w:szCs w:val="28"/>
        </w:rPr>
        <w:t xml:space="preserve">2.54 </w:t>
      </w:r>
      <w:r>
        <w:rPr>
          <w:szCs w:val="28"/>
          <w:lang w:eastAsia="uk-UA" w:bidi="uk-UA"/>
        </w:rPr>
        <w:t>Постійно діюча комісія по списанню обладнання, інвентарю та іншого майна з балансу виконавчого комітету.</w:t>
      </w:r>
    </w:p>
    <w:p w:rsidR="00D35CF0" w:rsidP="00D35CF0" w14:paraId="45C3FC80" w14:textId="77777777">
      <w:pPr>
        <w:pStyle w:val="BodyText"/>
        <w:jc w:val="both"/>
        <w:rPr>
          <w:szCs w:val="28"/>
        </w:rPr>
      </w:pPr>
      <w:r>
        <w:rPr>
          <w:szCs w:val="28"/>
        </w:rPr>
        <w:t xml:space="preserve">2.55 </w:t>
      </w:r>
      <w:bookmarkStart w:id="37" w:name="_Hlk120690236"/>
      <w:r>
        <w:rPr>
          <w:szCs w:val="28"/>
        </w:rPr>
        <w:t>Комісія по визначенню кандидатур на присвоєння почесного звання України «Мати-героїня»</w:t>
      </w:r>
      <w:bookmarkEnd w:id="37"/>
      <w:r>
        <w:rPr>
          <w:szCs w:val="28"/>
        </w:rPr>
        <w:t>.</w:t>
      </w:r>
    </w:p>
    <w:p w:rsidR="00D35CF0" w:rsidP="00D35CF0" w14:paraId="0ABA8655" w14:textId="77777777">
      <w:pPr>
        <w:pStyle w:val="BodyText"/>
        <w:jc w:val="both"/>
        <w:rPr>
          <w:szCs w:val="28"/>
        </w:rPr>
      </w:pPr>
      <w:r>
        <w:rPr>
          <w:szCs w:val="28"/>
        </w:rPr>
        <w:t xml:space="preserve">2.56 </w:t>
      </w:r>
      <w:bookmarkStart w:id="38" w:name="_Hlk120690303"/>
      <w:r>
        <w:rPr>
          <w:szCs w:val="28"/>
        </w:rPr>
        <w:t>Комісія по визначенню кандидатур на призначення студентської премії міського голови кращим студентам Броварської міської територіальної громади</w:t>
      </w:r>
      <w:bookmarkEnd w:id="38"/>
      <w:r>
        <w:rPr>
          <w:szCs w:val="28"/>
        </w:rPr>
        <w:t>.</w:t>
      </w:r>
    </w:p>
    <w:p w:rsidR="00D35CF0" w:rsidP="00D35CF0" w14:paraId="30C01776" w14:textId="77777777">
      <w:pPr>
        <w:pStyle w:val="BodyText"/>
        <w:jc w:val="both"/>
        <w:rPr>
          <w:szCs w:val="28"/>
        </w:rPr>
      </w:pPr>
      <w:r>
        <w:rPr>
          <w:szCs w:val="28"/>
        </w:rPr>
        <w:t>2.57 Комісія з надання адресної матеріальної допомоги мешканцям Броварської міської територіальної громади.</w:t>
      </w:r>
    </w:p>
    <w:p w:rsidR="00D35CF0" w:rsidP="00D35CF0" w14:paraId="5450E6A1" w14:textId="77777777">
      <w:pPr>
        <w:pStyle w:val="BodyText"/>
        <w:jc w:val="both"/>
        <w:rPr>
          <w:szCs w:val="28"/>
        </w:rPr>
      </w:pPr>
      <w:r>
        <w:rPr>
          <w:szCs w:val="28"/>
        </w:rPr>
        <w:t xml:space="preserve">2.58 </w:t>
      </w:r>
      <w:r>
        <w:rPr>
          <w:szCs w:val="28"/>
          <w:lang w:val="ru-RU"/>
        </w:rPr>
        <w:t>Комісія з питань поновлення прав реабілітованих та у справах увічнення пам’яті жертв війни та політичних репресій</w:t>
      </w:r>
      <w:r>
        <w:rPr>
          <w:szCs w:val="28"/>
        </w:rPr>
        <w:t>.</w:t>
      </w:r>
    </w:p>
    <w:p w:rsidR="00D35CF0" w:rsidP="00D35CF0" w14:paraId="3EAC8362" w14:textId="77777777">
      <w:pPr>
        <w:pStyle w:val="BodyText"/>
        <w:jc w:val="both"/>
        <w:rPr>
          <w:szCs w:val="28"/>
        </w:rPr>
      </w:pPr>
      <w:r>
        <w:rPr>
          <w:szCs w:val="28"/>
        </w:rPr>
        <w:t xml:space="preserve">2.59 </w:t>
      </w:r>
      <w:r>
        <w:rPr>
          <w:szCs w:val="28"/>
          <w:lang w:val="ru-RU"/>
        </w:rPr>
        <w:t>Комісія для розгляду питань, пов’язаних із встановленням статусу учасника війни</w:t>
      </w:r>
      <w:r>
        <w:rPr>
          <w:szCs w:val="28"/>
        </w:rPr>
        <w:t>.</w:t>
      </w:r>
    </w:p>
    <w:p w:rsidR="00D35CF0" w:rsidP="00D35CF0" w14:paraId="7B3918B8" w14:textId="77777777">
      <w:pPr>
        <w:pStyle w:val="BodyText"/>
        <w:jc w:val="both"/>
        <w:rPr>
          <w:b/>
          <w:bCs/>
          <w:szCs w:val="28"/>
        </w:rPr>
      </w:pPr>
      <w:r>
        <w:rPr>
          <w:szCs w:val="28"/>
        </w:rPr>
        <w:t xml:space="preserve">2.60 </w:t>
      </w:r>
      <w:bookmarkStart w:id="39" w:name="_Hlk120776375"/>
      <w:r>
        <w:rPr>
          <w:rStyle w:val="Strong"/>
          <w:b w:val="0"/>
          <w:bCs w:val="0"/>
          <w:szCs w:val="28"/>
          <w:lang w:val="ru-RU"/>
        </w:rPr>
        <w:t xml:space="preserve">Комісія </w:t>
      </w:r>
      <w:r>
        <w:rPr>
          <w:rStyle w:val="Strong"/>
          <w:b w:val="0"/>
          <w:bCs w:val="0"/>
          <w:szCs w:val="28"/>
        </w:rPr>
        <w:t>з розгляду питань надання одноразової грошової допомоги постраждалим особам та особам, які переміщуються з тимчасово окупованої території України або району</w:t>
      </w:r>
      <w:r>
        <w:rPr>
          <w:rStyle w:val="Strong"/>
          <w:b w:val="0"/>
          <w:bCs w:val="0"/>
          <w:szCs w:val="28"/>
          <w:lang w:val="ru-RU"/>
        </w:rPr>
        <w:t xml:space="preserve"> </w:t>
      </w:r>
      <w:r>
        <w:rPr>
          <w:rStyle w:val="Strong"/>
          <w:b w:val="0"/>
          <w:bCs w:val="0"/>
          <w:szCs w:val="28"/>
        </w:rPr>
        <w:t>проведення антитерористичної операції</w:t>
      </w:r>
      <w:bookmarkEnd w:id="39"/>
      <w:r>
        <w:rPr>
          <w:b/>
          <w:bCs/>
          <w:szCs w:val="28"/>
        </w:rPr>
        <w:t>.</w:t>
      </w:r>
    </w:p>
    <w:p w:rsidR="00D35CF0" w:rsidP="00D35CF0" w14:paraId="58764E0B" w14:textId="77777777">
      <w:pPr>
        <w:pStyle w:val="10"/>
        <w:jc w:val="both"/>
        <w:rPr>
          <w:rFonts w:ascii="Times New Roman" w:hAnsi="Times New Roman"/>
          <w:sz w:val="28"/>
          <w:szCs w:val="28"/>
          <w:lang w:val="uk-UA"/>
        </w:rPr>
      </w:pPr>
      <w:r>
        <w:rPr>
          <w:rFonts w:ascii="Times New Roman" w:hAnsi="Times New Roman"/>
          <w:sz w:val="28"/>
          <w:szCs w:val="28"/>
          <w:lang w:val="uk-UA"/>
        </w:rPr>
        <w:t>2.61</w:t>
      </w:r>
      <w:r>
        <w:rPr>
          <w:rStyle w:val="2671"/>
          <w:rFonts w:ascii="Times New Roman" w:hAnsi="Times New Roman"/>
          <w:sz w:val="28"/>
          <w:szCs w:val="28"/>
          <w:lang w:val="uk-UA"/>
        </w:rPr>
        <w:t xml:space="preserve"> </w:t>
      </w:r>
      <w:r>
        <w:rPr>
          <w:rFonts w:ascii="Times New Roman" w:hAnsi="Times New Roman"/>
          <w:sz w:val="28"/>
          <w:szCs w:val="28"/>
          <w:lang w:val="uk-UA"/>
        </w:rPr>
        <w:t>Опікунська рада.</w:t>
      </w:r>
    </w:p>
    <w:p w:rsidR="00D35CF0" w:rsidP="00D35CF0" w14:paraId="4D9CD7EF" w14:textId="77777777">
      <w:pPr>
        <w:pStyle w:val="10"/>
        <w:jc w:val="both"/>
        <w:rPr>
          <w:rFonts w:ascii="Times New Roman" w:hAnsi="Times New Roman"/>
          <w:sz w:val="28"/>
          <w:szCs w:val="28"/>
          <w:lang w:val="uk-UA"/>
        </w:rPr>
      </w:pPr>
      <w:r>
        <w:rPr>
          <w:rStyle w:val="2671"/>
          <w:rFonts w:ascii="Times New Roman" w:hAnsi="Times New Roman"/>
          <w:sz w:val="28"/>
          <w:szCs w:val="28"/>
          <w:lang w:val="uk-UA"/>
        </w:rPr>
        <w:t xml:space="preserve">2.62 </w:t>
      </w:r>
      <w:r>
        <w:rPr>
          <w:rFonts w:ascii="Times New Roman" w:hAnsi="Times New Roman"/>
          <w:sz w:val="28"/>
          <w:szCs w:val="28"/>
          <w:lang w:val="uk-UA" w:eastAsia="ru-RU"/>
        </w:rPr>
        <w:t>Конкурсна комісія з проведення конкурсу з вивчення програм (проектів, заходів), розроблених громадськими об’єднаннями осіб з інвалідністю і ветеранів та благодійними організаціями, діяльність яких має соціальне спрямування, для виконання (реалізації) яких надається фінансова підтримка за кошти місцевого бюджету.</w:t>
      </w:r>
    </w:p>
    <w:p w:rsidR="00D35CF0" w:rsidP="00D35CF0" w14:paraId="1514C0CC" w14:textId="77777777">
      <w:pPr>
        <w:pStyle w:val="10"/>
        <w:jc w:val="both"/>
        <w:rPr>
          <w:rStyle w:val="2671"/>
          <w:lang w:val="ru-RU"/>
        </w:rPr>
      </w:pPr>
      <w:r>
        <w:rPr>
          <w:rFonts w:ascii="Times New Roman" w:hAnsi="Times New Roman"/>
          <w:sz w:val="28"/>
          <w:szCs w:val="28"/>
          <w:lang w:val="uk-UA"/>
        </w:rPr>
        <w:t xml:space="preserve">2.63 </w:t>
      </w:r>
      <w:bookmarkStart w:id="40" w:name="_Hlk120776309"/>
      <w:r>
        <w:rPr>
          <w:rFonts w:ascii="Times New Roman" w:hAnsi="Times New Roman"/>
          <w:sz w:val="28"/>
          <w:szCs w:val="28"/>
          <w:lang w:val="ru-RU"/>
        </w:rPr>
        <w:t>Робоча група з питань внутрішньо переміщених осіб</w:t>
      </w:r>
      <w:bookmarkEnd w:id="40"/>
      <w:r>
        <w:rPr>
          <w:rFonts w:ascii="Times New Roman" w:hAnsi="Times New Roman"/>
          <w:sz w:val="28"/>
          <w:szCs w:val="28"/>
          <w:lang w:val="ru-RU"/>
        </w:rPr>
        <w:t>.</w:t>
      </w:r>
      <w:r>
        <w:rPr>
          <w:rStyle w:val="2671"/>
          <w:rFonts w:ascii="Times New Roman" w:hAnsi="Times New Roman"/>
          <w:sz w:val="28"/>
          <w:szCs w:val="28"/>
          <w:lang w:val="uk-UA"/>
        </w:rPr>
        <w:t xml:space="preserve"> </w:t>
      </w:r>
    </w:p>
    <w:p w:rsidR="00D35CF0" w:rsidP="00D35CF0" w14:paraId="583504D6" w14:textId="77777777">
      <w:pPr>
        <w:pStyle w:val="10"/>
        <w:jc w:val="both"/>
        <w:rPr>
          <w:rStyle w:val="2671"/>
          <w:rFonts w:ascii="Times New Roman" w:hAnsi="Times New Roman"/>
          <w:sz w:val="28"/>
          <w:szCs w:val="28"/>
          <w:lang w:val="ru-RU"/>
        </w:rPr>
      </w:pPr>
      <w:r>
        <w:rPr>
          <w:rFonts w:ascii="Times New Roman" w:hAnsi="Times New Roman"/>
          <w:sz w:val="28"/>
          <w:szCs w:val="28"/>
          <w:lang w:val="ru-RU"/>
        </w:rPr>
        <w:t>2.64 Координаційна рада з питань запобігання та протидії домашньому насильству, насильству за ознакою статі та торгівлі людьми.</w:t>
      </w:r>
    </w:p>
    <w:p w:rsidR="00D35CF0" w:rsidRPr="00D35CF0" w:rsidP="00D35CF0" w14:paraId="05075E76" w14:textId="77777777">
      <w:pPr>
        <w:pStyle w:val="10"/>
        <w:jc w:val="both"/>
        <w:rPr>
          <w:lang w:val="ru-RU"/>
        </w:rPr>
      </w:pPr>
      <w:r>
        <w:rPr>
          <w:rStyle w:val="2671"/>
          <w:rFonts w:ascii="Times New Roman" w:hAnsi="Times New Roman"/>
          <w:sz w:val="28"/>
          <w:szCs w:val="28"/>
          <w:lang w:val="uk-UA"/>
        </w:rPr>
        <w:t>2.</w:t>
      </w:r>
      <w:r>
        <w:rPr>
          <w:rFonts w:ascii="Times New Roman" w:hAnsi="Times New Roman"/>
          <w:sz w:val="28"/>
          <w:szCs w:val="28"/>
          <w:lang w:val="uk-UA"/>
        </w:rPr>
        <w:t xml:space="preserve">65 </w:t>
      </w:r>
      <w:bookmarkStart w:id="41" w:name="_Hlk120776654"/>
      <w:r>
        <w:rPr>
          <w:rFonts w:ascii="Times New Roman" w:hAnsi="Times New Roman"/>
          <w:sz w:val="28"/>
          <w:szCs w:val="28"/>
          <w:lang w:val="ru-RU"/>
        </w:rPr>
        <w:t>Робоча група для опрацювання документів, які подаються на комісію Київської обласної державної адміністрації з визначення даних про заробітну плату працівників за роботу в зоні відчуження в 1986-1990 роках</w:t>
      </w:r>
      <w:bookmarkEnd w:id="41"/>
      <w:r>
        <w:rPr>
          <w:rFonts w:ascii="Times New Roman" w:hAnsi="Times New Roman"/>
          <w:sz w:val="28"/>
          <w:szCs w:val="28"/>
          <w:lang w:val="uk-UA"/>
        </w:rPr>
        <w:t>.</w:t>
      </w:r>
    </w:p>
    <w:p w:rsidR="00D35CF0" w:rsidP="00D35CF0" w14:paraId="06BF8ABF" w14:textId="77777777">
      <w:pPr>
        <w:pStyle w:val="NoSpacing"/>
        <w:jc w:val="both"/>
        <w:rPr>
          <w:rFonts w:ascii="Times New Roman" w:hAnsi="Times New Roman"/>
          <w:sz w:val="28"/>
          <w:szCs w:val="28"/>
        </w:rPr>
      </w:pPr>
      <w:r>
        <w:rPr>
          <w:rStyle w:val="2671"/>
          <w:rFonts w:ascii="Times New Roman" w:hAnsi="Times New Roman"/>
          <w:sz w:val="28"/>
          <w:szCs w:val="28"/>
        </w:rPr>
        <w:t xml:space="preserve">2.66 </w:t>
      </w:r>
      <w:bookmarkStart w:id="42" w:name="_Hlk136421833"/>
      <w:r>
        <w:rPr>
          <w:rFonts w:ascii="Times New Roman" w:hAnsi="Times New Roman"/>
          <w:sz w:val="28"/>
          <w:szCs w:val="28"/>
        </w:rPr>
        <w:t>Координаційний центр взаємодії з внутрішньо переміщеними особами при виконавчому комітеті Броварської міської ради Броварського району Київської області</w:t>
      </w:r>
      <w:bookmarkEnd w:id="42"/>
      <w:r>
        <w:rPr>
          <w:rFonts w:ascii="Times New Roman" w:hAnsi="Times New Roman"/>
          <w:sz w:val="28"/>
          <w:szCs w:val="28"/>
        </w:rPr>
        <w:t>.</w:t>
      </w:r>
    </w:p>
    <w:p w:rsidR="00D35CF0" w:rsidP="00D35CF0" w14:paraId="7D3A6580" w14:textId="77777777">
      <w:pPr>
        <w:pStyle w:val="NoSpacing"/>
        <w:jc w:val="both"/>
        <w:rPr>
          <w:rFonts w:ascii="Times New Roman" w:hAnsi="Times New Roman"/>
          <w:sz w:val="28"/>
          <w:szCs w:val="28"/>
        </w:rPr>
      </w:pPr>
      <w:r>
        <w:rPr>
          <w:rFonts w:ascii="Times New Roman" w:hAnsi="Times New Roman"/>
          <w:sz w:val="28"/>
          <w:szCs w:val="28"/>
        </w:rPr>
        <w:t>2.67 Рада з питань внутрішньо переміщених осіб при виконавчому комітеті Броварської міської ради Броварського району Київської області.</w:t>
      </w:r>
    </w:p>
    <w:p w:rsidR="00D35CF0" w:rsidP="00D35CF0" w14:paraId="4454CE78" w14:textId="77777777">
      <w:pPr>
        <w:pStyle w:val="NoSpacing"/>
        <w:jc w:val="both"/>
        <w:rPr>
          <w:rFonts w:ascii="Times New Roman" w:hAnsi="Times New Roman"/>
          <w:sz w:val="28"/>
          <w:szCs w:val="28"/>
        </w:rPr>
      </w:pPr>
      <w:r>
        <w:rPr>
          <w:rFonts w:ascii="Times New Roman" w:hAnsi="Times New Roman"/>
          <w:sz w:val="28"/>
          <w:szCs w:val="28"/>
        </w:rPr>
        <w:t>2.68 Координаційна група з визначення потреб населення Броварської міської територіальної громади у соціальних послугах.</w:t>
      </w:r>
    </w:p>
    <w:p w:rsidR="00D35CF0" w:rsidP="00D35CF0" w14:paraId="0481ABE3" w14:textId="77777777">
      <w:pPr>
        <w:pStyle w:val="NoSpacing"/>
        <w:jc w:val="both"/>
        <w:rPr>
          <w:rFonts w:ascii="Times New Roman" w:hAnsi="Times New Roman"/>
          <w:sz w:val="28"/>
          <w:szCs w:val="28"/>
        </w:rPr>
      </w:pPr>
      <w:r>
        <w:rPr>
          <w:rFonts w:ascii="Times New Roman" w:hAnsi="Times New Roman"/>
          <w:sz w:val="28"/>
          <w:szCs w:val="28"/>
        </w:rPr>
        <w:t>2.69 Комісія щодо розгляду заяв членів сімей осіб, які загинули (пропали безвісти), померли, осіб з інвалідністю, внутрішньо переміщених осіб про призначення грошової компенсації.</w:t>
      </w:r>
    </w:p>
    <w:p w:rsidR="00D35CF0" w:rsidP="00D35CF0" w14:paraId="7DABD237" w14:textId="77777777">
      <w:pPr>
        <w:pStyle w:val="NoSpacing"/>
        <w:jc w:val="both"/>
        <w:rPr>
          <w:rFonts w:ascii="Times New Roman" w:hAnsi="Times New Roman"/>
          <w:sz w:val="28"/>
          <w:szCs w:val="28"/>
        </w:rPr>
      </w:pPr>
      <w:r>
        <w:rPr>
          <w:rFonts w:ascii="Times New Roman" w:hAnsi="Times New Roman"/>
          <w:sz w:val="28"/>
          <w:szCs w:val="28"/>
        </w:rPr>
        <w:t>2.70 Комісія із встановлення факту здійснення особою догляду (постійного догляду).</w:t>
      </w:r>
    </w:p>
    <w:p w:rsidR="00D35CF0" w:rsidP="00D35CF0" w14:paraId="43AC955F" w14:textId="77777777">
      <w:pPr>
        <w:pStyle w:val="10"/>
        <w:jc w:val="both"/>
        <w:rPr>
          <w:rFonts w:ascii="Times New Roman" w:hAnsi="Times New Roman"/>
          <w:sz w:val="28"/>
          <w:szCs w:val="28"/>
          <w:lang w:val="uk-UA"/>
        </w:rPr>
      </w:pPr>
      <w:r>
        <w:rPr>
          <w:rFonts w:ascii="Times New Roman" w:hAnsi="Times New Roman"/>
          <w:sz w:val="28"/>
          <w:szCs w:val="28"/>
          <w:lang w:val="uk-UA"/>
        </w:rPr>
        <w:t xml:space="preserve">2.71 </w:t>
      </w:r>
      <w:bookmarkStart w:id="43" w:name="_Hlk120865477"/>
      <w:r>
        <w:rPr>
          <w:rFonts w:ascii="Times New Roman" w:hAnsi="Times New Roman"/>
          <w:sz w:val="28"/>
          <w:szCs w:val="28"/>
          <w:lang w:val="uk-UA"/>
        </w:rPr>
        <w:t xml:space="preserve">Комісія </w:t>
      </w:r>
      <w:r>
        <w:rPr>
          <w:rStyle w:val="2400"/>
          <w:rFonts w:ascii="Times New Roman" w:hAnsi="Times New Roman"/>
          <w:sz w:val="28"/>
          <w:szCs w:val="28"/>
          <w:lang w:val="uk-UA"/>
        </w:rPr>
        <w:t>з питань проведення ремонту та модернізації, технічного оснащення соціального житла для ді</w:t>
      </w:r>
      <w:r>
        <w:rPr>
          <w:rFonts w:ascii="Times New Roman" w:hAnsi="Times New Roman"/>
          <w:sz w:val="28"/>
          <w:szCs w:val="28"/>
          <w:lang w:val="uk-UA"/>
        </w:rPr>
        <w:t>тей-сиріт та дітей, позбавлених батьківського піклування, особам з їх числа за рахунок коштів місцевого бюджету</w:t>
      </w:r>
      <w:bookmarkEnd w:id="43"/>
      <w:r>
        <w:rPr>
          <w:rFonts w:ascii="Times New Roman" w:hAnsi="Times New Roman"/>
          <w:sz w:val="28"/>
          <w:szCs w:val="28"/>
          <w:lang w:val="uk-UA"/>
        </w:rPr>
        <w:t>.</w:t>
      </w:r>
    </w:p>
    <w:p w:rsidR="00D35CF0" w:rsidP="00D35CF0" w14:paraId="4EEB2E0F" w14:textId="77777777">
      <w:pPr>
        <w:pStyle w:val="10"/>
        <w:jc w:val="both"/>
        <w:rPr>
          <w:rFonts w:ascii="Times New Roman" w:hAnsi="Times New Roman"/>
          <w:sz w:val="28"/>
          <w:szCs w:val="28"/>
          <w:lang w:val="uk-UA"/>
        </w:rPr>
      </w:pPr>
      <w:r>
        <w:rPr>
          <w:rFonts w:ascii="Times New Roman" w:hAnsi="Times New Roman"/>
          <w:sz w:val="28"/>
          <w:szCs w:val="28"/>
          <w:lang w:val="uk-UA"/>
        </w:rPr>
        <w:t xml:space="preserve">2.72 </w:t>
      </w:r>
      <w:r>
        <w:rPr>
          <w:rStyle w:val="2671"/>
          <w:rFonts w:ascii="Times New Roman" w:hAnsi="Times New Roman"/>
          <w:sz w:val="28"/>
          <w:szCs w:val="28"/>
          <w:lang w:val="uk-UA"/>
        </w:rPr>
        <w:t>Комісія з питань часткового погашення за рахунок коштів міського бюджету заборгованості за житлово-комунальні послуги сім’ям, де виховуються діти-сироти та діти, позбавлені батьківського піклування, сім’ям, які перебувають у складних життєвих обставинах та особам, з числа дітей</w:t>
      </w:r>
      <w:r>
        <w:rPr>
          <w:rFonts w:ascii="Times New Roman" w:hAnsi="Times New Roman"/>
          <w:sz w:val="28"/>
          <w:szCs w:val="28"/>
          <w:lang w:val="uk-UA"/>
        </w:rPr>
        <w:t>-сиріт та дітей, позбавлених батьківського піклування.</w:t>
      </w:r>
    </w:p>
    <w:p w:rsidR="00D35CF0" w:rsidP="00D35CF0" w14:paraId="2F52D968" w14:textId="77777777">
      <w:pPr>
        <w:pStyle w:val="10"/>
        <w:jc w:val="both"/>
        <w:rPr>
          <w:rFonts w:ascii="Times New Roman" w:hAnsi="Times New Roman"/>
          <w:bCs/>
          <w:sz w:val="28"/>
          <w:szCs w:val="28"/>
          <w:lang w:val="uk-UA" w:eastAsia="ru-RU"/>
        </w:rPr>
      </w:pPr>
      <w:r>
        <w:rPr>
          <w:rFonts w:ascii="Times New Roman" w:hAnsi="Times New Roman"/>
          <w:sz w:val="28"/>
          <w:szCs w:val="28"/>
          <w:lang w:val="uk-UA"/>
        </w:rPr>
        <w:t xml:space="preserve">2.73 </w:t>
      </w:r>
      <w:bookmarkStart w:id="44" w:name="_Hlk122012152"/>
      <w:r>
        <w:rPr>
          <w:rFonts w:ascii="Times New Roman" w:hAnsi="Times New Roman"/>
          <w:sz w:val="28"/>
          <w:szCs w:val="28"/>
          <w:lang w:val="uk-UA" w:eastAsia="ru-RU"/>
        </w:rPr>
        <w:t xml:space="preserve">Конкурсна комісія для проведення конкурсу на заміщення вакантних посад у </w:t>
      </w:r>
      <w:r>
        <w:rPr>
          <w:rFonts w:ascii="Times New Roman" w:hAnsi="Times New Roman"/>
          <w:bCs/>
          <w:sz w:val="28"/>
          <w:szCs w:val="28"/>
          <w:lang w:val="uk-UA" w:eastAsia="ru-RU"/>
        </w:rPr>
        <w:t>виконавчих органах</w:t>
      </w:r>
      <w:r>
        <w:rPr>
          <w:rFonts w:ascii="Times New Roman" w:hAnsi="Times New Roman"/>
          <w:sz w:val="28"/>
          <w:szCs w:val="28"/>
          <w:lang w:val="uk-UA" w:eastAsia="ru-RU"/>
        </w:rPr>
        <w:t xml:space="preserve"> </w:t>
      </w:r>
      <w:r>
        <w:rPr>
          <w:rFonts w:ascii="Times New Roman" w:hAnsi="Times New Roman"/>
          <w:bCs/>
          <w:sz w:val="28"/>
          <w:szCs w:val="28"/>
          <w:lang w:val="uk-UA" w:eastAsia="ru-RU"/>
        </w:rPr>
        <w:t>Броварської міської ради Броварського району К</w:t>
      </w:r>
      <w:bookmarkEnd w:id="44"/>
      <w:r>
        <w:rPr>
          <w:rFonts w:ascii="Times New Roman" w:hAnsi="Times New Roman"/>
          <w:bCs/>
          <w:sz w:val="28"/>
          <w:szCs w:val="28"/>
          <w:lang w:val="uk-UA" w:eastAsia="ru-RU"/>
        </w:rPr>
        <w:t>иївської області.</w:t>
      </w:r>
    </w:p>
    <w:p w:rsidR="00D35CF0" w:rsidP="00D35CF0" w14:paraId="186B2A19" w14:textId="77777777">
      <w:pPr>
        <w:pStyle w:val="10"/>
        <w:jc w:val="both"/>
        <w:rPr>
          <w:rFonts w:ascii="Times New Roman" w:hAnsi="Times New Roman"/>
          <w:bCs/>
          <w:sz w:val="28"/>
          <w:szCs w:val="28"/>
          <w:lang w:val="uk-UA" w:eastAsia="ru-RU"/>
        </w:rPr>
      </w:pPr>
      <w:r>
        <w:rPr>
          <w:rFonts w:ascii="Times New Roman" w:hAnsi="Times New Roman"/>
          <w:bCs/>
          <w:sz w:val="28"/>
          <w:szCs w:val="28"/>
          <w:lang w:val="uk-UA" w:eastAsia="ru-RU"/>
        </w:rPr>
        <w:t>2.74 Комісія з визначення кандидатур на відзначення Почесною відзнакою Броварського міського голови «За заслуги перед містом».</w:t>
      </w:r>
    </w:p>
    <w:p w:rsidR="00D35CF0" w:rsidP="00D35CF0" w14:paraId="623AC737" w14:textId="77777777">
      <w:pPr>
        <w:pStyle w:val="10"/>
        <w:jc w:val="both"/>
        <w:rPr>
          <w:rFonts w:ascii="Times New Roman" w:hAnsi="Times New Roman"/>
          <w:bCs/>
          <w:sz w:val="28"/>
          <w:szCs w:val="28"/>
          <w:lang w:val="uk-UA" w:eastAsia="ru-RU"/>
        </w:rPr>
      </w:pPr>
    </w:p>
    <w:p w:rsidR="00D35CF0" w:rsidP="00D35CF0" w14:paraId="03F9636C" w14:textId="7777777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За необхідністю в План роботи виконавчого комітету можуть бути внесені зміни у робочому порядку, а саме: день (дата), місце та час проведення нарад, засідань робочих груп, комісій, штабів та інше (за інформацією звертатися до відповідальних) </w:t>
      </w:r>
    </w:p>
    <w:p w:rsidR="00D35CF0" w:rsidP="00D35CF0" w14:paraId="59797CE1" w14:textId="2EAE12CD">
      <w:pPr>
        <w:spacing w:after="0" w:line="240" w:lineRule="auto"/>
        <w:jc w:val="both"/>
        <w:rPr>
          <w:rFonts w:ascii="Times New Roman" w:hAnsi="Times New Roman" w:cs="Times New Roman"/>
          <w:b/>
          <w:sz w:val="28"/>
          <w:szCs w:val="28"/>
        </w:rPr>
      </w:pPr>
    </w:p>
    <w:p w:rsidR="00D35CF0" w:rsidP="00D35CF0" w14:paraId="67140FB9" w14:textId="77777777">
      <w:pPr>
        <w:spacing w:after="0" w:line="240" w:lineRule="auto"/>
        <w:jc w:val="both"/>
        <w:rPr>
          <w:rFonts w:ascii="Times New Roman" w:hAnsi="Times New Roman" w:cs="Times New Roman"/>
          <w:b/>
          <w:sz w:val="28"/>
          <w:szCs w:val="28"/>
        </w:rPr>
      </w:pPr>
    </w:p>
    <w:p w:rsidR="00D35CF0" w:rsidP="00D35CF0" w14:paraId="24B8BB53" w14:textId="7777777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 Організаційні заходи з відзначення святкових дат (за окремим планом):</w:t>
      </w:r>
    </w:p>
    <w:p w:rsidR="00D35CF0" w:rsidP="00D35CF0" w14:paraId="5DF73518"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3.1. День архітектури України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01.07.2024</w:t>
      </w:r>
    </w:p>
    <w:p w:rsidR="00D35CF0" w:rsidP="00D35CF0" w14:paraId="6FBCC0AB"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3.2. День податківця України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02.07.2024</w:t>
      </w:r>
    </w:p>
    <w:p w:rsidR="00D35CF0" w:rsidP="00D35CF0" w14:paraId="37384FFD"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3.3. День судового експерта України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04.07.2024</w:t>
      </w:r>
    </w:p>
    <w:p w:rsidR="00D35CF0" w:rsidP="00D35CF0" w14:paraId="06617E19"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3.4. День Національної поліції України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04.07.</w:t>
      </w:r>
      <w:bookmarkStart w:id="45" w:name="_Hlk105060481"/>
      <w:r>
        <w:rPr>
          <w:rFonts w:ascii="Times New Roman" w:hAnsi="Times New Roman" w:cs="Times New Roman"/>
          <w:sz w:val="28"/>
          <w:szCs w:val="28"/>
        </w:rPr>
        <w:t>202</w:t>
      </w:r>
      <w:bookmarkEnd w:id="45"/>
      <w:r>
        <w:rPr>
          <w:rFonts w:ascii="Times New Roman" w:hAnsi="Times New Roman" w:cs="Times New Roman"/>
          <w:sz w:val="28"/>
          <w:szCs w:val="28"/>
        </w:rPr>
        <w:t>4</w:t>
      </w:r>
    </w:p>
    <w:p w:rsidR="00D35CF0" w:rsidP="00D35CF0" w14:paraId="652F28BF"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3.5. День Військово-Морських сил ЗСУ</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07.07.2024</w:t>
      </w:r>
    </w:p>
    <w:p w:rsidR="00D35CF0" w:rsidP="00D35CF0" w14:paraId="5D3B12E8"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3.6. День працівників морського і річкового флоту</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07.07.2024</w:t>
      </w:r>
    </w:p>
    <w:p w:rsidR="00D35CF0" w:rsidP="00D35CF0" w14:paraId="3E514139"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3.7. День рибалки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14.07.2024</w:t>
      </w:r>
    </w:p>
    <w:p w:rsidR="00D35CF0" w:rsidP="00D35CF0" w14:paraId="4E3FF39C"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3.8. День українських миротворців</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15.07.2024</w:t>
      </w:r>
    </w:p>
    <w:p w:rsidR="00D35CF0" w:rsidP="00D35CF0" w14:paraId="06718197"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3.9. День хрещення Київської Русі - України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15.07.2024</w:t>
      </w:r>
    </w:p>
    <w:p w:rsidR="00D35CF0" w:rsidP="00D35CF0" w14:paraId="4B853022"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3.10. День Української Державності</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15.07.2024</w:t>
      </w:r>
    </w:p>
    <w:p w:rsidR="00D35CF0" w:rsidP="00D35CF0" w14:paraId="4F945D9F"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3.11. День бухгалтера України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16.07.2024</w:t>
      </w:r>
    </w:p>
    <w:p w:rsidR="00D35CF0" w:rsidP="00D35CF0" w14:paraId="09D86B5D"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3.12. День металурга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21.07.2024</w:t>
      </w:r>
    </w:p>
    <w:p w:rsidR="00D35CF0" w:rsidP="00D35CF0" w14:paraId="4E9B9704"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3.13. День системного адміністратора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26.07.2024</w:t>
      </w:r>
    </w:p>
    <w:p w:rsidR="00D35CF0" w:rsidP="00D35CF0" w14:paraId="41FD5230"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3.14. День медичного працівника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27.07.2024</w:t>
      </w:r>
    </w:p>
    <w:p w:rsidR="00D35CF0" w:rsidP="00D35CF0" w14:paraId="2E46DE32"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3.15. День працівників торгівлі</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28.07.2024</w:t>
      </w:r>
    </w:p>
    <w:p w:rsidR="00D35CF0" w:rsidP="00D35CF0" w14:paraId="6FC6E713"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3.16. День Сил спеціальних операцій ЗСУ</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29.07.2024</w:t>
      </w:r>
    </w:p>
    <w:p w:rsidR="00D35CF0" w:rsidP="00D35CF0" w14:paraId="3C9BA59C"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3.17. День Повітряних Сил Збройних Сил України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04.08.2024</w:t>
      </w:r>
    </w:p>
    <w:p w:rsidR="00D35CF0" w:rsidP="00D35CF0" w14:paraId="3A2D261E"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3.18. День військ зв’язку України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08.08.2024</w:t>
      </w:r>
    </w:p>
    <w:p w:rsidR="00D35CF0" w:rsidP="00D35CF0" w14:paraId="711C1B92"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3.19. День будівельника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11.08.2024</w:t>
      </w:r>
    </w:p>
    <w:p w:rsidR="00D35CF0" w:rsidP="00D35CF0" w14:paraId="5E5AA59A"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3.20.День працівників ветеринарної медицини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11.08.2024</w:t>
      </w:r>
    </w:p>
    <w:p w:rsidR="00D35CF0" w:rsidP="00D35CF0" w14:paraId="568FDEA2"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3.21. День пасічника України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19.08.2024</w:t>
      </w:r>
    </w:p>
    <w:p w:rsidR="00D35CF0" w:rsidP="00D35CF0" w14:paraId="685CD6F3"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3.22. День Державного Прапора України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23.08.2024</w:t>
      </w:r>
    </w:p>
    <w:p w:rsidR="00D35CF0" w:rsidP="00D35CF0" w14:paraId="4CAF09E9"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3.23. Європейський День пам’яті жертв сталінізму </w:t>
      </w:r>
    </w:p>
    <w:p w:rsidR="00D35CF0" w:rsidP="00D35CF0" w14:paraId="721BFD1E"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та нацизму</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23.08.2024</w:t>
      </w:r>
    </w:p>
    <w:p w:rsidR="00D35CF0" w:rsidP="00D35CF0" w14:paraId="36CA610F"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3.24. День Незалежності України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24.08.2024</w:t>
      </w:r>
    </w:p>
    <w:p w:rsidR="00D35CF0" w:rsidP="00D35CF0" w14:paraId="0CFA4B5A"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3.25. День авіації України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31.08.2024</w:t>
      </w:r>
    </w:p>
    <w:p w:rsidR="00D35CF0" w:rsidP="00D35CF0" w14:paraId="7929796F"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3.26. День знань</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01.09.2024</w:t>
      </w:r>
    </w:p>
    <w:p w:rsidR="00D35CF0" w:rsidP="00D35CF0" w14:paraId="47248AF0"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3.27. День підприємця України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01.09.2024</w:t>
      </w:r>
    </w:p>
    <w:p w:rsidR="00D35CF0" w:rsidP="00D35CF0" w14:paraId="5FF2FD84"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3.28. День нотаріату України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02.09.2024</w:t>
      </w:r>
    </w:p>
    <w:p w:rsidR="00D35CF0" w:rsidP="00D35CF0" w14:paraId="07F4931D"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3.29. День закінчення Другої Світової війни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02.09.2024</w:t>
      </w:r>
    </w:p>
    <w:p w:rsidR="00D35CF0" w:rsidP="00D35CF0" w14:paraId="4CBC7110"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3.30. Міжнародний день благодійності</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05.09.2024</w:t>
      </w:r>
    </w:p>
    <w:p w:rsidR="00D35CF0" w:rsidP="00D35CF0" w14:paraId="744A4F1F"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3.31. День воєнної розвідки України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07.09.2024</w:t>
      </w:r>
    </w:p>
    <w:p w:rsidR="00D35CF0" w:rsidP="00D35CF0" w14:paraId="61CA5012" w14:textId="77777777">
      <w:pPr>
        <w:tabs>
          <w:tab w:val="left" w:pos="-4253"/>
          <w:tab w:val="num" w:pos="7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3.32. День працівників нафтової, газової та нафтопереробної</w:t>
      </w:r>
    </w:p>
    <w:p w:rsidR="00D35CF0" w:rsidP="00D35CF0" w14:paraId="296EAD77" w14:textId="77777777">
      <w:pPr>
        <w:tabs>
          <w:tab w:val="left" w:pos="-4253"/>
          <w:tab w:val="num" w:pos="7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промисловості України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08.09.2024</w:t>
      </w:r>
    </w:p>
    <w:p w:rsidR="00D35CF0" w:rsidP="00D35CF0" w14:paraId="1601696D"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3.33. День фізичної культури і спорту України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14.09.2024                                </w:t>
      </w:r>
    </w:p>
    <w:p w:rsidR="00D35CF0" w:rsidP="00D35CF0" w14:paraId="4F36411B" w14:textId="77777777">
      <w:pPr>
        <w:tabs>
          <w:tab w:val="left" w:pos="-4253"/>
          <w:tab w:val="num" w:pos="14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3.34. День українського кіно</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14.09.2024</w:t>
      </w:r>
    </w:p>
    <w:p w:rsidR="00D35CF0" w:rsidP="00D35CF0" w14:paraId="6F6C7FB9" w14:textId="77777777">
      <w:pPr>
        <w:tabs>
          <w:tab w:val="left" w:pos="-4253"/>
          <w:tab w:val="num" w:pos="14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3.35. День працівників цивільного захисту України</w:t>
      </w:r>
    </w:p>
    <w:p w:rsidR="00D35CF0" w:rsidP="00D35CF0" w14:paraId="306CD106" w14:textId="77777777">
      <w:pPr>
        <w:tabs>
          <w:tab w:val="left" w:pos="-4253"/>
          <w:tab w:val="num" w:pos="14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(День рятівника)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17.09.2024</w:t>
      </w:r>
    </w:p>
    <w:p w:rsidR="00D35CF0" w:rsidP="00D35CF0" w14:paraId="599B8D8C"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3.36. День усиновлення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17.09.2024</w:t>
      </w:r>
    </w:p>
    <w:p w:rsidR="00D35CF0" w:rsidP="00D35CF0" w14:paraId="3F9220CE"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3.37. День міста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20.09.2024</w:t>
      </w:r>
    </w:p>
    <w:p w:rsidR="00D35CF0" w:rsidP="00D35CF0" w14:paraId="64015CB8"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3.38. День фармацевтичного працівника України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21.09.2024</w:t>
      </w:r>
    </w:p>
    <w:p w:rsidR="00D35CF0" w:rsidP="00D35CF0" w14:paraId="234EEF8A"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3.39. Міжнародний день миру</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21.09.2024</w:t>
      </w:r>
    </w:p>
    <w:p w:rsidR="00D35CF0" w:rsidP="00D35CF0" w14:paraId="26483BCE"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3.40. День винахідника і раціоналізатора України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21.09.2024</w:t>
      </w:r>
    </w:p>
    <w:p w:rsidR="00D35CF0" w:rsidP="00D35CF0" w14:paraId="3C2B09EE"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3.41. День партизанської слави України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22.09.2024</w:t>
      </w:r>
    </w:p>
    <w:p w:rsidR="00D35CF0" w:rsidP="00D35CF0" w14:paraId="5A28BCDC"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3.42. День машинобудівника України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22.09.2024</w:t>
      </w:r>
    </w:p>
    <w:p w:rsidR="00D35CF0" w:rsidP="00D35CF0" w14:paraId="67E2361C"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3.43. Всесвітній день туризму</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27.09.2024</w:t>
      </w:r>
    </w:p>
    <w:p w:rsidR="00D35CF0" w:rsidP="00D35CF0" w14:paraId="6C42C97A" w14:textId="77777777">
      <w:pPr>
        <w:tabs>
          <w:tab w:val="left" w:pos="-4253"/>
        </w:tabs>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color w:val="333333"/>
          <w:sz w:val="28"/>
          <w:szCs w:val="28"/>
          <w:shd w:val="clear" w:color="auto" w:fill="FFFFFF"/>
        </w:rPr>
        <w:t xml:space="preserve">3.44. </w:t>
      </w:r>
      <w:r>
        <w:rPr>
          <w:rFonts w:ascii="Times New Roman" w:hAnsi="Times New Roman" w:cs="Times New Roman"/>
          <w:sz w:val="28"/>
          <w:szCs w:val="28"/>
          <w:shd w:val="clear" w:color="auto" w:fill="FFFFFF"/>
        </w:rPr>
        <w:t xml:space="preserve">День пам'яті захисників України, які загинули в боротьбі за </w:t>
      </w:r>
    </w:p>
    <w:p w:rsidR="00D35CF0" w:rsidP="00D35CF0" w14:paraId="59385072" w14:textId="77777777">
      <w:pPr>
        <w:tabs>
          <w:tab w:val="left" w:pos="-4253"/>
        </w:tabs>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незалежність, суверенітет і територіальну цілісність України</w:t>
      </w:r>
      <w:r>
        <w:rPr>
          <w:rFonts w:ascii="Times New Roman" w:hAnsi="Times New Roman" w:cs="Times New Roman"/>
          <w:color w:val="333333"/>
          <w:sz w:val="28"/>
          <w:szCs w:val="28"/>
          <w:shd w:val="clear" w:color="auto" w:fill="FFFFFF"/>
        </w:rPr>
        <w:tab/>
        <w:t>29.09.2024</w:t>
      </w:r>
    </w:p>
    <w:p w:rsidR="00D35CF0" w:rsidP="00D35CF0" w14:paraId="6072FA75"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3.45. День пам’яті трагедії Бабиного Яру</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29.09.2024</w:t>
      </w:r>
    </w:p>
    <w:p w:rsidR="00D35CF0" w:rsidP="00D35CF0" w14:paraId="35FF3A90"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3.46. Всеукраїнський день дошкілля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29.09.2024</w:t>
      </w:r>
    </w:p>
    <w:p w:rsidR="00D35CF0" w:rsidP="00D35CF0" w14:paraId="1B767AE9"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3.47. Всеукраїнський День бібліотек</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30.09.2024</w:t>
      </w:r>
    </w:p>
    <w:p w:rsidR="00D35CF0" w:rsidP="00D35CF0" w14:paraId="2B55F2E5"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3.48. Покрова Пресвятої Богородиці</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01.10.2024</w:t>
      </w:r>
    </w:p>
    <w:p w:rsidR="00D35CF0" w:rsidP="00D35CF0" w14:paraId="1B540227"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3.49. День Українського козацтва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01.10.2024</w:t>
      </w:r>
    </w:p>
    <w:p w:rsidR="00D35CF0" w:rsidP="00D35CF0" w14:paraId="00E3462C"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3.50. День захисника України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01.10.2024</w:t>
      </w:r>
    </w:p>
    <w:p w:rsidR="00D35CF0" w:rsidP="00D35CF0" w14:paraId="2A07BBB6"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3.51. Міжнародний день людей похилого віку</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01.10.2024</w:t>
      </w:r>
    </w:p>
    <w:p w:rsidR="00D35CF0" w:rsidP="00D35CF0" w14:paraId="05B8F1AA" w14:textId="77777777">
      <w:pPr>
        <w:tabs>
          <w:tab w:val="left" w:pos="-4253"/>
        </w:tabs>
        <w:spacing w:after="0" w:line="240" w:lineRule="auto"/>
        <w:ind w:right="140"/>
        <w:jc w:val="both"/>
        <w:rPr>
          <w:rFonts w:ascii="Times New Roman" w:hAnsi="Times New Roman" w:cs="Times New Roman"/>
          <w:sz w:val="28"/>
          <w:szCs w:val="28"/>
        </w:rPr>
      </w:pPr>
      <w:r>
        <w:rPr>
          <w:rFonts w:ascii="Times New Roman" w:hAnsi="Times New Roman" w:cs="Times New Roman"/>
          <w:sz w:val="28"/>
          <w:szCs w:val="28"/>
        </w:rPr>
        <w:t>3.52. День ветерана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01.10.2024</w:t>
      </w:r>
    </w:p>
    <w:p w:rsidR="00D35CF0" w:rsidP="00D35CF0" w14:paraId="231BBCBF"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3.53. Міжнародний день соціального педагога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02.10.2024</w:t>
      </w:r>
    </w:p>
    <w:p w:rsidR="00D35CF0" w:rsidP="00D35CF0" w14:paraId="7A24AD22"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3.54. День працівників карного розшуку</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05.10.2024</w:t>
      </w:r>
    </w:p>
    <w:p w:rsidR="00D35CF0" w:rsidP="00D35CF0" w14:paraId="6C12ED51"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3.55. Український День  вчителя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06.10.2024</w:t>
      </w:r>
    </w:p>
    <w:p w:rsidR="00D35CF0" w:rsidP="00D35CF0" w14:paraId="2D273DAE"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3.56. День територіальної оборони України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06.10.2024</w:t>
      </w:r>
    </w:p>
    <w:p w:rsidR="00D35CF0" w:rsidP="00D35CF0" w14:paraId="5575FC6C"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3.57. День юриста України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08.10.2024</w:t>
      </w:r>
    </w:p>
    <w:p w:rsidR="00D35CF0" w:rsidP="00D35CF0" w14:paraId="2A61AEA0"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3.58. Всесвітній день пошти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09.10.2024</w:t>
      </w:r>
    </w:p>
    <w:p w:rsidR="00D35CF0" w:rsidP="00D35CF0" w14:paraId="0074FF7A"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3.59. День художника України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13.10.2024</w:t>
      </w:r>
    </w:p>
    <w:p w:rsidR="00D35CF0" w:rsidP="00D35CF0" w14:paraId="2379AC83"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3.60. Входження України до Ради Європи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18.10.2024</w:t>
      </w:r>
    </w:p>
    <w:p w:rsidR="00D35CF0" w:rsidP="00D35CF0" w14:paraId="0DDBD21E"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3.61.День працівників харчової промисловості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20.10.2024</w:t>
      </w:r>
    </w:p>
    <w:p w:rsidR="00D35CF0" w:rsidP="00D35CF0" w14:paraId="4518948A"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3.62. День автомобіліста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27.10.2024</w:t>
      </w:r>
    </w:p>
    <w:p w:rsidR="00D35CF0" w:rsidP="00D35CF0" w14:paraId="5B0746D7"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3.63. День української писемності та мови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27.10.2024</w:t>
      </w:r>
    </w:p>
    <w:p w:rsidR="00D35CF0" w:rsidP="00D35CF0" w14:paraId="41357A07"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3.64. День визволення України від фашистських загарбників</w:t>
      </w:r>
      <w:r>
        <w:rPr>
          <w:rFonts w:ascii="Times New Roman" w:hAnsi="Times New Roman" w:cs="Times New Roman"/>
          <w:sz w:val="28"/>
          <w:szCs w:val="28"/>
        </w:rPr>
        <w:tab/>
        <w:t>28.10.2024</w:t>
      </w:r>
    </w:p>
    <w:p w:rsidR="00D35CF0" w:rsidP="00D35CF0" w14:paraId="3B9722CE"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3.65. День народження Європейського Союзу</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01.11.2024</w:t>
      </w:r>
    </w:p>
    <w:p w:rsidR="00D35CF0" w:rsidP="00D35CF0" w14:paraId="301EFE85"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3.66. День ракетних військ і артилерії України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03.11.2024</w:t>
      </w:r>
    </w:p>
    <w:p w:rsidR="00D35CF0" w:rsidP="00D35CF0" w14:paraId="30170B4F"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3.67. День працівника соціальної сфери України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03.11.2024</w:t>
      </w:r>
    </w:p>
    <w:p w:rsidR="00D35CF0" w:rsidP="00D35CF0" w14:paraId="7F19AB1D"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3.68. День залізничника України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04.11.2024</w:t>
      </w:r>
    </w:p>
    <w:p w:rsidR="00D35CF0" w:rsidP="00D35CF0" w14:paraId="16C67A70"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3.69. Всеукраїнський день працівників культури та майстрів </w:t>
      </w:r>
    </w:p>
    <w:p w:rsidR="00D35CF0" w:rsidP="00D35CF0" w14:paraId="5753DAC0"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народного мистецтва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09.11.2024</w:t>
      </w:r>
    </w:p>
    <w:p w:rsidR="00D35CF0" w:rsidP="00D35CF0" w14:paraId="46FBDD34"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3.70. Міжнародний день боротьби проти фашизму, расизму </w:t>
      </w:r>
    </w:p>
    <w:p w:rsidR="00D35CF0" w:rsidP="00D35CF0" w14:paraId="4761EB7B"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та антисемітизму</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09.11.2024</w:t>
      </w:r>
    </w:p>
    <w:p w:rsidR="00D35CF0" w:rsidP="00D35CF0" w14:paraId="1293B47D"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3.71. День працівників радіо, телебачення та зв’язку України</w:t>
      </w:r>
      <w:r>
        <w:rPr>
          <w:rFonts w:ascii="Times New Roman" w:hAnsi="Times New Roman" w:cs="Times New Roman"/>
          <w:sz w:val="28"/>
          <w:szCs w:val="28"/>
        </w:rPr>
        <w:tab/>
        <w:t xml:space="preserve">16.11.2024                                                                     </w:t>
      </w:r>
    </w:p>
    <w:p w:rsidR="00D35CF0" w:rsidP="00D35CF0" w14:paraId="477FDAFA"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3.72. Міжнародний день студентів</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17.11.2024</w:t>
      </w:r>
    </w:p>
    <w:p w:rsidR="00D35CF0" w:rsidP="00D35CF0" w14:paraId="0F00922C"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3.73. День працівників гідрометеорологічної служби України</w:t>
      </w:r>
      <w:r>
        <w:rPr>
          <w:rFonts w:ascii="Times New Roman" w:hAnsi="Times New Roman" w:cs="Times New Roman"/>
          <w:sz w:val="28"/>
          <w:szCs w:val="28"/>
        </w:rPr>
        <w:tab/>
        <w:t xml:space="preserve">19.11.2024                                                                   </w:t>
      </w:r>
    </w:p>
    <w:p w:rsidR="00D35CF0" w:rsidP="00D35CF0" w14:paraId="23F4644C"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3.74. Всесвітній день дитини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20.11.2024</w:t>
      </w:r>
    </w:p>
    <w:p w:rsidR="00D35CF0" w:rsidP="00D35CF0" w14:paraId="71B887EE"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3.75. Всесвітній день телебачення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21.11.2024</w:t>
      </w:r>
    </w:p>
    <w:p w:rsidR="00D35CF0" w:rsidP="00D35CF0" w14:paraId="4F43AADF"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3.76. День Гідності та Свободи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21.11.2024</w:t>
      </w:r>
    </w:p>
    <w:p w:rsidR="00D35CF0" w:rsidP="00D35CF0" w14:paraId="71FF1F20"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3.77. День</w:t>
      </w:r>
      <w:r>
        <w:rPr>
          <w:rFonts w:ascii="Times New Roman" w:hAnsi="Times New Roman" w:cs="Times New Roman"/>
          <w:bCs/>
          <w:sz w:val="28"/>
          <w:szCs w:val="28"/>
          <w:shd w:val="clear" w:color="auto" w:fill="FFFFFF"/>
        </w:rPr>
        <w:t xml:space="preserve"> десантно-штурмових військ Збройних сил</w:t>
      </w:r>
      <w:r>
        <w:rPr>
          <w:rFonts w:ascii="Times New Roman" w:hAnsi="Times New Roman" w:cs="Times New Roman"/>
          <w:sz w:val="28"/>
          <w:szCs w:val="28"/>
        </w:rPr>
        <w:t xml:space="preserve"> </w:t>
      </w:r>
      <w:r>
        <w:rPr>
          <w:rFonts w:ascii="Times New Roman" w:hAnsi="Times New Roman" w:cs="Times New Roman"/>
          <w:bCs/>
          <w:sz w:val="28"/>
          <w:szCs w:val="28"/>
          <w:shd w:val="clear" w:color="auto" w:fill="FFFFFF"/>
        </w:rPr>
        <w:t>України</w:t>
      </w:r>
      <w:r>
        <w:rPr>
          <w:rFonts w:ascii="Times New Roman" w:hAnsi="Times New Roman" w:cs="Times New Roman"/>
          <w:bCs/>
          <w:sz w:val="28"/>
          <w:szCs w:val="28"/>
          <w:shd w:val="clear" w:color="auto" w:fill="FFFFFF"/>
        </w:rPr>
        <w:tab/>
      </w:r>
      <w:r>
        <w:rPr>
          <w:rFonts w:ascii="Times New Roman" w:hAnsi="Times New Roman" w:cs="Times New Roman"/>
          <w:sz w:val="28"/>
          <w:szCs w:val="28"/>
        </w:rPr>
        <w:t>21.11.2024</w:t>
      </w:r>
    </w:p>
    <w:p w:rsidR="00D35CF0" w:rsidP="00D35CF0" w14:paraId="635A00F7"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3.78. День пам’яті жертв голодомору</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23.11.2024</w:t>
      </w:r>
    </w:p>
    <w:p w:rsidR="00D35CF0" w:rsidP="00D35CF0" w14:paraId="0EE3E4C4"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3.79. Всесвітній день боротьби зі СНІДом</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01.12.2024</w:t>
      </w:r>
    </w:p>
    <w:p w:rsidR="00D35CF0" w:rsidP="00D35CF0" w14:paraId="57CBEF4B"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3.80. День працівників прокуратури України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01.12.2024</w:t>
      </w:r>
    </w:p>
    <w:p w:rsidR="00D35CF0" w:rsidP="00D35CF0" w14:paraId="45A80403"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3.81. Міжнародний День людей з інвалідністю</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03.12.2024</w:t>
      </w:r>
    </w:p>
    <w:p w:rsidR="00D35CF0" w:rsidP="00D35CF0" w14:paraId="59AEB2EB"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3.82. День працівника статистики в Україні</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05.12.2024</w:t>
      </w:r>
    </w:p>
    <w:p w:rsidR="00D35CF0" w:rsidP="00D35CF0" w14:paraId="1E12B452"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3.83. Всесвітній день волонтерів</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05.12.2024</w:t>
      </w:r>
    </w:p>
    <w:p w:rsidR="00D35CF0" w:rsidP="00D35CF0" w14:paraId="4E9C6430"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3.84. День Збройних Сил України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06.12.2024</w:t>
      </w:r>
    </w:p>
    <w:p w:rsidR="00D35CF0" w:rsidP="00D35CF0" w14:paraId="60BC5A54"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3.85. День Святого Миколая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06.12.2024</w:t>
      </w:r>
    </w:p>
    <w:p w:rsidR="00D35CF0" w:rsidP="00D35CF0" w14:paraId="34E24100"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3.86. День місцевого самоврядування в Україні</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07.12.2024</w:t>
      </w:r>
    </w:p>
    <w:p w:rsidR="00D35CF0" w:rsidP="00D35CF0" w14:paraId="66E479D6"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3.87. День сухопутних військ України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12.12.2024</w:t>
      </w:r>
    </w:p>
    <w:p w:rsidR="00D35CF0" w:rsidP="00D35CF0" w14:paraId="6622E29A"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3.88. День вшанування учасників ліквідації наслідків аварії на </w:t>
      </w:r>
    </w:p>
    <w:p w:rsidR="00D35CF0" w:rsidP="00D35CF0" w14:paraId="635C224F"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Чорнобильській АЕС</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14.12.2024</w:t>
      </w:r>
    </w:p>
    <w:p w:rsidR="00D35CF0" w:rsidP="00D35CF0" w14:paraId="609D0DE9"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3.89. День працівників суду </w:t>
      </w:r>
      <w:r>
        <w:rPr>
          <w:rFonts w:ascii="Times New Roman" w:hAnsi="Times New Roman" w:cs="Times New Roman"/>
          <w:sz w:val="28"/>
          <w:szCs w:val="28"/>
        </w:rPr>
        <w:tab/>
        <w:t>України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15.12.2024</w:t>
      </w:r>
    </w:p>
    <w:p w:rsidR="00D35CF0" w:rsidP="00D35CF0" w14:paraId="042B7BFD"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3.90. День працівників державної виконавчої служби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17.12.2024</w:t>
      </w:r>
    </w:p>
    <w:p w:rsidR="00D35CF0" w:rsidP="00D35CF0" w14:paraId="1340524F"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3.91. День працівників органів РАГСу (РАЦСу)</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18.12.2024</w:t>
      </w:r>
    </w:p>
    <w:p w:rsidR="00D35CF0" w:rsidP="00D35CF0" w14:paraId="25A2596C"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3.92. День адвокатури України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19.12.2024</w:t>
      </w:r>
    </w:p>
    <w:p w:rsidR="00D35CF0" w:rsidP="00D35CF0" w14:paraId="604D4AF7"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3.93. День енергетика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22.12.2024</w:t>
      </w:r>
    </w:p>
    <w:p w:rsidR="00D35CF0" w:rsidP="00D35CF0" w14:paraId="1041D18E"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3.94. День працівників архівних установ</w:t>
      </w:r>
      <w:r>
        <w:rPr>
          <w:rFonts w:ascii="Times New Roman" w:hAnsi="Times New Roman" w:cs="Times New Roman"/>
          <w:sz w:val="28"/>
          <w:szCs w:val="28"/>
        </w:rPr>
        <w:tab/>
        <w:t xml:space="preserve"> України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24.12.2024</w:t>
      </w:r>
    </w:p>
    <w:p w:rsidR="00D35CF0" w:rsidP="00D35CF0" w14:paraId="4810F6AC"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3.95. Різдво Христове</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25.12.2024</w:t>
      </w:r>
    </w:p>
    <w:p w:rsidR="00D35CF0" w:rsidP="00D35CF0" w14:paraId="4DD40644" w14:textId="77777777">
      <w:pPr>
        <w:tabs>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3.96. Останній день року. Новий рік</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31.12.2024</w:t>
      </w:r>
    </w:p>
    <w:p w:rsidR="00D35CF0" w:rsidP="00D35CF0" w14:paraId="5A013A1D" w14:textId="77777777">
      <w:pPr>
        <w:tabs>
          <w:tab w:val="left" w:pos="-4253"/>
        </w:tabs>
        <w:spacing w:after="0" w:line="240" w:lineRule="auto"/>
        <w:jc w:val="both"/>
        <w:rPr>
          <w:rFonts w:ascii="Times New Roman" w:hAnsi="Times New Roman" w:cs="Times New Roman"/>
          <w:sz w:val="28"/>
          <w:szCs w:val="28"/>
        </w:rPr>
      </w:pPr>
    </w:p>
    <w:p w:rsidR="00D35CF0" w:rsidP="00D35CF0" w14:paraId="7C1F5B73" w14:textId="7777777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 Спортивно-масові заходи (за окремим планом)</w:t>
      </w:r>
    </w:p>
    <w:p w:rsidR="00D35CF0" w:rsidP="00D35CF0" w14:paraId="5A0440B7" w14:textId="7777777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5. Культурно-масові заходи (за окремим планом)</w:t>
      </w:r>
    </w:p>
    <w:p w:rsidR="00D35CF0" w:rsidP="00D35CF0" w14:paraId="703382B8" w14:textId="77777777">
      <w:pPr>
        <w:rPr>
          <w:rFonts w:ascii="Times New Roman" w:hAnsi="Times New Roman" w:cs="Times New Roman"/>
          <w:sz w:val="28"/>
          <w:szCs w:val="28"/>
        </w:rPr>
      </w:pPr>
    </w:p>
    <w:p w:rsidR="00D35CF0" w:rsidRPr="00D35CF0" w:rsidP="00D35CF0" w14:paraId="1C6DB2A8" w14:textId="07AC1077">
      <w:pPr>
        <w:rPr>
          <w:rFonts w:ascii="Times New Roman" w:hAnsi="Times New Roman" w:cs="Times New Roman"/>
          <w:sz w:val="28"/>
          <w:szCs w:val="28"/>
        </w:rPr>
      </w:pPr>
      <w:r>
        <w:rPr>
          <w:rFonts w:ascii="Times New Roman" w:hAnsi="Times New Roman" w:cs="Times New Roman"/>
          <w:sz w:val="28"/>
          <w:szCs w:val="28"/>
        </w:rPr>
        <w:t>Міський голова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Ігор САПОЖКО</w:t>
      </w:r>
    </w:p>
    <w:permEnd w:id="1"/>
    <w:p w:rsidR="004F7CAD" w:rsidRPr="00EE06C3" w:rsidP="00D35CF0" w14:paraId="5FF0D8BD" w14:textId="424EB336">
      <w:pPr>
        <w:spacing w:after="0"/>
        <w:jc w:val="center"/>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4464E"/>
    <w:rsid w:val="000E0637"/>
    <w:rsid w:val="000E7ADA"/>
    <w:rsid w:val="0019083E"/>
    <w:rsid w:val="002D71B2"/>
    <w:rsid w:val="003735BC"/>
    <w:rsid w:val="003A4315"/>
    <w:rsid w:val="003B2A39"/>
    <w:rsid w:val="004208DA"/>
    <w:rsid w:val="00424AD7"/>
    <w:rsid w:val="004C6C25"/>
    <w:rsid w:val="004F7CAD"/>
    <w:rsid w:val="00520285"/>
    <w:rsid w:val="00524AF7"/>
    <w:rsid w:val="00545B76"/>
    <w:rsid w:val="00784598"/>
    <w:rsid w:val="007C582E"/>
    <w:rsid w:val="0081066D"/>
    <w:rsid w:val="00853C00"/>
    <w:rsid w:val="00893E2E"/>
    <w:rsid w:val="008B6EF2"/>
    <w:rsid w:val="00A84A56"/>
    <w:rsid w:val="00B20C04"/>
    <w:rsid w:val="00B3670E"/>
    <w:rsid w:val="00B93591"/>
    <w:rsid w:val="00CB633A"/>
    <w:rsid w:val="00D35CF0"/>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paragraph" w:styleId="Heading1">
    <w:name w:val="heading 1"/>
    <w:basedOn w:val="Normal"/>
    <w:next w:val="Normal"/>
    <w:link w:val="1"/>
    <w:qFormat/>
    <w:rsid w:val="00D35CF0"/>
    <w:pPr>
      <w:keepNext/>
      <w:spacing w:after="0" w:line="240" w:lineRule="auto"/>
      <w:jc w:val="center"/>
      <w:outlineLvl w:val="0"/>
    </w:pPr>
    <w:rPr>
      <w:rFonts w:ascii="Times New Roman" w:eastAsia="Times New Roman" w:hAnsi="Times New Roman" w:cs="Times New Roman"/>
      <w:sz w:val="28"/>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character" w:customStyle="1" w:styleId="1">
    <w:name w:val="Заголовок 1 Знак"/>
    <w:basedOn w:val="DefaultParagraphFont"/>
    <w:link w:val="Heading1"/>
    <w:rsid w:val="00D35CF0"/>
    <w:rPr>
      <w:rFonts w:ascii="Times New Roman" w:eastAsia="Times New Roman" w:hAnsi="Times New Roman" w:cs="Times New Roman"/>
      <w:sz w:val="28"/>
      <w:szCs w:val="20"/>
      <w:lang w:eastAsia="ru-RU"/>
    </w:rPr>
  </w:style>
  <w:style w:type="paragraph" w:styleId="BodyText">
    <w:name w:val="Body Text"/>
    <w:basedOn w:val="Normal"/>
    <w:link w:val="a1"/>
    <w:semiHidden/>
    <w:unhideWhenUsed/>
    <w:rsid w:val="00D35CF0"/>
    <w:pPr>
      <w:spacing w:after="0" w:line="240" w:lineRule="auto"/>
    </w:pPr>
    <w:rPr>
      <w:rFonts w:ascii="Times New Roman" w:eastAsia="Times New Roman" w:hAnsi="Times New Roman" w:cs="Times New Roman"/>
      <w:sz w:val="28"/>
      <w:szCs w:val="20"/>
      <w:lang w:eastAsia="ru-RU"/>
    </w:rPr>
  </w:style>
  <w:style w:type="character" w:customStyle="1" w:styleId="a1">
    <w:name w:val="Основной текст Знак"/>
    <w:basedOn w:val="DefaultParagraphFont"/>
    <w:link w:val="BodyText"/>
    <w:semiHidden/>
    <w:rsid w:val="00D35CF0"/>
    <w:rPr>
      <w:rFonts w:ascii="Times New Roman" w:eastAsia="Times New Roman" w:hAnsi="Times New Roman" w:cs="Times New Roman"/>
      <w:sz w:val="28"/>
      <w:szCs w:val="20"/>
      <w:lang w:eastAsia="ru-RU"/>
    </w:rPr>
  </w:style>
  <w:style w:type="paragraph" w:styleId="NoSpacing">
    <w:name w:val="No Spacing"/>
    <w:uiPriority w:val="1"/>
    <w:qFormat/>
    <w:rsid w:val="00D35CF0"/>
    <w:pPr>
      <w:spacing w:after="0" w:line="240" w:lineRule="auto"/>
    </w:pPr>
    <w:rPr>
      <w:rFonts w:ascii="Calibri" w:eastAsia="Times New Roman" w:hAnsi="Calibri" w:cs="Times New Roman"/>
    </w:rPr>
  </w:style>
  <w:style w:type="paragraph" w:customStyle="1" w:styleId="10">
    <w:name w:val="Без интервала1"/>
    <w:rsid w:val="00D35CF0"/>
    <w:pPr>
      <w:spacing w:after="0" w:line="240" w:lineRule="auto"/>
    </w:pPr>
    <w:rPr>
      <w:rFonts w:ascii="Calibri" w:eastAsia="Calibri" w:hAnsi="Calibri" w:cs="Times New Roman"/>
      <w:lang w:val="en-US" w:eastAsia="en-US"/>
    </w:rPr>
  </w:style>
  <w:style w:type="character" w:customStyle="1" w:styleId="2400">
    <w:name w:val="2400"/>
    <w:aliases w:val="baiaagaaboqcaaadnquaaavdbqaaaaaaaaaaaaaaaaaaaaaaaaaaaaaaaaaaaaaaaaaaaaaaaaaaaaaaaaaaaaaaaaaaaaaaaaaaaaaaaaaaaaaaaaaaaaaaaaaaaaaaaaaaaaaaaaaaaaaaaaaaaaaaaaaaaaaaaaaaaaaaaaaaaaaaaaaaaaaaaaaaaaaaaaaaaaaaaaaaaaaaaaaaaaaaaaaaaaaaaaaaaaaa"/>
    <w:basedOn w:val="DefaultParagraphFont"/>
    <w:rsid w:val="00D35CF0"/>
  </w:style>
  <w:style w:type="character" w:customStyle="1" w:styleId="2671">
    <w:name w:val="2671"/>
    <w:aliases w:val="baiaagaaboqcaaadrayaaavsbgaaaaaaaaaaaaaaaaaaaaaaaaaaaaaaaaaaaaaaaaaaaaaaaaaaaaaaaaaaaaaaaaaaaaaaaaaaaaaaaaaaaaaaaaaaaaaaaaaaaaaaaaaaaaaaaaaaaaaaaaaaaaaaaaaaaaaaaaaaaaaaaaaaaaaaaaaaaaaaaaaaaaaaaaaaaaaaaaaaaaaaaaaaaaaaaaaaaaaaaaaaaaaa"/>
    <w:basedOn w:val="DefaultParagraphFont"/>
    <w:rsid w:val="00D35CF0"/>
  </w:style>
  <w:style w:type="character" w:styleId="Strong">
    <w:name w:val="Strong"/>
    <w:basedOn w:val="DefaultParagraphFont"/>
    <w:uiPriority w:val="22"/>
    <w:qFormat/>
    <w:rsid w:val="00D35C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934C4A"/>
    <w:rsid w:val="00C530A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4517</Words>
  <Characters>25747</Characters>
  <Application>Microsoft Office Word</Application>
  <DocSecurity>8</DocSecurity>
  <Lines>214</Lines>
  <Paragraphs>60</Paragraphs>
  <ScaleCrop>false</ScaleCrop>
  <Company/>
  <LinksUpToDate>false</LinksUpToDate>
  <CharactersWithSpaces>30204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Пользователь Windows</cp:lastModifiedBy>
  <cp:revision>29</cp:revision>
  <dcterms:created xsi:type="dcterms:W3CDTF">2021-08-31T06:42:00Z</dcterms:created>
  <dcterms:modified xsi:type="dcterms:W3CDTF">2024-06-18T05:32:00Z</dcterms:modified>
</cp:coreProperties>
</file>