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60FCE5A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A539D">
        <w:rPr>
          <w:rFonts w:ascii="Times New Roman" w:hAnsi="Times New Roman" w:cs="Times New Roman"/>
          <w:sz w:val="28"/>
          <w:szCs w:val="28"/>
        </w:rPr>
        <w:t xml:space="preserve"> 7</w:t>
      </w:r>
      <w:bookmarkStart w:id="1" w:name="_GoBack"/>
      <w:bookmarkEnd w:id="1"/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18.06.2024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657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539D" w:rsidRPr="001A539D" w:rsidP="001A539D" w14:paraId="05EF140D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2" w:edGrp="everyone"/>
      <w:r w:rsidRPr="001A539D">
        <w:rPr>
          <w:rFonts w:ascii="Times New Roman" w:hAnsi="Times New Roman" w:cs="Times New Roman"/>
          <w:b/>
          <w:bCs/>
          <w:sz w:val="28"/>
          <w:szCs w:val="28"/>
        </w:rPr>
        <w:t xml:space="preserve">Продукти харчування, що перебувають на балансі закладу дошкільної освіти (ясла-садок) комбінованого типу «Золотий ключик» Броварської міської ради Броварського району Київської області та підлягають передачі </w:t>
      </w:r>
    </w:p>
    <w:p w:rsidR="001A539D" w:rsidRPr="001A539D" w:rsidP="001A539D" w14:paraId="3FE0EDDF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5"/>
        <w:gridCol w:w="3824"/>
        <w:gridCol w:w="1337"/>
        <w:gridCol w:w="1289"/>
        <w:gridCol w:w="1308"/>
        <w:gridCol w:w="1471"/>
      </w:tblGrid>
      <w:tr w14:paraId="222939D3" w14:textId="77777777" w:rsidTr="00DA6BC1">
        <w:tblPrEx>
          <w:tblW w:w="5036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57"/>
        </w:trPr>
        <w:tc>
          <w:tcPr>
            <w:tcW w:w="253" w:type="pct"/>
            <w:shd w:val="clear" w:color="auto" w:fill="auto"/>
          </w:tcPr>
          <w:p w:rsidR="001A539D" w:rsidRPr="001A539D" w:rsidP="001A539D" w14:paraId="331251D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539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A539D">
              <w:rPr>
                <w:rFonts w:ascii="Times New Roman" w:hAnsi="Times New Roman" w:cs="Times New Roman"/>
                <w:sz w:val="28"/>
                <w:szCs w:val="28"/>
              </w:rPr>
              <w:br/>
              <w:t>з/п</w:t>
            </w:r>
          </w:p>
        </w:tc>
        <w:tc>
          <w:tcPr>
            <w:tcW w:w="2097" w:type="pct"/>
            <w:shd w:val="clear" w:color="auto" w:fill="auto"/>
          </w:tcPr>
          <w:p w:rsidR="001A539D" w:rsidRPr="001A539D" w:rsidP="001A539D" w14:paraId="60DB5A8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539D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571" w:type="pct"/>
            <w:shd w:val="clear" w:color="auto" w:fill="auto"/>
          </w:tcPr>
          <w:p w:rsidR="001A539D" w:rsidRPr="001A539D" w:rsidP="001A539D" w14:paraId="5A2E008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539D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606" w:type="pct"/>
            <w:shd w:val="clear" w:color="auto" w:fill="auto"/>
          </w:tcPr>
          <w:p w:rsidR="001A539D" w:rsidRPr="001A539D" w:rsidP="001A539D" w14:paraId="31D7406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539D">
              <w:rPr>
                <w:rFonts w:ascii="Times New Roman" w:hAnsi="Times New Roman" w:cs="Times New Roman"/>
                <w:sz w:val="28"/>
                <w:szCs w:val="28"/>
              </w:rPr>
              <w:t xml:space="preserve">Одиниця виміру </w:t>
            </w:r>
          </w:p>
        </w:tc>
        <w:tc>
          <w:tcPr>
            <w:tcW w:w="579" w:type="pct"/>
          </w:tcPr>
          <w:p w:rsidR="001A539D" w:rsidRPr="001A539D" w:rsidP="001A539D" w14:paraId="29CF08A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39D">
              <w:rPr>
                <w:rFonts w:ascii="Times New Roman" w:hAnsi="Times New Roman" w:cs="Times New Roman"/>
                <w:sz w:val="28"/>
                <w:szCs w:val="28"/>
              </w:rPr>
              <w:t>Вартість за одиницю</w:t>
            </w:r>
          </w:p>
        </w:tc>
        <w:tc>
          <w:tcPr>
            <w:tcW w:w="894" w:type="pct"/>
            <w:shd w:val="clear" w:color="auto" w:fill="auto"/>
          </w:tcPr>
          <w:p w:rsidR="001A539D" w:rsidRPr="001A539D" w:rsidP="001A539D" w14:paraId="068B1EC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539D"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</w:tc>
      </w:tr>
      <w:tr w14:paraId="62666219" w14:textId="77777777" w:rsidTr="00DA6BC1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1A539D" w:rsidRPr="001A539D" w:rsidP="001A539D" w14:paraId="229C129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539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097" w:type="pct"/>
            <w:shd w:val="clear" w:color="auto" w:fill="auto"/>
          </w:tcPr>
          <w:p w:rsidR="001A539D" w:rsidRPr="001A539D" w:rsidP="001A539D" w14:paraId="58821AD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539D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71" w:type="pct"/>
            <w:shd w:val="clear" w:color="auto" w:fill="auto"/>
          </w:tcPr>
          <w:p w:rsidR="001A539D" w:rsidRPr="001A539D" w:rsidP="001A539D" w14:paraId="124DCC0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539D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06" w:type="pct"/>
            <w:shd w:val="clear" w:color="auto" w:fill="auto"/>
          </w:tcPr>
          <w:p w:rsidR="001A539D" w:rsidRPr="001A539D" w:rsidP="001A539D" w14:paraId="4D9A164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539D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79" w:type="pct"/>
          </w:tcPr>
          <w:p w:rsidR="001A539D" w:rsidRPr="001A539D" w:rsidP="001A539D" w14:paraId="2B551F1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539D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94" w:type="pct"/>
            <w:shd w:val="clear" w:color="auto" w:fill="auto"/>
          </w:tcPr>
          <w:p w:rsidR="001A539D" w:rsidRPr="001A539D" w:rsidP="001A539D" w14:paraId="7B96C73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539D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14:paraId="2C8AD3E7" w14:textId="77777777" w:rsidTr="00DA6BC1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1A539D" w:rsidRPr="001A539D" w:rsidP="001A539D" w14:paraId="0CCE4B80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539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9D" w:rsidRPr="001A539D" w:rsidP="001A539D" w14:paraId="61332EF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39D">
              <w:rPr>
                <w:rFonts w:ascii="Times New Roman" w:hAnsi="Times New Roman" w:cs="Times New Roman"/>
                <w:sz w:val="28"/>
                <w:szCs w:val="28"/>
              </w:rPr>
              <w:t>Огірки консервовані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9D" w:rsidRPr="001A539D" w:rsidP="001A539D" w14:paraId="039E705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39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9D" w:rsidRPr="001A539D" w:rsidP="001A539D" w14:paraId="70475CB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39D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9D" w:rsidRPr="001A539D" w:rsidP="001A539D" w14:paraId="7CBCC66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39D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9D" w:rsidRPr="001A539D" w:rsidP="001A539D" w14:paraId="711422E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39D">
              <w:rPr>
                <w:rFonts w:ascii="Times New Roman" w:hAnsi="Times New Roman" w:cs="Times New Roman"/>
                <w:sz w:val="28"/>
                <w:szCs w:val="28"/>
              </w:rPr>
              <w:t>480,00</w:t>
            </w:r>
          </w:p>
        </w:tc>
      </w:tr>
      <w:tr w14:paraId="31C37927" w14:textId="77777777" w:rsidTr="00DA6BC1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1A539D" w:rsidRPr="001A539D" w:rsidP="001A539D" w14:paraId="64F00761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539D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9D" w:rsidRPr="001A539D" w:rsidP="001A539D" w14:paraId="6757F27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39D">
              <w:rPr>
                <w:rFonts w:ascii="Times New Roman" w:hAnsi="Times New Roman" w:cs="Times New Roman"/>
                <w:sz w:val="28"/>
                <w:szCs w:val="28"/>
              </w:rPr>
              <w:t>Консерва м’ясна «Тушонка з свинини»</w:t>
            </w:r>
            <w:r w:rsidRPr="001A539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A539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A539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A539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9D" w:rsidRPr="001A539D" w:rsidP="001A539D" w14:paraId="33FEDF4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39D"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9D" w:rsidRPr="001A539D" w:rsidP="001A539D" w14:paraId="53C9A62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39D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9D" w:rsidRPr="001A539D" w:rsidP="001A539D" w14:paraId="79F6FDF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39D">
              <w:rPr>
                <w:rFonts w:ascii="Times New Roman" w:hAnsi="Times New Roman" w:cs="Times New Roman"/>
                <w:sz w:val="28"/>
                <w:szCs w:val="28"/>
              </w:rPr>
              <w:t>52,20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9D" w:rsidRPr="001A539D" w:rsidP="001A539D" w14:paraId="13795BC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39D">
              <w:rPr>
                <w:rFonts w:ascii="Times New Roman" w:hAnsi="Times New Roman" w:cs="Times New Roman"/>
                <w:sz w:val="28"/>
                <w:szCs w:val="28"/>
              </w:rPr>
              <w:t>15973,2</w:t>
            </w:r>
          </w:p>
        </w:tc>
      </w:tr>
      <w:tr w14:paraId="7832F649" w14:textId="77777777" w:rsidTr="00DA6BC1">
        <w:tblPrEx>
          <w:tblW w:w="5036" w:type="pct"/>
          <w:tblLook w:val="04A0"/>
        </w:tblPrEx>
        <w:trPr>
          <w:trHeight w:val="309"/>
        </w:trPr>
        <w:tc>
          <w:tcPr>
            <w:tcW w:w="2921" w:type="pct"/>
            <w:gridSpan w:val="3"/>
            <w:shd w:val="clear" w:color="auto" w:fill="auto"/>
          </w:tcPr>
          <w:p w:rsidR="001A539D" w:rsidRPr="001A539D" w:rsidP="001A539D" w14:paraId="330B910E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53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Всього: </w:t>
            </w:r>
          </w:p>
        </w:tc>
        <w:tc>
          <w:tcPr>
            <w:tcW w:w="606" w:type="pct"/>
            <w:shd w:val="clear" w:color="auto" w:fill="auto"/>
          </w:tcPr>
          <w:p w:rsidR="001A539D" w:rsidRPr="001A539D" w:rsidP="001A539D" w14:paraId="5DC88F4A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79" w:type="pct"/>
          </w:tcPr>
          <w:p w:rsidR="001A539D" w:rsidRPr="001A539D" w:rsidP="001A539D" w14:paraId="722DF57A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4" w:type="pct"/>
            <w:shd w:val="clear" w:color="auto" w:fill="auto"/>
          </w:tcPr>
          <w:p w:rsidR="001A539D" w:rsidRPr="001A539D" w:rsidP="001A539D" w14:paraId="682F433A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53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16453,2</w:t>
            </w:r>
          </w:p>
        </w:tc>
      </w:tr>
    </w:tbl>
    <w:p w:rsidR="001A539D" w:rsidRPr="001A539D" w:rsidP="001A539D" w14:paraId="561F5624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39D" w:rsidRPr="001A539D" w:rsidP="001A539D" w14:paraId="0B38743B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39D" w:rsidRPr="001A539D" w:rsidP="001A539D" w14:paraId="0FCFA40C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39D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Ігор САПОЖКО</w:t>
      </w:r>
    </w:p>
    <w:permEnd w:id="2"/>
    <w:p w:rsidR="004F7CAD" w:rsidRPr="00EE06C3" w:rsidP="001A539D" w14:paraId="5FF0D8BD" w14:textId="223929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1A539D"/>
    <w:rsid w:val="002C7301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AA697B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423</Words>
  <Characters>242</Characters>
  <Application>Microsoft Office Word</Application>
  <DocSecurity>8</DocSecurity>
  <Lines>2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2024-06-18T09:46:00Z</dcterms:modified>
</cp:coreProperties>
</file>