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24415B6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F236CB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18.06.2024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657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36CB" w:rsidRPr="00F236CB" w:rsidP="00F236CB" w14:paraId="54A57D86" w14:textId="0CB810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F236CB">
        <w:rPr>
          <w:rFonts w:ascii="Times New Roman" w:hAnsi="Times New Roman" w:cs="Times New Roman"/>
          <w:b/>
          <w:bCs/>
          <w:sz w:val="28"/>
          <w:szCs w:val="28"/>
        </w:rPr>
        <w:t xml:space="preserve">Продукти харчування, що перебувають на балансі Броварського ліцею </w:t>
      </w:r>
      <w:r w:rsidR="00595DCC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Pr="00F236CB">
        <w:rPr>
          <w:rFonts w:ascii="Times New Roman" w:hAnsi="Times New Roman" w:cs="Times New Roman"/>
          <w:b/>
          <w:bCs/>
          <w:sz w:val="28"/>
          <w:szCs w:val="28"/>
        </w:rPr>
        <w:t xml:space="preserve">№ 3 </w:t>
      </w:r>
      <w:bookmarkStart w:id="2" w:name="_GoBack"/>
      <w:bookmarkEnd w:id="2"/>
      <w:r w:rsidRPr="00F236CB">
        <w:rPr>
          <w:rFonts w:ascii="Times New Roman" w:hAnsi="Times New Roman" w:cs="Times New Roman"/>
          <w:b/>
          <w:bCs/>
          <w:sz w:val="28"/>
          <w:szCs w:val="28"/>
        </w:rPr>
        <w:t xml:space="preserve">Броварської міської ради Броварського району Київської області та підлягають передачі </w:t>
      </w:r>
    </w:p>
    <w:p w:rsidR="00F236CB" w:rsidRPr="00F236CB" w:rsidP="00F236CB" w14:paraId="6BCD5113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5"/>
        <w:gridCol w:w="3824"/>
        <w:gridCol w:w="1337"/>
        <w:gridCol w:w="1289"/>
        <w:gridCol w:w="1308"/>
        <w:gridCol w:w="1471"/>
      </w:tblGrid>
      <w:tr w14:paraId="6E9EEF55" w14:textId="77777777" w:rsidTr="00A65565">
        <w:tblPrEx>
          <w:tblW w:w="5036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57"/>
        </w:trPr>
        <w:tc>
          <w:tcPr>
            <w:tcW w:w="253" w:type="pct"/>
            <w:shd w:val="clear" w:color="auto" w:fill="auto"/>
          </w:tcPr>
          <w:p w:rsidR="00F236CB" w:rsidRPr="00F236CB" w:rsidP="00F236CB" w14:paraId="3EAC261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36C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236CB">
              <w:rPr>
                <w:rFonts w:ascii="Times New Roman" w:hAnsi="Times New Roman" w:cs="Times New Roman"/>
                <w:sz w:val="28"/>
                <w:szCs w:val="28"/>
              </w:rPr>
              <w:br/>
              <w:t>з/п</w:t>
            </w:r>
          </w:p>
        </w:tc>
        <w:tc>
          <w:tcPr>
            <w:tcW w:w="2097" w:type="pct"/>
            <w:shd w:val="clear" w:color="auto" w:fill="auto"/>
          </w:tcPr>
          <w:p w:rsidR="00F236CB" w:rsidRPr="00F236CB" w:rsidP="00F236CB" w14:paraId="6D3EE2B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36CB"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</w:p>
        </w:tc>
        <w:tc>
          <w:tcPr>
            <w:tcW w:w="571" w:type="pct"/>
            <w:shd w:val="clear" w:color="auto" w:fill="auto"/>
          </w:tcPr>
          <w:p w:rsidR="00F236CB" w:rsidRPr="00F236CB" w:rsidP="00F236CB" w14:paraId="208BE7C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36CB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</w:tc>
        <w:tc>
          <w:tcPr>
            <w:tcW w:w="606" w:type="pct"/>
            <w:shd w:val="clear" w:color="auto" w:fill="auto"/>
          </w:tcPr>
          <w:p w:rsidR="00F236CB" w:rsidRPr="00F236CB" w:rsidP="00F236CB" w14:paraId="3246EBB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36CB">
              <w:rPr>
                <w:rFonts w:ascii="Times New Roman" w:hAnsi="Times New Roman" w:cs="Times New Roman"/>
                <w:sz w:val="28"/>
                <w:szCs w:val="28"/>
              </w:rPr>
              <w:t xml:space="preserve">Одиниця виміру </w:t>
            </w:r>
          </w:p>
        </w:tc>
        <w:tc>
          <w:tcPr>
            <w:tcW w:w="579" w:type="pct"/>
          </w:tcPr>
          <w:p w:rsidR="00F236CB" w:rsidRPr="00F236CB" w:rsidP="00F236CB" w14:paraId="65CCECE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6CB">
              <w:rPr>
                <w:rFonts w:ascii="Times New Roman" w:hAnsi="Times New Roman" w:cs="Times New Roman"/>
                <w:sz w:val="28"/>
                <w:szCs w:val="28"/>
              </w:rPr>
              <w:t>Вартість за одиницю</w:t>
            </w:r>
          </w:p>
        </w:tc>
        <w:tc>
          <w:tcPr>
            <w:tcW w:w="894" w:type="pct"/>
            <w:shd w:val="clear" w:color="auto" w:fill="auto"/>
          </w:tcPr>
          <w:p w:rsidR="00F236CB" w:rsidRPr="00F236CB" w:rsidP="00F236CB" w14:paraId="01A9EAB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36CB">
              <w:rPr>
                <w:rFonts w:ascii="Times New Roman" w:hAnsi="Times New Roman" w:cs="Times New Roman"/>
                <w:sz w:val="28"/>
                <w:szCs w:val="28"/>
              </w:rPr>
              <w:t>Сума</w:t>
            </w:r>
          </w:p>
        </w:tc>
      </w:tr>
      <w:tr w14:paraId="75AA51F7" w14:textId="77777777" w:rsidTr="00A65565">
        <w:tblPrEx>
          <w:tblW w:w="5036" w:type="pct"/>
          <w:tblLook w:val="04A0"/>
        </w:tblPrEx>
        <w:trPr>
          <w:trHeight w:val="236"/>
        </w:trPr>
        <w:tc>
          <w:tcPr>
            <w:tcW w:w="253" w:type="pct"/>
            <w:shd w:val="clear" w:color="auto" w:fill="auto"/>
          </w:tcPr>
          <w:p w:rsidR="00F236CB" w:rsidRPr="00F236CB" w:rsidP="00F236CB" w14:paraId="6250833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36C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097" w:type="pct"/>
            <w:shd w:val="clear" w:color="auto" w:fill="auto"/>
          </w:tcPr>
          <w:p w:rsidR="00F236CB" w:rsidRPr="00F236CB" w:rsidP="00F236CB" w14:paraId="45C5E92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36CB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71" w:type="pct"/>
            <w:shd w:val="clear" w:color="auto" w:fill="auto"/>
          </w:tcPr>
          <w:p w:rsidR="00F236CB" w:rsidRPr="00F236CB" w:rsidP="00F236CB" w14:paraId="548E951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36CB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606" w:type="pct"/>
            <w:shd w:val="clear" w:color="auto" w:fill="auto"/>
          </w:tcPr>
          <w:p w:rsidR="00F236CB" w:rsidRPr="00F236CB" w:rsidP="00F236CB" w14:paraId="7CFBAE2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36CB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79" w:type="pct"/>
          </w:tcPr>
          <w:p w:rsidR="00F236CB" w:rsidRPr="00F236CB" w:rsidP="00F236CB" w14:paraId="5E563EC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36CB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894" w:type="pct"/>
            <w:shd w:val="clear" w:color="auto" w:fill="auto"/>
          </w:tcPr>
          <w:p w:rsidR="00F236CB" w:rsidRPr="00F236CB" w:rsidP="00F236CB" w14:paraId="2DB436E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36CB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14:paraId="61160F28" w14:textId="77777777" w:rsidTr="00A65565">
        <w:tblPrEx>
          <w:tblW w:w="5036" w:type="pct"/>
          <w:tblLook w:val="04A0"/>
        </w:tblPrEx>
        <w:trPr>
          <w:trHeight w:val="236"/>
        </w:trPr>
        <w:tc>
          <w:tcPr>
            <w:tcW w:w="253" w:type="pct"/>
            <w:shd w:val="clear" w:color="auto" w:fill="auto"/>
          </w:tcPr>
          <w:p w:rsidR="00F236CB" w:rsidRPr="00F236CB" w:rsidP="00F236CB" w14:paraId="22177714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36C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CB" w:rsidRPr="00F236CB" w:rsidP="00F236CB" w14:paraId="794007F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36CB">
              <w:rPr>
                <w:rFonts w:ascii="Times New Roman" w:hAnsi="Times New Roman" w:cs="Times New Roman"/>
                <w:sz w:val="28"/>
                <w:szCs w:val="28"/>
              </w:rPr>
              <w:t>Огірки консервовані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CB" w:rsidRPr="00F236CB" w:rsidP="00F236CB" w14:paraId="287E766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6C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CB" w:rsidRPr="00F236CB" w:rsidP="00F236CB" w14:paraId="169242C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6CB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CB" w:rsidRPr="00F236CB" w:rsidP="00F236CB" w14:paraId="0418F74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6CB"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CB" w:rsidRPr="00F236CB" w:rsidP="00F236CB" w14:paraId="4CD34BF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6CB">
              <w:rPr>
                <w:rFonts w:ascii="Times New Roman" w:hAnsi="Times New Roman" w:cs="Times New Roman"/>
                <w:sz w:val="28"/>
                <w:szCs w:val="28"/>
              </w:rPr>
              <w:t>1280,00</w:t>
            </w:r>
          </w:p>
        </w:tc>
      </w:tr>
      <w:tr w14:paraId="55E7FA59" w14:textId="77777777" w:rsidTr="00A65565">
        <w:tblPrEx>
          <w:tblW w:w="5036" w:type="pct"/>
          <w:tblLook w:val="04A0"/>
        </w:tblPrEx>
        <w:trPr>
          <w:trHeight w:val="236"/>
        </w:trPr>
        <w:tc>
          <w:tcPr>
            <w:tcW w:w="253" w:type="pct"/>
            <w:shd w:val="clear" w:color="auto" w:fill="auto"/>
          </w:tcPr>
          <w:p w:rsidR="00F236CB" w:rsidRPr="00F236CB" w:rsidP="00F236CB" w14:paraId="265055DD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36CB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CB" w:rsidRPr="00F236CB" w:rsidP="00F236CB" w14:paraId="72FABB1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36CB">
              <w:rPr>
                <w:rFonts w:ascii="Times New Roman" w:hAnsi="Times New Roman" w:cs="Times New Roman"/>
                <w:sz w:val="28"/>
                <w:szCs w:val="28"/>
              </w:rPr>
              <w:t>Сухий пайок (2 пляшки води, 2 консерви м</w:t>
            </w:r>
            <w:r w:rsidRPr="00F236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 w:rsidRPr="00F236CB">
              <w:rPr>
                <w:rFonts w:ascii="Times New Roman" w:hAnsi="Times New Roman" w:cs="Times New Roman"/>
                <w:sz w:val="28"/>
                <w:szCs w:val="28"/>
              </w:rPr>
              <w:t>ясні, 4 пачки печива)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CB" w:rsidRPr="00F236CB" w:rsidP="00F236CB" w14:paraId="17E7C62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6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CB" w:rsidRPr="00F236CB" w:rsidP="00F236CB" w14:paraId="31A9C8E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6CB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CB" w:rsidRPr="00F236CB" w:rsidP="00F236CB" w14:paraId="598DB7C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6CB"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CB" w:rsidRPr="00F236CB" w:rsidP="00F236CB" w14:paraId="2CD080B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6CB"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</w:tr>
      <w:tr w14:paraId="48CBA703" w14:textId="77777777" w:rsidTr="00A65565">
        <w:tblPrEx>
          <w:tblW w:w="5036" w:type="pct"/>
          <w:tblLook w:val="04A0"/>
        </w:tblPrEx>
        <w:trPr>
          <w:trHeight w:val="236"/>
        </w:trPr>
        <w:tc>
          <w:tcPr>
            <w:tcW w:w="253" w:type="pct"/>
            <w:shd w:val="clear" w:color="auto" w:fill="auto"/>
          </w:tcPr>
          <w:p w:rsidR="00F236CB" w:rsidRPr="00F236CB" w:rsidP="00F236CB" w14:paraId="3F7C15CD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36CB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CB" w:rsidRPr="00F236CB" w:rsidP="00F236CB" w14:paraId="165D41C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36CB">
              <w:rPr>
                <w:rFonts w:ascii="Times New Roman" w:hAnsi="Times New Roman" w:cs="Times New Roman"/>
                <w:sz w:val="28"/>
                <w:szCs w:val="28"/>
              </w:rPr>
              <w:t>М’ясо курки у власному соку без кістки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CB" w:rsidRPr="00F236CB" w:rsidP="00F236CB" w14:paraId="12B11CC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6CB">
              <w:rPr>
                <w:rFonts w:ascii="Times New Roman" w:hAnsi="Times New Roman" w:cs="Times New Roman"/>
                <w:sz w:val="28"/>
                <w:szCs w:val="28"/>
              </w:rPr>
              <w:t>490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CB" w:rsidRPr="00F236CB" w:rsidP="00F236CB" w14:paraId="2FA9BB9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6CB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CB" w:rsidRPr="00F236CB" w:rsidP="00F236CB" w14:paraId="1D8E334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6CB">
              <w:rPr>
                <w:rFonts w:ascii="Times New Roman" w:hAnsi="Times New Roman" w:cs="Times New Roman"/>
                <w:sz w:val="28"/>
                <w:szCs w:val="28"/>
              </w:rPr>
              <w:t>102,00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CB" w:rsidRPr="00F236CB" w:rsidP="00F236CB" w14:paraId="7352C13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6CB">
              <w:rPr>
                <w:rFonts w:ascii="Times New Roman" w:hAnsi="Times New Roman" w:cs="Times New Roman"/>
                <w:sz w:val="28"/>
                <w:szCs w:val="28"/>
              </w:rPr>
              <w:t>49980,00</w:t>
            </w:r>
          </w:p>
        </w:tc>
      </w:tr>
      <w:tr w14:paraId="3C6943BE" w14:textId="77777777" w:rsidTr="00A65565">
        <w:tblPrEx>
          <w:tblW w:w="5036" w:type="pct"/>
          <w:tblLook w:val="04A0"/>
        </w:tblPrEx>
        <w:trPr>
          <w:trHeight w:val="309"/>
        </w:trPr>
        <w:tc>
          <w:tcPr>
            <w:tcW w:w="2921" w:type="pct"/>
            <w:gridSpan w:val="3"/>
            <w:shd w:val="clear" w:color="auto" w:fill="auto"/>
          </w:tcPr>
          <w:p w:rsidR="00F236CB" w:rsidRPr="00F236CB" w:rsidP="00F236CB" w14:paraId="47D2E8F1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36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Всього: </w:t>
            </w:r>
          </w:p>
        </w:tc>
        <w:tc>
          <w:tcPr>
            <w:tcW w:w="606" w:type="pct"/>
            <w:shd w:val="clear" w:color="auto" w:fill="auto"/>
          </w:tcPr>
          <w:p w:rsidR="00F236CB" w:rsidRPr="00F236CB" w:rsidP="00F236CB" w14:paraId="013F5101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79" w:type="pct"/>
          </w:tcPr>
          <w:p w:rsidR="00F236CB" w:rsidRPr="00F236CB" w:rsidP="00F236CB" w14:paraId="7513329B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94" w:type="pct"/>
            <w:shd w:val="clear" w:color="auto" w:fill="auto"/>
          </w:tcPr>
          <w:p w:rsidR="00F236CB" w:rsidRPr="00F236CB" w:rsidP="00F236CB" w14:paraId="7C895AB1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36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51310,00</w:t>
            </w:r>
          </w:p>
        </w:tc>
      </w:tr>
    </w:tbl>
    <w:p w:rsidR="00F236CB" w:rsidRPr="00F236CB" w:rsidP="00F236CB" w14:paraId="2D58AB36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36CB" w:rsidRPr="00F236CB" w:rsidP="00F236CB" w14:paraId="3DAD12A1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36CB" w:rsidRPr="00F236CB" w:rsidP="00F236CB" w14:paraId="33B0866D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36CB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Ігор САПОЖКО</w:t>
      </w:r>
    </w:p>
    <w:permEnd w:id="1"/>
    <w:p w:rsidR="004F7CAD" w:rsidRPr="00EE06C3" w:rsidP="00F236CB" w14:paraId="5FF0D8BD" w14:textId="26F65E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95DCC"/>
    <w:rsid w:val="00784598"/>
    <w:rsid w:val="007C582E"/>
    <w:rsid w:val="0081066D"/>
    <w:rsid w:val="008333DA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236CB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96614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454</Words>
  <Characters>260</Characters>
  <Application>Microsoft Office Word</Application>
  <DocSecurity>8</DocSecurity>
  <Lines>2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2024-06-18T09:14:00Z</dcterms:modified>
</cp:coreProperties>
</file>