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0C34B1" w14:paraId="60106336" w14:textId="038649C9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0C34B1" w:rsidR="000C34B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D31C3B" w:rsidR="000C34B1">
              <w:rPr>
                <w:color w:val="000000"/>
                <w:sz w:val="28"/>
                <w:szCs w:val="28"/>
              </w:rPr>
              <w:t>9</w:t>
            </w:r>
            <w:permEnd w:id="0"/>
          </w:p>
          <w:p w:rsidR="00F51CE6" w14:paraId="6FBAEF1F" w14:textId="4BE15C66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D31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</w:p>
          <w:permEnd w:id="1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C7D29" w:rsidRPr="00D060AE" w:rsidP="009C7D29" w14:paraId="7374CD95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9C7D29" w:rsidRPr="00D060AE" w:rsidP="009C7D29" w14:paraId="62FFC1A4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Житлово-будівельного кооперативу</w:t>
      </w:r>
    </w:p>
    <w:p w:rsidR="009C7D29" w:rsidRPr="00D060AE" w:rsidP="009C7D29" w14:paraId="08B49BCE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«ДІАМАНТ»</w:t>
      </w:r>
    </w:p>
    <w:p w:rsidR="009C7D29" w:rsidRPr="00D060AE" w:rsidP="009C7D29" w14:paraId="13C9DE8B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Павленко Віктору Вікторовичу</w:t>
      </w:r>
    </w:p>
    <w:p w:rsidR="009C7D29" w:rsidRPr="00D31C3B" w:rsidP="009C7D29" w14:paraId="426B3085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9C7D29" w:rsidRPr="00D060AE" w:rsidP="009C7D29" w14:paraId="253136BC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9C7D29" w:rsidRPr="00D060AE" w:rsidP="009C7D29" w14:paraId="5E8D505B" w14:textId="192AACA1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робочої групи щодо пропозицій добудови потенційного інвестора ЖБК «Діамант» </w:t>
      </w:r>
    </w:p>
    <w:p w:rsidR="009C7D29" w:rsidRPr="00D060AE" w:rsidP="009C7D29" w14:paraId="6E50A0AD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 м. Бровари Київської області</w:t>
      </w:r>
    </w:p>
    <w:p w:rsidR="009C7D29" w:rsidRPr="00D060AE" w:rsidP="009C7D29" w14:paraId="26310316" w14:textId="12523483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Сапожк</w:t>
      </w:r>
      <w:r w:rsidR="000C34B1">
        <w:rPr>
          <w:rFonts w:ascii="Times New Roman" w:hAnsi="Times New Roman" w:cs="Times New Roman"/>
          <w:b/>
          <w:sz w:val="28"/>
          <w:szCs w:val="28"/>
        </w:rPr>
        <w:t>у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Ігор</w:t>
      </w:r>
      <w:r w:rsidR="000C34B1">
        <w:rPr>
          <w:rFonts w:ascii="Times New Roman" w:hAnsi="Times New Roman" w:cs="Times New Roman"/>
          <w:b/>
          <w:sz w:val="28"/>
          <w:szCs w:val="28"/>
        </w:rPr>
        <w:t>ю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Васильовичу</w:t>
      </w:r>
    </w:p>
    <w:p w:rsidR="009C7D29" w:rsidRPr="00D31C3B" w:rsidP="009C7D29" w14:paraId="41502EBF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9C7D29" w:rsidRPr="00D060AE" w:rsidP="009C7D29" w14:paraId="3C1E215D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від</w:t>
      </w:r>
    </w:p>
    <w:p w:rsidR="009C7D29" w:rsidRPr="00D31C3B" w:rsidP="009C7D29" w14:paraId="6AF2CDAA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9C7D29" w:rsidRPr="00D060AE" w:rsidP="009C7D29" w14:paraId="7FC8EDA3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Інвестора – </w:t>
      </w:r>
    </w:p>
    <w:p w:rsidR="009C7D29" w:rsidRPr="00D060AE" w:rsidP="009C7D29" w14:paraId="5A518238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асоційованого члена ЖБК «ДІАМАНТ»</w:t>
      </w:r>
    </w:p>
    <w:p w:rsidR="009C7D29" w:rsidRPr="00D060AE" w:rsidP="009C7D29" w14:paraId="03FD8FDD" w14:textId="7777777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9C7D29" w:rsidRPr="00D060AE" w:rsidP="009C7D29" w14:paraId="44F54C9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29" w:rsidRPr="00D060AE" w:rsidP="009C7D29" w14:paraId="11882EA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ПЕРСОНАЛЬНЕ ПОГОДЖЕННЯ </w:t>
      </w:r>
    </w:p>
    <w:p w:rsidR="009C7D29" w:rsidRPr="00D060AE" w:rsidP="009C7D29" w14:paraId="307352F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інвестора – асоційованого члена ЖБК «ДІАМАНТ»</w:t>
      </w:r>
    </w:p>
    <w:p w:rsidR="009C7D29" w:rsidRPr="00D060AE" w:rsidP="009C7D29" w14:paraId="2BAAFDF7" w14:textId="29CC2D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про доплату у випадку збільшення площі (м</w:t>
      </w:r>
      <w:r w:rsidRPr="00DC029D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b/>
          <w:sz w:val="28"/>
          <w:szCs w:val="28"/>
        </w:rPr>
        <w:t>) житлового приміщення (квартири) виявленого за результатом здійснення технічної інвентаризації після завершення будівництва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і введення будинку в експлуатацію на умовах зазначених у Протоколі</w:t>
      </w:r>
      <w:r w:rsidRPr="00D060AE">
        <w:rPr>
          <w:rFonts w:ascii="Times New Roman" w:hAnsi="Times New Roman" w:cs="Times New Roman"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засідання робочої групи щодо пропозицій добудови потенційного інвестора ЖБК «ДІАМАНТ» в </w:t>
      </w:r>
      <w:r w:rsidR="00D31C3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060AE">
        <w:rPr>
          <w:rFonts w:ascii="Times New Roman" w:hAnsi="Times New Roman" w:cs="Times New Roman"/>
          <w:b/>
          <w:sz w:val="28"/>
          <w:szCs w:val="28"/>
        </w:rPr>
        <w:t>м. Бровари Київської області від 30 серпня 2022 року</w:t>
      </w:r>
    </w:p>
    <w:p w:rsidR="009C7D29" w:rsidRPr="00D060AE" w:rsidP="009C7D29" w14:paraId="59DDAA1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29" w:rsidRPr="00D060AE" w:rsidP="009C7D29" w14:paraId="27D351DB" w14:textId="7B196A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Я, ________________________ «__»_________ ______ року народження, Громадянин України, паспорт  серія ______№ __________, виданий </w:t>
      </w:r>
      <w:r w:rsidRPr="00D060AE">
        <w:rPr>
          <w:rFonts w:ascii="Times New Roman" w:hAnsi="Times New Roman" w:cs="Times New Roman"/>
          <w:sz w:val="28"/>
          <w:szCs w:val="28"/>
        </w:rPr>
        <w:t>«___»________ ______року, ___________________, реєстраційний номер облікової картки платника податків ______________, як асоційований член Житлово-будівельний кооперативу «ДІАМАНТ», код ЄДРПОУ 39516174 (надалі - Інвестор) надаю свою персональну згоду про доплату (оплату) за набуті мною майнові права на підставі Договору про сплату пайових внесків до ЖБК «Діамант» №_____ від ______________ року (надалі - Договір), на житлове приміщення квартиру (надалі - Приміщення), за будівельною адресою: __________________________, загальною площею ________ м</w:t>
      </w:r>
      <w:r w:rsidRPr="009C7D2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sz w:val="28"/>
          <w:szCs w:val="28"/>
        </w:rPr>
        <w:t>, у разі якщо внаслідок здійснення технічної інвентаризації після завершення будівництва будинку (відокремленої секції Об’єкту) і введення його в експлуатацію, виявиться, що фактична загальна площа приміщення є більшою ніж площа визначена проектною документацією та Договором.</w:t>
      </w:r>
    </w:p>
    <w:p w:rsidR="009C7D29" w:rsidRPr="00D060AE" w:rsidP="009C7D29" w14:paraId="70F8110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Відповідне персональне погодження є засвідченням та підтвердженням мого власного волевиявлення, щодо згоди на доплату у випадку виявлення факту збільшення загальної площі приміщення.</w:t>
      </w:r>
    </w:p>
    <w:p w:rsidR="009C7D29" w:rsidRPr="00D060AE" w:rsidP="009C7D29" w14:paraId="77B31F6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Цим персональним погодженням я даю згоду на доплату на умовах, що визначені у Протоколі засідання робочої групи щодо пропозицій добудови потенційного інвестора ЖБК «ДІАМАНТ» в м. Бровари Київської області від 30 серпня 2022 року, а саме про доплату переможцю інвестиційного конкурсу з відбору суб'єкта господарювання (інвестора/забудовника)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(надалі - Переможець), у наступних розмірах:</w:t>
      </w:r>
    </w:p>
    <w:p w:rsidR="009C7D29" w:rsidRPr="00D060AE" w:rsidP="009C7D29" w14:paraId="2DC879A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-</w:t>
      </w:r>
      <w:r w:rsidRPr="00D060AE">
        <w:rPr>
          <w:rFonts w:ascii="Times New Roman" w:hAnsi="Times New Roman" w:cs="Times New Roman"/>
          <w:sz w:val="28"/>
          <w:szCs w:val="28"/>
        </w:rPr>
        <w:tab/>
        <w:t xml:space="preserve">за квадратні метри на які фактично збільшилась площа приміщення, доплата буде здійснюватися із розрахунку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Ринкової вартості (середньої ціни м² в новобудовах 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60AE">
        <w:rPr>
          <w:rFonts w:ascii="Times New Roman" w:hAnsi="Times New Roman" w:cs="Times New Roman"/>
          <w:sz w:val="28"/>
          <w:szCs w:val="28"/>
          <w:u w:val="single"/>
        </w:rPr>
        <w:t>Бровари)*</w:t>
      </w:r>
      <w:r w:rsidRPr="00D060AE">
        <w:rPr>
          <w:rFonts w:ascii="Times New Roman" w:hAnsi="Times New Roman" w:cs="Times New Roman"/>
          <w:sz w:val="28"/>
          <w:szCs w:val="28"/>
        </w:rPr>
        <w:t xml:space="preserve"> 1 (одного) квадратного метра визначеної на момент здійснення фактичного платежу, яка оплачується за формулою та на умовах визначених у Договорі з переможцем інвестиційного конкурсу.</w:t>
      </w:r>
    </w:p>
    <w:p w:rsidR="009C7D29" w:rsidRPr="00D060AE" w:rsidP="009C7D29" w14:paraId="7EF0B1CB" w14:textId="777777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0AE">
        <w:rPr>
          <w:rFonts w:ascii="Times New Roman" w:hAnsi="Times New Roman" w:cs="Times New Roman"/>
          <w:i/>
          <w:sz w:val="28"/>
          <w:szCs w:val="28"/>
        </w:rPr>
        <w:t>* Ринкова вартість (середня ціна м² в новобудовах 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i/>
          <w:sz w:val="28"/>
          <w:szCs w:val="28"/>
        </w:rPr>
        <w:t>Бровари), що використовується у тексті для розрахунку вартості  м2 розуміється Середня ціна м² у передмісті Києва в новобудовах (м.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i/>
          <w:sz w:val="28"/>
          <w:szCs w:val="28"/>
        </w:rPr>
        <w:t xml:space="preserve">Бровари), що опублікований на сайті </w:t>
      </w:r>
      <w:hyperlink r:id="rId4" w:history="1">
        <w:r w:rsidRPr="00D060AE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https://misto.lun.ua/price</w:t>
        </w:r>
      </w:hyperlink>
      <w:r w:rsidRPr="00D060AE">
        <w:rPr>
          <w:rFonts w:ascii="Times New Roman" w:hAnsi="Times New Roman" w:cs="Times New Roman"/>
          <w:i/>
          <w:sz w:val="28"/>
          <w:szCs w:val="28"/>
        </w:rPr>
        <w:t xml:space="preserve"> у розділі «Статистика ринку нерухомості у Київській області за відповідний місяць» у значенні «Середня ціна м² у передмісті Києва в новобудовах «новобудови Бровари».</w:t>
      </w:r>
    </w:p>
    <w:p w:rsidR="009C7D29" w:rsidP="009C7D29" w14:paraId="72E1B1AD" w14:textId="4F79A38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1C3B" w:rsidP="009C7D29" w14:paraId="0884907A" w14:textId="60A73E88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1C3B" w:rsidRPr="00D060AE" w:rsidP="009C7D29" w14:paraId="0B16D9AD" w14:textId="7777777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GoBack"/>
      <w:bookmarkEnd w:id="3"/>
    </w:p>
    <w:p w:rsidR="009C7D29" w:rsidRPr="00D060AE" w:rsidP="009C7D29" w14:paraId="576A40A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Додатки: </w:t>
      </w:r>
    </w:p>
    <w:p w:rsidR="009C7D29" w:rsidRPr="00D060AE" w:rsidP="009C7D29" w14:paraId="223ECB17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Належним чином засвідчена копія Договору про сплату пайових внесків до ЖБК «Діамант» №_____ від ______________ року;</w:t>
      </w:r>
    </w:p>
    <w:p w:rsidR="009C7D29" w:rsidRPr="00D060AE" w:rsidP="009C7D29" w14:paraId="5E020054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Оригінали платіжних документів, що засвічують розмір оплачених (внесених)  ЖБК «ДІАМАНТ» пайових внесків за Договору про сплату пайових внесків до ЖБК «Діамант» №_____ від ______________ року.</w:t>
      </w:r>
    </w:p>
    <w:p w:rsidR="009C7D29" w:rsidRPr="00D060AE" w:rsidP="009C7D29" w14:paraId="0DD38197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Належним чином засвідчена копія паспорту;</w:t>
      </w:r>
    </w:p>
    <w:p w:rsidR="009C7D29" w:rsidRPr="00D060AE" w:rsidP="009C7D29" w14:paraId="061F46FD" w14:textId="77777777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Належним чином засвідчена копія </w:t>
      </w:r>
      <w:r w:rsidRPr="00D060AE">
        <w:rPr>
          <w:rFonts w:ascii="Times New Roman" w:hAnsi="Times New Roman" w:cs="Times New Roman"/>
          <w:sz w:val="28"/>
          <w:szCs w:val="28"/>
        </w:rPr>
        <w:t>копія</w:t>
      </w:r>
      <w:r w:rsidRPr="00D060AE">
        <w:rPr>
          <w:rFonts w:ascii="Times New Roman" w:hAnsi="Times New Roman" w:cs="Times New Roman"/>
          <w:sz w:val="28"/>
          <w:szCs w:val="28"/>
        </w:rPr>
        <w:t xml:space="preserve"> РНОКПП.</w:t>
      </w:r>
    </w:p>
    <w:p w:rsidR="009C7D29" w:rsidRPr="00D060AE" w:rsidP="009C7D29" w14:paraId="78F3162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D29" w:rsidRPr="00D060AE" w:rsidP="009C7D29" w14:paraId="20A6940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 - асоційований член </w:t>
      </w:r>
    </w:p>
    <w:p w:rsidR="009C7D29" w:rsidRPr="00D060AE" w:rsidP="009C7D29" w14:paraId="3189250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Житлово-будівельний кооперативу «ДІАМАНТ»</w:t>
      </w:r>
      <w:r w:rsidRPr="00D060AE">
        <w:rPr>
          <w:rFonts w:ascii="Times New Roman" w:hAnsi="Times New Roman" w:cs="Times New Roman"/>
          <w:b/>
          <w:sz w:val="28"/>
          <w:szCs w:val="28"/>
        </w:rPr>
        <w:tab/>
        <w:t>________________</w:t>
      </w:r>
      <w:r w:rsidRPr="00D060AE">
        <w:rPr>
          <w:rFonts w:ascii="Times New Roman" w:hAnsi="Times New Roman" w:cs="Times New Roman"/>
          <w:b/>
          <w:sz w:val="28"/>
          <w:szCs w:val="28"/>
        </w:rPr>
        <w:tab/>
      </w:r>
      <w:r w:rsidRPr="00D060AE">
        <w:rPr>
          <w:rFonts w:ascii="Times New Roman" w:hAnsi="Times New Roman" w:cs="Times New Roman"/>
          <w:b/>
          <w:sz w:val="28"/>
          <w:szCs w:val="28"/>
        </w:rPr>
        <w:tab/>
      </w:r>
    </w:p>
    <w:p w:rsidR="009C7D29" w:rsidRPr="00D060AE" w:rsidP="009C7D29" w14:paraId="755DA978" w14:textId="777777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9C7D29" w:rsidRPr="00D060AE" w:rsidP="009C7D29" w14:paraId="253B6871" w14:textId="7777777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 «____»_____________ 2022 року</w:t>
      </w:r>
    </w:p>
    <w:p w:rsidR="009C7D29" w:rsidP="004F7CAD" w14:paraId="0C2F39C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C7D29" w:rsidP="004F7CAD" w14:paraId="30A2891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C7D29" w:rsidP="004F7CAD" w14:paraId="39EC0ED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3A877ED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7D29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7D29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2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07FBA"/>
    <w:multiLevelType w:val="hybridMultilevel"/>
    <w:tmpl w:val="371C7B76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8Vj5Nvwparelwo1jG3Sh9aan/wUOwklG15AothJKyFsGRXgdv5eq6dzgmheBw5+ot5yJWu4TZcj&#10;Y0SrR1n1hA==&#10;" w:salt="PXqivuLMHol/Jjb+Y6RSq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34B1"/>
    <w:rsid w:val="000E0637"/>
    <w:rsid w:val="000F3199"/>
    <w:rsid w:val="00187BB7"/>
    <w:rsid w:val="0019083E"/>
    <w:rsid w:val="00252674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11436"/>
    <w:rsid w:val="00635D96"/>
    <w:rsid w:val="007C582E"/>
    <w:rsid w:val="0082396E"/>
    <w:rsid w:val="00853C00"/>
    <w:rsid w:val="008B1BA5"/>
    <w:rsid w:val="0097283D"/>
    <w:rsid w:val="009C7D29"/>
    <w:rsid w:val="00A12F00"/>
    <w:rsid w:val="00A3212C"/>
    <w:rsid w:val="00A84A56"/>
    <w:rsid w:val="00B20C04"/>
    <w:rsid w:val="00CB633A"/>
    <w:rsid w:val="00D060AE"/>
    <w:rsid w:val="00D31C3B"/>
    <w:rsid w:val="00DC029D"/>
    <w:rsid w:val="00E2245A"/>
    <w:rsid w:val="00F51CE6"/>
    <w:rsid w:val="00F74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isto.lun.ua/price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C601D"/>
    <w:rsid w:val="0019083E"/>
    <w:rsid w:val="004B06BA"/>
    <w:rsid w:val="005C0151"/>
    <w:rsid w:val="006256F8"/>
    <w:rsid w:val="006E5641"/>
    <w:rsid w:val="006F02A5"/>
    <w:rsid w:val="007F46D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2632</Words>
  <Characters>1501</Characters>
  <Application>Microsoft Office Word</Application>
  <DocSecurity>8</DocSecurity>
  <Lines>12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2022-10-03T12:10:00Z</dcterms:modified>
</cp:coreProperties>
</file>