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tbl>
      <w:tblPr>
        <w:tblW w:w="0" w:type="auto"/>
        <w:tblLook w:val="04A0"/>
      </w:tblPr>
      <w:tblGrid>
        <w:gridCol w:w="5213"/>
        <w:gridCol w:w="4285"/>
      </w:tblGrid>
      <w:tr w14:paraId="1BF94215" w14:textId="77777777" w:rsidTr="00F51CE6">
        <w:tblPrEx>
          <w:tblW w:w="0" w:type="auto"/>
          <w:tblLook w:val="04A0"/>
        </w:tblPrEx>
        <w:tc>
          <w:tcPr>
            <w:tcW w:w="5213" w:type="dxa"/>
          </w:tcPr>
          <w:p w:rsidR="00F51CE6" w14:paraId="55E8D3C0" w14:textId="77777777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5" w:type="dxa"/>
          </w:tcPr>
          <w:p w:rsidR="00252674" w14:paraId="20F7A492" w14:textId="2E8A7AD4">
            <w:pPr>
              <w:pStyle w:val="docdata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ab/>
              <w:t>ПРОЕКТ</w:t>
            </w:r>
            <w:r>
              <w:rPr>
                <w:b/>
                <w:bCs/>
              </w:rPr>
              <w:tab/>
            </w: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ПВ-58</w:t>
            </w:r>
          </w:p>
          <w:p w:rsidR="00252674" w14:paraId="1196E7B7" w14:textId="77777777">
            <w:pPr>
              <w:pStyle w:val="docdata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F51CE6" w:rsidRPr="00514BD6" w14:paraId="60106336" w14:textId="59DFFBBF">
            <w:pPr>
              <w:pStyle w:val="docdata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Додаток</w:t>
            </w:r>
            <w:r w:rsidRPr="00514BD6" w:rsidR="00514BD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ermStart w:id="0" w:edGrp="everyone"/>
            <w:r w:rsidRPr="002A12D3" w:rsidR="00514BD6">
              <w:rPr>
                <w:color w:val="000000"/>
                <w:sz w:val="28"/>
                <w:szCs w:val="28"/>
              </w:rPr>
              <w:t>8</w:t>
            </w:r>
            <w:permEnd w:id="0"/>
          </w:p>
          <w:p w:rsidR="00F51CE6" w14:paraId="6FBAEF1F" w14:textId="3373A1EA">
            <w:pPr>
              <w:spacing w:line="240" w:lineRule="auto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 </w:t>
            </w:r>
            <w:permStart w:id="1" w:edGrp="everyone"/>
            <w:r w:rsidR="002A12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Додатку 1 рішення виконавчого комітету Броварської міської ради Броварського району Київської області</w:t>
            </w:r>
          </w:p>
          <w:permEnd w:id="1"/>
          <w:p w:rsidR="00F51CE6" w14:paraId="717476AA" w14:textId="77777777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51CE6" w:rsidP="00F51CE6" w14:paraId="4468EFE1" w14:textId="77777777">
      <w:pPr>
        <w:spacing w:after="0" w:line="240" w:lineRule="auto"/>
        <w:jc w:val="both"/>
        <w:rPr>
          <w:rFonts w:ascii="Times New Roman" w:eastAsia="Cambria Math" w:hAnsi="Times New Roman" w:cs="Times New Roman"/>
          <w:sz w:val="24"/>
          <w:szCs w:val="24"/>
          <w:lang w:eastAsia="ru-RU"/>
        </w:rPr>
      </w:pP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4C6A88" w:rsidRPr="00D060AE" w:rsidP="004C6A88" w14:paraId="7D48B5A5" w14:textId="77777777">
      <w:pPr>
        <w:spacing w:after="0"/>
        <w:ind w:left="4820"/>
        <w:rPr>
          <w:rFonts w:ascii="Times New Roman" w:hAnsi="Times New Roman" w:cs="Times New Roman"/>
          <w:b/>
          <w:sz w:val="28"/>
          <w:szCs w:val="28"/>
        </w:rPr>
      </w:pPr>
      <w:permStart w:id="2" w:edGrp="everyone"/>
      <w:r w:rsidRPr="00D060AE">
        <w:rPr>
          <w:rFonts w:ascii="Times New Roman" w:hAnsi="Times New Roman" w:cs="Times New Roman"/>
          <w:b/>
          <w:sz w:val="28"/>
          <w:szCs w:val="28"/>
        </w:rPr>
        <w:t xml:space="preserve">Голові </w:t>
      </w:r>
    </w:p>
    <w:p w:rsidR="004C6A88" w:rsidRPr="00D060AE" w:rsidP="004C6A88" w14:paraId="696D7E71" w14:textId="77777777">
      <w:pPr>
        <w:spacing w:after="0"/>
        <w:ind w:left="4820"/>
        <w:rPr>
          <w:rFonts w:ascii="Times New Roman" w:hAnsi="Times New Roman" w:cs="Times New Roman"/>
          <w:b/>
          <w:sz w:val="28"/>
          <w:szCs w:val="28"/>
        </w:rPr>
      </w:pPr>
      <w:r w:rsidRPr="00D060AE">
        <w:rPr>
          <w:rFonts w:ascii="Times New Roman" w:hAnsi="Times New Roman" w:cs="Times New Roman"/>
          <w:b/>
          <w:sz w:val="28"/>
          <w:szCs w:val="28"/>
        </w:rPr>
        <w:t>Житлово-будівельного кооперативу</w:t>
      </w:r>
    </w:p>
    <w:p w:rsidR="004C6A88" w:rsidRPr="00D060AE" w:rsidP="004C6A88" w14:paraId="28989D6D" w14:textId="77777777">
      <w:pPr>
        <w:spacing w:after="0"/>
        <w:ind w:left="4820"/>
        <w:rPr>
          <w:rFonts w:ascii="Times New Roman" w:hAnsi="Times New Roman" w:cs="Times New Roman"/>
          <w:b/>
          <w:sz w:val="28"/>
          <w:szCs w:val="28"/>
        </w:rPr>
      </w:pPr>
      <w:r w:rsidRPr="00D060AE">
        <w:rPr>
          <w:rFonts w:ascii="Times New Roman" w:hAnsi="Times New Roman" w:cs="Times New Roman"/>
          <w:b/>
          <w:sz w:val="28"/>
          <w:szCs w:val="28"/>
        </w:rPr>
        <w:t>«ДІАМАНТ»</w:t>
      </w:r>
    </w:p>
    <w:p w:rsidR="004C6A88" w:rsidRPr="00D060AE" w:rsidP="004C6A88" w14:paraId="01DC396A" w14:textId="77777777">
      <w:pPr>
        <w:spacing w:after="0"/>
        <w:ind w:left="4820"/>
        <w:rPr>
          <w:rFonts w:ascii="Times New Roman" w:hAnsi="Times New Roman" w:cs="Times New Roman"/>
          <w:b/>
          <w:sz w:val="28"/>
          <w:szCs w:val="28"/>
        </w:rPr>
      </w:pPr>
      <w:r w:rsidRPr="00D060AE">
        <w:rPr>
          <w:rFonts w:ascii="Times New Roman" w:hAnsi="Times New Roman" w:cs="Times New Roman"/>
          <w:b/>
          <w:sz w:val="28"/>
          <w:szCs w:val="28"/>
        </w:rPr>
        <w:t>Павленко Віктору Вікторовичу</w:t>
      </w:r>
    </w:p>
    <w:p w:rsidR="004C6A88" w:rsidRPr="002A12D3" w:rsidP="004C6A88" w14:paraId="789350AD" w14:textId="77777777">
      <w:pPr>
        <w:spacing w:after="0"/>
        <w:ind w:left="4820"/>
        <w:rPr>
          <w:rFonts w:ascii="Times New Roman" w:hAnsi="Times New Roman" w:cs="Times New Roman"/>
          <w:b/>
          <w:sz w:val="16"/>
          <w:szCs w:val="16"/>
        </w:rPr>
      </w:pPr>
    </w:p>
    <w:p w:rsidR="004C6A88" w:rsidRPr="00D060AE" w:rsidP="004C6A88" w14:paraId="468AED64" w14:textId="77777777">
      <w:pPr>
        <w:spacing w:after="0"/>
        <w:ind w:left="4820"/>
        <w:rPr>
          <w:rFonts w:ascii="Times New Roman" w:hAnsi="Times New Roman" w:cs="Times New Roman"/>
          <w:b/>
          <w:sz w:val="28"/>
          <w:szCs w:val="28"/>
        </w:rPr>
      </w:pPr>
      <w:r w:rsidRPr="00D060AE">
        <w:rPr>
          <w:rFonts w:ascii="Times New Roman" w:hAnsi="Times New Roman" w:cs="Times New Roman"/>
          <w:b/>
          <w:sz w:val="28"/>
          <w:szCs w:val="28"/>
        </w:rPr>
        <w:t xml:space="preserve">Голові </w:t>
      </w:r>
    </w:p>
    <w:p w:rsidR="004C6A88" w:rsidRPr="00D060AE" w:rsidP="004C6A88" w14:paraId="5AC1FF80" w14:textId="77777777">
      <w:pPr>
        <w:spacing w:after="0"/>
        <w:ind w:left="4820"/>
        <w:rPr>
          <w:rFonts w:ascii="Times New Roman" w:hAnsi="Times New Roman" w:cs="Times New Roman"/>
          <w:b/>
          <w:sz w:val="28"/>
          <w:szCs w:val="28"/>
        </w:rPr>
      </w:pPr>
      <w:r w:rsidRPr="00D060AE">
        <w:rPr>
          <w:rFonts w:ascii="Times New Roman" w:hAnsi="Times New Roman" w:cs="Times New Roman"/>
          <w:b/>
          <w:sz w:val="28"/>
          <w:szCs w:val="28"/>
        </w:rPr>
        <w:t xml:space="preserve">робочої групи щодо пропозицій добудови </w:t>
      </w:r>
    </w:p>
    <w:p w:rsidR="004C6A88" w:rsidRPr="00D060AE" w:rsidP="004C6A88" w14:paraId="5F73BA19" w14:textId="77777777">
      <w:pPr>
        <w:spacing w:after="0"/>
        <w:ind w:left="4820"/>
        <w:rPr>
          <w:rFonts w:ascii="Times New Roman" w:hAnsi="Times New Roman" w:cs="Times New Roman"/>
          <w:b/>
          <w:sz w:val="28"/>
          <w:szCs w:val="28"/>
        </w:rPr>
      </w:pPr>
      <w:r w:rsidRPr="00D060AE">
        <w:rPr>
          <w:rFonts w:ascii="Times New Roman" w:hAnsi="Times New Roman" w:cs="Times New Roman"/>
          <w:b/>
          <w:sz w:val="28"/>
          <w:szCs w:val="28"/>
        </w:rPr>
        <w:t xml:space="preserve">потенційного інвестора ЖБК «Діамант» </w:t>
      </w:r>
    </w:p>
    <w:p w:rsidR="004C6A88" w:rsidRPr="00D060AE" w:rsidP="004C6A88" w14:paraId="75B740CC" w14:textId="77777777">
      <w:pPr>
        <w:spacing w:after="0"/>
        <w:ind w:left="4820"/>
        <w:rPr>
          <w:rFonts w:ascii="Times New Roman" w:hAnsi="Times New Roman" w:cs="Times New Roman"/>
          <w:b/>
          <w:sz w:val="28"/>
          <w:szCs w:val="28"/>
        </w:rPr>
      </w:pPr>
      <w:r w:rsidRPr="00D060AE">
        <w:rPr>
          <w:rFonts w:ascii="Times New Roman" w:hAnsi="Times New Roman" w:cs="Times New Roman"/>
          <w:b/>
          <w:sz w:val="28"/>
          <w:szCs w:val="28"/>
        </w:rPr>
        <w:t>в м. Бровари Київської області</w:t>
      </w:r>
    </w:p>
    <w:p w:rsidR="004C6A88" w:rsidRPr="00D060AE" w:rsidP="004C6A88" w14:paraId="123DCBA5" w14:textId="763EE258">
      <w:pPr>
        <w:spacing w:after="0"/>
        <w:ind w:left="4820"/>
        <w:rPr>
          <w:rFonts w:ascii="Times New Roman" w:hAnsi="Times New Roman" w:cs="Times New Roman"/>
          <w:b/>
          <w:sz w:val="28"/>
          <w:szCs w:val="28"/>
        </w:rPr>
      </w:pPr>
      <w:r w:rsidRPr="00D060AE">
        <w:rPr>
          <w:rFonts w:ascii="Times New Roman" w:hAnsi="Times New Roman" w:cs="Times New Roman"/>
          <w:b/>
          <w:sz w:val="28"/>
          <w:szCs w:val="28"/>
        </w:rPr>
        <w:t>Сапожк</w:t>
      </w:r>
      <w:r w:rsidR="00514BD6">
        <w:rPr>
          <w:rFonts w:ascii="Times New Roman" w:hAnsi="Times New Roman" w:cs="Times New Roman"/>
          <w:b/>
          <w:sz w:val="28"/>
          <w:szCs w:val="28"/>
        </w:rPr>
        <w:t>у</w:t>
      </w:r>
      <w:r w:rsidRPr="00D060AE">
        <w:rPr>
          <w:rFonts w:ascii="Times New Roman" w:hAnsi="Times New Roman" w:cs="Times New Roman"/>
          <w:b/>
          <w:sz w:val="28"/>
          <w:szCs w:val="28"/>
        </w:rPr>
        <w:t xml:space="preserve"> Ігор</w:t>
      </w:r>
      <w:r w:rsidR="00514BD6">
        <w:rPr>
          <w:rFonts w:ascii="Times New Roman" w:hAnsi="Times New Roman" w:cs="Times New Roman"/>
          <w:b/>
          <w:sz w:val="28"/>
          <w:szCs w:val="28"/>
        </w:rPr>
        <w:t>ю</w:t>
      </w:r>
      <w:r w:rsidRPr="00D060AE">
        <w:rPr>
          <w:rFonts w:ascii="Times New Roman" w:hAnsi="Times New Roman" w:cs="Times New Roman"/>
          <w:b/>
          <w:sz w:val="28"/>
          <w:szCs w:val="28"/>
        </w:rPr>
        <w:t xml:space="preserve"> Васильовичу</w:t>
      </w:r>
    </w:p>
    <w:p w:rsidR="004C6A88" w:rsidRPr="002A12D3" w:rsidP="004C6A88" w14:paraId="67BA4464" w14:textId="77777777">
      <w:pPr>
        <w:spacing w:after="0"/>
        <w:ind w:left="4820"/>
        <w:rPr>
          <w:rFonts w:ascii="Times New Roman" w:hAnsi="Times New Roman" w:cs="Times New Roman"/>
          <w:b/>
          <w:sz w:val="16"/>
          <w:szCs w:val="16"/>
        </w:rPr>
      </w:pPr>
    </w:p>
    <w:p w:rsidR="004C6A88" w:rsidRPr="00D060AE" w:rsidP="004C6A88" w14:paraId="6FDEAD28" w14:textId="77777777">
      <w:pPr>
        <w:spacing w:after="0"/>
        <w:ind w:left="4820"/>
        <w:rPr>
          <w:rFonts w:ascii="Times New Roman" w:hAnsi="Times New Roman" w:cs="Times New Roman"/>
          <w:b/>
          <w:sz w:val="28"/>
          <w:szCs w:val="28"/>
        </w:rPr>
      </w:pPr>
      <w:r w:rsidRPr="00D060AE">
        <w:rPr>
          <w:rFonts w:ascii="Times New Roman" w:hAnsi="Times New Roman" w:cs="Times New Roman"/>
          <w:b/>
          <w:sz w:val="28"/>
          <w:szCs w:val="28"/>
        </w:rPr>
        <w:t>від</w:t>
      </w:r>
    </w:p>
    <w:p w:rsidR="004C6A88" w:rsidRPr="002A12D3" w:rsidP="004C6A88" w14:paraId="4CA5C8E6" w14:textId="77777777">
      <w:pPr>
        <w:spacing w:after="0"/>
        <w:ind w:left="4820"/>
        <w:rPr>
          <w:rFonts w:ascii="Times New Roman" w:hAnsi="Times New Roman" w:cs="Times New Roman"/>
          <w:b/>
          <w:sz w:val="16"/>
          <w:szCs w:val="16"/>
        </w:rPr>
      </w:pPr>
    </w:p>
    <w:p w:rsidR="004C6A88" w:rsidRPr="00D060AE" w:rsidP="004C6A88" w14:paraId="0F18F2A7" w14:textId="77777777">
      <w:pPr>
        <w:spacing w:after="0"/>
        <w:ind w:left="4820"/>
        <w:rPr>
          <w:rFonts w:ascii="Times New Roman" w:hAnsi="Times New Roman" w:cs="Times New Roman"/>
          <w:b/>
          <w:sz w:val="28"/>
          <w:szCs w:val="28"/>
        </w:rPr>
      </w:pPr>
      <w:r w:rsidRPr="00D060AE">
        <w:rPr>
          <w:rFonts w:ascii="Times New Roman" w:hAnsi="Times New Roman" w:cs="Times New Roman"/>
          <w:b/>
          <w:sz w:val="28"/>
          <w:szCs w:val="28"/>
        </w:rPr>
        <w:t xml:space="preserve">Інвестора – </w:t>
      </w:r>
    </w:p>
    <w:p w:rsidR="004C6A88" w:rsidRPr="00D060AE" w:rsidP="004C6A88" w14:paraId="4B21B501" w14:textId="77777777">
      <w:pPr>
        <w:spacing w:after="0"/>
        <w:ind w:left="4820"/>
        <w:rPr>
          <w:rFonts w:ascii="Times New Roman" w:hAnsi="Times New Roman" w:cs="Times New Roman"/>
          <w:b/>
          <w:sz w:val="28"/>
          <w:szCs w:val="28"/>
        </w:rPr>
      </w:pPr>
      <w:r w:rsidRPr="00D060AE">
        <w:rPr>
          <w:rFonts w:ascii="Times New Roman" w:hAnsi="Times New Roman" w:cs="Times New Roman"/>
          <w:b/>
          <w:sz w:val="28"/>
          <w:szCs w:val="28"/>
        </w:rPr>
        <w:t>асоційованого члена ЖБК «ДІАМАНТ»</w:t>
      </w:r>
    </w:p>
    <w:p w:rsidR="004C6A88" w:rsidRPr="00D060AE" w:rsidP="004C6A88" w14:paraId="6729B403" w14:textId="77777777">
      <w:pPr>
        <w:spacing w:after="0"/>
        <w:ind w:left="4820"/>
        <w:rPr>
          <w:rFonts w:ascii="Times New Roman" w:hAnsi="Times New Roman" w:cs="Times New Roman"/>
          <w:sz w:val="28"/>
          <w:szCs w:val="28"/>
        </w:rPr>
      </w:pPr>
      <w:r w:rsidRPr="00D060AE">
        <w:rPr>
          <w:rFonts w:ascii="Times New Roman" w:hAnsi="Times New Roman" w:cs="Times New Roman"/>
          <w:sz w:val="28"/>
          <w:szCs w:val="28"/>
        </w:rPr>
        <w:t>_____________________</w:t>
      </w:r>
    </w:p>
    <w:p w:rsidR="004C6A88" w:rsidRPr="00D060AE" w:rsidP="004C6A88" w14:paraId="45EBD053" w14:textId="77777777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C6A88" w:rsidRPr="00D060AE" w:rsidP="004C6A88" w14:paraId="02A3D5F3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6A88" w:rsidRPr="00D060AE" w:rsidP="004C6A88" w14:paraId="62537DED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6A88" w:rsidRPr="00D060AE" w:rsidP="004C6A88" w14:paraId="3812E536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0AE">
        <w:rPr>
          <w:rFonts w:ascii="Times New Roman" w:hAnsi="Times New Roman" w:cs="Times New Roman"/>
          <w:b/>
          <w:sz w:val="28"/>
          <w:szCs w:val="28"/>
        </w:rPr>
        <w:t xml:space="preserve">ПЕРСОНАЛЬНЕ ВІДМОВА </w:t>
      </w:r>
    </w:p>
    <w:p w:rsidR="004C6A88" w:rsidP="004C6A88" w14:paraId="6113836F" w14:textId="0DE249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0AE">
        <w:rPr>
          <w:rFonts w:ascii="Times New Roman" w:hAnsi="Times New Roman" w:cs="Times New Roman"/>
          <w:b/>
          <w:sz w:val="28"/>
          <w:szCs w:val="28"/>
        </w:rPr>
        <w:t>інвестора – асоційованого члена ЖБК «ДІАМАНТ»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60AE">
        <w:rPr>
          <w:rFonts w:ascii="Times New Roman" w:hAnsi="Times New Roman" w:cs="Times New Roman"/>
          <w:b/>
          <w:sz w:val="28"/>
          <w:szCs w:val="28"/>
        </w:rPr>
        <w:t>щодо доплату за придбані м</w:t>
      </w:r>
      <w:r w:rsidRPr="00D060AE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Pr="00D060AE">
        <w:rPr>
          <w:rFonts w:ascii="Times New Roman" w:hAnsi="Times New Roman" w:cs="Times New Roman"/>
          <w:b/>
          <w:sz w:val="28"/>
          <w:szCs w:val="28"/>
        </w:rPr>
        <w:t xml:space="preserve"> та/або оплату неоплачених чи не непідтверджених м</w:t>
      </w:r>
      <w:r w:rsidRPr="00D060AE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60AE">
        <w:rPr>
          <w:rFonts w:ascii="Times New Roman" w:hAnsi="Times New Roman" w:cs="Times New Roman"/>
          <w:b/>
          <w:sz w:val="28"/>
          <w:szCs w:val="28"/>
        </w:rPr>
        <w:t>на умовах зазначених у Протоколі</w:t>
      </w:r>
      <w:r w:rsidRPr="00D060AE">
        <w:rPr>
          <w:rFonts w:ascii="Times New Roman" w:hAnsi="Times New Roman" w:cs="Times New Roman"/>
          <w:sz w:val="28"/>
          <w:szCs w:val="28"/>
        </w:rPr>
        <w:t xml:space="preserve"> </w:t>
      </w:r>
      <w:r w:rsidRPr="00D060AE">
        <w:rPr>
          <w:rFonts w:ascii="Times New Roman" w:hAnsi="Times New Roman" w:cs="Times New Roman"/>
          <w:b/>
          <w:sz w:val="28"/>
          <w:szCs w:val="28"/>
        </w:rPr>
        <w:t>засідання робочої групи щодо пропозицій добудови потенційного інвестора ЖБК «ДІАМАНТ» в м. Бровари Київської області від 30 серпня 2022 року</w:t>
      </w:r>
    </w:p>
    <w:p w:rsidR="002A12D3" w:rsidRPr="002A12D3" w:rsidP="004C6A88" w14:paraId="3D19E4F2" w14:textId="77777777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bookmarkStart w:id="3" w:name="_GoBack"/>
      <w:bookmarkEnd w:id="3"/>
    </w:p>
    <w:p w:rsidR="004C6A88" w:rsidRPr="00D060AE" w:rsidP="004C6A88" w14:paraId="6C3A3DAC" w14:textId="363261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0AE">
        <w:rPr>
          <w:rFonts w:ascii="Times New Roman" w:hAnsi="Times New Roman" w:cs="Times New Roman"/>
          <w:sz w:val="28"/>
          <w:szCs w:val="28"/>
        </w:rPr>
        <w:t xml:space="preserve">Я, ________________________ «__»_________ ______ року народження, Громадянин України, паспорт  серія ______№ __________, виданий </w:t>
      </w:r>
      <w:r w:rsidRPr="00D060AE">
        <w:rPr>
          <w:rFonts w:ascii="Times New Roman" w:hAnsi="Times New Roman" w:cs="Times New Roman"/>
          <w:sz w:val="28"/>
          <w:szCs w:val="28"/>
        </w:rPr>
        <w:t>«___»________ ______року, _________________________________, реєстраційний номер облікової картки платника податків ______________, як асоційований член Житлово-будівельний кооперативу «ДІАМАНТ», код ЄДРПОУ 39516174 (надалі - Інвестор) відмовляюсь від доплати (оплати) за набуті мною майнові права на підставі Договору про сплату пайових внесків до ЖБК «Діамант» №_____ від ______________ року (надалі - Договір), на житлове приміщення квартиру (надалі - Приміщення), за будівельною адресою: __________________________, загальною площею ________ м</w:t>
      </w:r>
      <w:r w:rsidRPr="004C6A8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060AE">
        <w:rPr>
          <w:rFonts w:ascii="Times New Roman" w:hAnsi="Times New Roman" w:cs="Times New Roman"/>
          <w:sz w:val="28"/>
          <w:szCs w:val="28"/>
        </w:rPr>
        <w:t>, внесених мною  (сплачених) до ЖБК «ДІАМАНТ» пайових внесків у сумі ____________________ (__________________) грн. ___ коп.,  що дорівнюються _______ м</w:t>
      </w:r>
      <w:r w:rsidRPr="004C6A8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060AE">
        <w:rPr>
          <w:rFonts w:ascii="Times New Roman" w:hAnsi="Times New Roman" w:cs="Times New Roman"/>
          <w:sz w:val="28"/>
          <w:szCs w:val="28"/>
        </w:rPr>
        <w:t xml:space="preserve">, із розрахунку вартості будівництва одного квадратного метра Приміщення, що підтверджується оригіналом __________________________, який додається до цього персонального погодження та є його невід’ємною частиною. </w:t>
      </w:r>
    </w:p>
    <w:p w:rsidR="004C6A88" w:rsidRPr="00D060AE" w:rsidP="004C6A88" w14:paraId="115CF05D" w14:textId="777777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0AE">
        <w:rPr>
          <w:rFonts w:ascii="Times New Roman" w:hAnsi="Times New Roman" w:cs="Times New Roman"/>
          <w:sz w:val="28"/>
          <w:szCs w:val="28"/>
        </w:rPr>
        <w:t>Відповідна персональна відмова є засвідченням та підтвердженням мого власного волевиявлення, щодо відмови від доплати та/або оплату неоплачених (невнесених) чи не непідтверджених квадратних метрів за Договором на умовах визначених у Протоколі засідання робочої групи щодо пропозицій добудови потенційного інвестора ЖБК «ДІАМАНТ» в м. Бровари Київської області від 30 серпня 2022 року.</w:t>
      </w:r>
    </w:p>
    <w:p w:rsidR="004C6A88" w:rsidRPr="00D060AE" w:rsidP="004C6A88" w14:paraId="357DE372" w14:textId="38FBE0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0AE">
        <w:rPr>
          <w:rFonts w:ascii="Times New Roman" w:hAnsi="Times New Roman" w:cs="Times New Roman"/>
          <w:sz w:val="28"/>
          <w:szCs w:val="28"/>
        </w:rPr>
        <w:t>Цією персональною відмовою, я одночасно погоджуюсь на повернення мені грошових коштів у розмірі фактично оплачених (вн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060AE">
        <w:rPr>
          <w:rFonts w:ascii="Times New Roman" w:hAnsi="Times New Roman" w:cs="Times New Roman"/>
          <w:sz w:val="28"/>
          <w:szCs w:val="28"/>
        </w:rPr>
        <w:t>сених) мною пайових внесків до ЖБК «Діамант» за Договором №_____ від ______________ року, виключно після добудови ____________________________________ та фактичної реалізації відповідного Приміщення переможцем інвестиційного конкурсу з відбору суб'єкта господарювання (інвестора/забудовника) для проведення робіт по об'єкту будівництва «Нове будівництво багатоквартирного житлового комплексу» по вул. Київській, 261 в м. Бровари Київської області на земельній ділянці з кадастровим номером 3210600000:01:063:0772 площею 2,4382 га. (надалі - Переможець), на умовах визначених укладеним в майбутньому Договорі з Переможцем.</w:t>
      </w:r>
    </w:p>
    <w:p w:rsidR="004C6A88" w:rsidRPr="00D060AE" w:rsidP="004C6A88" w14:paraId="398B6714" w14:textId="777777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C6A88" w:rsidRPr="00D060AE" w:rsidP="004C6A88" w14:paraId="33FE3BDD" w14:textId="777777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0AE">
        <w:rPr>
          <w:rFonts w:ascii="Times New Roman" w:hAnsi="Times New Roman" w:cs="Times New Roman"/>
          <w:sz w:val="28"/>
          <w:szCs w:val="28"/>
        </w:rPr>
        <w:t xml:space="preserve">Додатки: </w:t>
      </w:r>
    </w:p>
    <w:p w:rsidR="004C6A88" w:rsidRPr="001D065F" w:rsidP="004C6A88" w14:paraId="3B4B5FB5" w14:textId="77777777">
      <w:pPr>
        <w:pStyle w:val="ListParagraph"/>
        <w:numPr>
          <w:ilvl w:val="0"/>
          <w:numId w:val="1"/>
        </w:numPr>
        <w:spacing w:line="259" w:lineRule="auto"/>
        <w:jc w:val="both"/>
        <w:rPr>
          <w:sz w:val="28"/>
          <w:szCs w:val="28"/>
          <w:lang w:val="uk-UA"/>
        </w:rPr>
      </w:pPr>
      <w:r w:rsidRPr="001D065F">
        <w:rPr>
          <w:sz w:val="28"/>
          <w:szCs w:val="28"/>
          <w:lang w:val="uk-UA"/>
        </w:rPr>
        <w:t>Належним чином засвідчена копія Договору про сплату пайових внесків до ЖБК «Діамант» №_____ від ______________ року;</w:t>
      </w:r>
    </w:p>
    <w:p w:rsidR="004C6A88" w:rsidRPr="001D065F" w:rsidP="004C6A88" w14:paraId="55A37519" w14:textId="77777777">
      <w:pPr>
        <w:pStyle w:val="ListParagraph"/>
        <w:numPr>
          <w:ilvl w:val="0"/>
          <w:numId w:val="1"/>
        </w:numPr>
        <w:spacing w:line="259" w:lineRule="auto"/>
        <w:jc w:val="both"/>
        <w:rPr>
          <w:sz w:val="28"/>
          <w:szCs w:val="28"/>
          <w:lang w:val="uk-UA"/>
        </w:rPr>
      </w:pPr>
      <w:r w:rsidRPr="001D065F">
        <w:rPr>
          <w:sz w:val="28"/>
          <w:szCs w:val="28"/>
          <w:lang w:val="uk-UA"/>
        </w:rPr>
        <w:t>Оригінали платіжних документів, що засвічують розмір оплачених (внесених)  ЖБК «ДІАМАНТ» пайових внесків за Договору про сплату пайових внесків до ЖБК «Діамант» №_____ від ______________ року.</w:t>
      </w:r>
    </w:p>
    <w:p w:rsidR="004C6A88" w:rsidRPr="001D065F" w:rsidP="004C6A88" w14:paraId="7AD031D2" w14:textId="77777777">
      <w:pPr>
        <w:pStyle w:val="ListParagraph"/>
        <w:numPr>
          <w:ilvl w:val="0"/>
          <w:numId w:val="1"/>
        </w:numPr>
        <w:spacing w:line="259" w:lineRule="auto"/>
        <w:jc w:val="both"/>
        <w:rPr>
          <w:sz w:val="28"/>
          <w:szCs w:val="28"/>
          <w:lang w:val="uk-UA"/>
        </w:rPr>
      </w:pPr>
      <w:r w:rsidRPr="001D065F">
        <w:rPr>
          <w:sz w:val="28"/>
          <w:szCs w:val="28"/>
          <w:lang w:val="uk-UA"/>
        </w:rPr>
        <w:t>Належним чином засвідчена копія паспорту;</w:t>
      </w:r>
    </w:p>
    <w:p w:rsidR="004C6A88" w:rsidRPr="001D065F" w:rsidP="004C6A88" w14:paraId="20143B27" w14:textId="77777777">
      <w:pPr>
        <w:pStyle w:val="ListParagraph"/>
        <w:numPr>
          <w:ilvl w:val="0"/>
          <w:numId w:val="1"/>
        </w:numPr>
        <w:spacing w:line="259" w:lineRule="auto"/>
        <w:jc w:val="both"/>
        <w:rPr>
          <w:sz w:val="28"/>
          <w:szCs w:val="28"/>
          <w:lang w:val="uk-UA"/>
        </w:rPr>
      </w:pPr>
      <w:r w:rsidRPr="001D065F">
        <w:rPr>
          <w:sz w:val="28"/>
          <w:szCs w:val="28"/>
          <w:lang w:val="uk-UA"/>
        </w:rPr>
        <w:t xml:space="preserve">Належним чином засвідчена копія </w:t>
      </w:r>
      <w:r w:rsidRPr="001D065F">
        <w:rPr>
          <w:sz w:val="28"/>
          <w:szCs w:val="28"/>
          <w:lang w:val="uk-UA"/>
        </w:rPr>
        <w:t>копія</w:t>
      </w:r>
      <w:r w:rsidRPr="001D065F">
        <w:rPr>
          <w:sz w:val="28"/>
          <w:szCs w:val="28"/>
          <w:lang w:val="uk-UA"/>
        </w:rPr>
        <w:t xml:space="preserve"> РНОКПП.</w:t>
      </w:r>
    </w:p>
    <w:p w:rsidR="004C6A88" w:rsidRPr="001D065F" w:rsidP="004C6A88" w14:paraId="432E165E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6A88" w:rsidRPr="00D060AE" w:rsidP="004C6A88" w14:paraId="5A1CEDC3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6A88" w:rsidRPr="00D060AE" w:rsidP="004C6A88" w14:paraId="22DA34F9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60AE">
        <w:rPr>
          <w:rFonts w:ascii="Times New Roman" w:hAnsi="Times New Roman" w:cs="Times New Roman"/>
          <w:b/>
          <w:sz w:val="28"/>
          <w:szCs w:val="28"/>
        </w:rPr>
        <w:t xml:space="preserve">Інвестор - асоційований член </w:t>
      </w:r>
    </w:p>
    <w:p w:rsidR="004C6A88" w:rsidRPr="00D060AE" w:rsidP="004C6A88" w14:paraId="282EF3D9" w14:textId="60CE393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60AE">
        <w:rPr>
          <w:rFonts w:ascii="Times New Roman" w:hAnsi="Times New Roman" w:cs="Times New Roman"/>
          <w:b/>
          <w:sz w:val="28"/>
          <w:szCs w:val="28"/>
        </w:rPr>
        <w:t>Житлово-будівельний кооперативу «ДІАМАНТ»</w:t>
      </w:r>
      <w:r w:rsidRPr="00D060AE">
        <w:rPr>
          <w:rFonts w:ascii="Times New Roman" w:hAnsi="Times New Roman" w:cs="Times New Roman"/>
          <w:b/>
          <w:sz w:val="28"/>
          <w:szCs w:val="28"/>
        </w:rPr>
        <w:tab/>
        <w:t>_______________</w:t>
      </w:r>
      <w:r>
        <w:rPr>
          <w:rFonts w:ascii="Times New Roman" w:hAnsi="Times New Roman" w:cs="Times New Roman"/>
          <w:b/>
          <w:sz w:val="28"/>
          <w:szCs w:val="28"/>
        </w:rPr>
        <w:t>_______</w:t>
      </w:r>
    </w:p>
    <w:p w:rsidR="004C6A88" w:rsidRPr="00D060AE" w:rsidP="004C6A88" w14:paraId="2C4D98EF" w14:textId="77777777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060A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</w:p>
    <w:p w:rsidR="004C6A88" w:rsidRPr="00D060AE" w:rsidP="004C6A88" w14:paraId="37F0DF24" w14:textId="77777777">
      <w:pPr>
        <w:spacing w:after="0"/>
        <w:ind w:firstLine="4820"/>
        <w:jc w:val="right"/>
        <w:rPr>
          <w:rFonts w:ascii="Times New Roman" w:hAnsi="Times New Roman" w:cs="Times New Roman"/>
          <w:sz w:val="28"/>
          <w:szCs w:val="28"/>
        </w:rPr>
      </w:pPr>
      <w:r w:rsidRPr="00D060AE">
        <w:rPr>
          <w:rFonts w:ascii="Times New Roman" w:hAnsi="Times New Roman" w:cs="Times New Roman"/>
          <w:sz w:val="28"/>
          <w:szCs w:val="28"/>
        </w:rPr>
        <w:t xml:space="preserve"> «____»_____________ 2022 року</w:t>
      </w:r>
    </w:p>
    <w:p w:rsidR="003B2A39" w:rsidP="003B2A39" w14:paraId="71AC9971" w14:textId="5549CDC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C582E" w:rsidP="003B2A39" w14:paraId="0B676E3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7CAD" w:rsidRPr="004F7CAD" w:rsidP="004F7CAD" w14:paraId="5FF0D8BD" w14:textId="14EDF90E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C6A88">
        <w:rPr>
          <w:rFonts w:ascii="Times New Roman" w:hAnsi="Times New Roman" w:cs="Times New Roman"/>
          <w:iCs/>
          <w:sz w:val="28"/>
          <w:szCs w:val="28"/>
        </w:rPr>
        <w:t>Ігор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C6A88">
        <w:rPr>
          <w:rFonts w:ascii="Times New Roman" w:hAnsi="Times New Roman" w:cs="Times New Roman"/>
          <w:iCs/>
          <w:sz w:val="28"/>
          <w:szCs w:val="28"/>
        </w:rPr>
        <w:t>САПОЖКО</w:t>
      </w:r>
      <w:permEnd w:id="2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1207FBA"/>
    <w:multiLevelType w:val="hybridMultilevel"/>
    <w:tmpl w:val="371C7B76"/>
    <w:lvl w:ilvl="0">
      <w:start w:val="0"/>
      <w:numFmt w:val="bullet"/>
      <w:lvlText w:val="-"/>
      <w:lvlJc w:val="left"/>
      <w:pPr>
        <w:ind w:left="927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ShMc2gvrXMmcRX+ej9ExbHj/9W8PRWDb9C/jykJAJJHrTyFPAmZ9IRVdnhspjLmMOyGITWek3Uk&#10;4+8B+/JirA==&#10;" w:salt="PjyWyvmmO2zN71vb0noSt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DA"/>
    <w:rsid w:val="000E0637"/>
    <w:rsid w:val="00187BB7"/>
    <w:rsid w:val="0019083E"/>
    <w:rsid w:val="001D065F"/>
    <w:rsid w:val="001D3F6E"/>
    <w:rsid w:val="00252674"/>
    <w:rsid w:val="002A12D3"/>
    <w:rsid w:val="003735BC"/>
    <w:rsid w:val="003B2A39"/>
    <w:rsid w:val="004208DA"/>
    <w:rsid w:val="00424AD7"/>
    <w:rsid w:val="004C6A88"/>
    <w:rsid w:val="004F7CAD"/>
    <w:rsid w:val="00514BD6"/>
    <w:rsid w:val="00520285"/>
    <w:rsid w:val="00523B2E"/>
    <w:rsid w:val="00524AF7"/>
    <w:rsid w:val="00545B76"/>
    <w:rsid w:val="00635D96"/>
    <w:rsid w:val="00654462"/>
    <w:rsid w:val="00765C4C"/>
    <w:rsid w:val="007C582E"/>
    <w:rsid w:val="0082396E"/>
    <w:rsid w:val="00853C00"/>
    <w:rsid w:val="008B1BA5"/>
    <w:rsid w:val="00A17718"/>
    <w:rsid w:val="00A84A56"/>
    <w:rsid w:val="00B20C04"/>
    <w:rsid w:val="00CB633A"/>
    <w:rsid w:val="00D060AE"/>
    <w:rsid w:val="00D57741"/>
    <w:rsid w:val="00E2245A"/>
    <w:rsid w:val="00F51C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C6A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19083E"/>
    <w:rsid w:val="004B06BA"/>
    <w:rsid w:val="005A5D5E"/>
    <w:rsid w:val="005C0151"/>
    <w:rsid w:val="006E5641"/>
    <w:rsid w:val="00877BBC"/>
    <w:rsid w:val="008F7D06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2309</Words>
  <Characters>1317</Characters>
  <Application>Microsoft Office Word</Application>
  <DocSecurity>8</DocSecurity>
  <Lines>10</Lines>
  <Paragraphs>7</Paragraphs>
  <ScaleCrop>false</ScaleCrop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12</cp:revision>
  <dcterms:created xsi:type="dcterms:W3CDTF">2022-09-28T09:53:00Z</dcterms:created>
  <dcterms:modified xsi:type="dcterms:W3CDTF">2022-10-03T12:09:00Z</dcterms:modified>
</cp:coreProperties>
</file>