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ПС-144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151C23" w:rsidRPr="00151C23" w:rsidP="00151C23" w14:paraId="7DDFC1D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151C23">
        <w:rPr>
          <w:rFonts w:ascii="Times New Roman" w:hAnsi="Times New Roman" w:cs="Times New Roman"/>
          <w:sz w:val="28"/>
          <w:szCs w:val="28"/>
        </w:rPr>
        <w:t>Додаток 2</w:t>
      </w:r>
    </w:p>
    <w:p w:rsidR="00151C23" w:rsidRPr="00151C23" w:rsidP="00151C23" w14:paraId="0C1D6FF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51C23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151C23" w:rsidRPr="00151C23" w:rsidP="00151C23" w14:paraId="605C21A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51C23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151C23" w:rsidRPr="00151C23" w:rsidP="00151C23" w14:paraId="4982F65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51C23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51C23" w:rsidRPr="00151C23" w:rsidP="00151C23" w14:paraId="4031C4D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51C23">
        <w:rPr>
          <w:rFonts w:ascii="Times New Roman" w:hAnsi="Times New Roman" w:cs="Times New Roman"/>
          <w:sz w:val="28"/>
          <w:szCs w:val="28"/>
        </w:rPr>
        <w:t>від ________ № __________</w:t>
      </w:r>
    </w:p>
    <w:p w:rsidR="00151C23" w:rsidRPr="00151C23" w:rsidP="00151C23" w14:paraId="505A613F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151C23" w:rsidRPr="00151C23" w:rsidP="00151C23" w14:paraId="36519D9B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51C23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151C23">
        <w:rPr>
          <w:b/>
          <w:sz w:val="28"/>
          <w:szCs w:val="28"/>
          <w:lang w:val="uk-UA"/>
        </w:rPr>
        <w:t>та передається на баланс комунального підприємства Броварської міської ради Броварського району Київської області «Бровари – Благоустрій»</w:t>
      </w:r>
    </w:p>
    <w:p w:rsidR="00151C23" w:rsidRPr="00151C23" w:rsidP="00151C23" w14:paraId="7418167A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7796"/>
        <w:gridCol w:w="1560"/>
        <w:gridCol w:w="1842"/>
        <w:gridCol w:w="1701"/>
        <w:gridCol w:w="1418"/>
      </w:tblGrid>
      <w:tr w14:paraId="528EC315" w14:textId="77777777" w:rsidTr="005F37E9">
        <w:tblPrEx>
          <w:tblW w:w="150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23" w:rsidRPr="00151C23" w:rsidP="00151C23" w14:paraId="5B2337FC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151C23">
              <w:rPr>
                <w:rFonts w:ascii="Times New Roman" w:hAnsi="Times New Roman" w:cs="Times New Roman"/>
              </w:rPr>
              <w:t xml:space="preserve">№ </w:t>
            </w:r>
          </w:p>
          <w:p w:rsidR="00151C23" w:rsidRPr="00151C23" w:rsidP="00151C23" w14:paraId="7127AD83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151C2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23" w:rsidRPr="00151C23" w:rsidP="00151C23" w14:paraId="1A387B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1C23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23" w:rsidRPr="00151C23" w:rsidP="00151C23" w14:paraId="03D9EE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1C23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23" w:rsidRPr="00151C23" w:rsidP="00151C23" w14:paraId="5AA9E6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1C23">
              <w:rPr>
                <w:rFonts w:ascii="Times New Roman" w:hAnsi="Times New Roman" w:cs="Times New Roman"/>
              </w:rPr>
              <w:t>Вартість за одиницю</w:t>
            </w:r>
          </w:p>
          <w:p w:rsidR="00151C23" w:rsidRPr="00151C23" w:rsidP="00151C23" w14:paraId="4304CA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1C2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23" w:rsidRPr="00151C23" w:rsidP="00151C23" w14:paraId="29DC70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1C23">
              <w:rPr>
                <w:rFonts w:ascii="Times New Roman" w:hAnsi="Times New Roman" w:cs="Times New Roman"/>
              </w:rPr>
              <w:t>Сума</w:t>
            </w:r>
          </w:p>
          <w:p w:rsidR="00151C23" w:rsidRPr="00151C23" w:rsidP="00151C23" w14:paraId="08CC05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1C2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23" w:rsidRPr="00151C23" w:rsidP="00151C23" w14:paraId="15FAB6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1C23">
              <w:rPr>
                <w:rFonts w:ascii="Times New Roman" w:hAnsi="Times New Roman" w:cs="Times New Roman"/>
              </w:rPr>
              <w:t>Рік придбання</w:t>
            </w:r>
          </w:p>
          <w:p w:rsidR="00151C23" w:rsidRPr="00151C23" w:rsidP="00151C23" w14:paraId="4E4545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A606CFE" w14:textId="77777777" w:rsidTr="005F37E9">
        <w:tblPrEx>
          <w:tblW w:w="1502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23" w:rsidRPr="00151C23" w:rsidP="00151C23" w14:paraId="49DED02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C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23" w:rsidRPr="00151C23" w:rsidP="00151C23" w14:paraId="03E5162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C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23" w:rsidRPr="00151C23" w:rsidP="00151C23" w14:paraId="068ECA4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C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23" w:rsidRPr="00151C23" w:rsidP="00151C23" w14:paraId="2EF2DAE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C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23" w:rsidRPr="00151C23" w:rsidP="00151C23" w14:paraId="35C503A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C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23" w:rsidRPr="00151C23" w:rsidP="00151C23" w14:paraId="622AADF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C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7206D262" w14:textId="77777777" w:rsidTr="005F37E9">
        <w:tblPrEx>
          <w:tblW w:w="1502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23" w:rsidRPr="00151C23" w:rsidP="00151C23" w14:paraId="00420F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1C2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23" w:rsidRPr="00151C23" w:rsidP="00151C23" w14:paraId="01617EE1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51C23">
              <w:rPr>
                <w:rFonts w:ascii="Times New Roman" w:hAnsi="Times New Roman" w:cs="Times New Roman"/>
              </w:rPr>
              <w:t>Комплект системи автоматичної пожежної сигналізації та оповіщення про пожежу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23" w:rsidRPr="00151C23" w:rsidP="00151C23" w14:paraId="144D35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1C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23" w:rsidRPr="00151C23" w:rsidP="00151C23" w14:paraId="710403E9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151C23">
              <w:rPr>
                <w:rFonts w:ascii="Times New Roman" w:hAnsi="Times New Roman" w:cs="Times New Roman"/>
              </w:rPr>
              <w:t>49320,6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23" w:rsidRPr="00151C23" w:rsidP="00151C23" w14:paraId="4216F4BC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151C23">
              <w:rPr>
                <w:rFonts w:ascii="Times New Roman" w:hAnsi="Times New Roman" w:cs="Times New Roman"/>
              </w:rPr>
              <w:t>98641,20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23" w:rsidRPr="00151C23" w:rsidP="00151C23" w14:paraId="05B7AA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1C23">
              <w:rPr>
                <w:rFonts w:ascii="Times New Roman" w:hAnsi="Times New Roman" w:cs="Times New Roman"/>
              </w:rPr>
              <w:t>2024</w:t>
            </w:r>
          </w:p>
        </w:tc>
      </w:tr>
      <w:tr w14:paraId="29B14F16" w14:textId="77777777" w:rsidTr="005F37E9">
        <w:tblPrEx>
          <w:tblW w:w="1502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23" w:rsidRPr="00151C23" w:rsidP="00151C23" w14:paraId="0AC1F95C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23" w:rsidRPr="00151C23" w:rsidP="00151C23" w14:paraId="4E87E6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1C23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23" w:rsidRPr="00151C23" w:rsidP="00151C23" w14:paraId="4E9D2A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1C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23" w:rsidRPr="00151C23" w:rsidP="00151C23" w14:paraId="7E6695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23" w:rsidRPr="00151C23" w:rsidP="00151C23" w14:paraId="407A65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1C23">
              <w:rPr>
                <w:rFonts w:ascii="Times New Roman" w:hAnsi="Times New Roman" w:cs="Times New Roman"/>
              </w:rPr>
              <w:t>98641,20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23" w:rsidRPr="00151C23" w:rsidP="00151C23" w14:paraId="32A2C6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51C23" w:rsidRPr="00151C23" w:rsidP="00151C23" w14:paraId="66E7998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C23" w:rsidRPr="00151C23" w:rsidP="00151C23" w14:paraId="5DF967F2" w14:textId="75C0E209">
      <w:pPr>
        <w:spacing w:after="0"/>
        <w:rPr>
          <w:rFonts w:ascii="Times New Roman" w:hAnsi="Times New Roman" w:cs="Times New Roman"/>
        </w:rPr>
      </w:pPr>
      <w:r w:rsidRPr="00151C23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1" w:name="_GoBack"/>
      <w:bookmarkEnd w:id="1"/>
      <w:r w:rsidRPr="00151C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Ігор САПОЖКО</w:t>
      </w:r>
    </w:p>
    <w:permEnd w:id="0"/>
    <w:p w:rsidR="00F1699F" w:rsidRPr="00151C23" w:rsidP="00151C23" w14:paraId="18507996" w14:textId="305635A4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51C23" w:rsidR="00151C2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51C23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D56676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151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151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51C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70357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709</Characters>
  <Application>Microsoft Office Word</Application>
  <DocSecurity>8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2024-05-08T08:41:00Z</dcterms:modified>
</cp:coreProperties>
</file>