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C946F" w14:textId="77777777" w:rsidR="005B1C08" w:rsidRDefault="0000000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63973E23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7D87E40" w14:textId="77777777" w:rsidR="00FA4D40" w:rsidRPr="00FA4D40" w:rsidRDefault="00FA4D40" w:rsidP="00FA4D40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4D40">
        <w:rPr>
          <w:rFonts w:ascii="Times New Roman" w:hAnsi="Times New Roman" w:cs="Times New Roman"/>
          <w:sz w:val="28"/>
          <w:szCs w:val="28"/>
        </w:rPr>
        <w:t>до проекту</w:t>
      </w:r>
      <w:proofErr w:type="gram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A4D40">
        <w:rPr>
          <w:rFonts w:ascii="Times New Roman" w:hAnsi="Times New Roman" w:cs="Times New Roman"/>
          <w:b/>
          <w:sz w:val="28"/>
          <w:szCs w:val="28"/>
        </w:rPr>
        <w:t xml:space="preserve"> «Про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FA4D40">
        <w:rPr>
          <w:rFonts w:ascii="Times New Roman" w:hAnsi="Times New Roman" w:cs="Times New Roman"/>
          <w:b/>
          <w:sz w:val="28"/>
          <w:szCs w:val="28"/>
        </w:rPr>
        <w:t xml:space="preserve"> плану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FA4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Броварської</w:t>
      </w:r>
      <w:proofErr w:type="spellEnd"/>
      <w:r w:rsidRPr="00FA4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FA4D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701D29" w14:textId="77777777" w:rsidR="00FA4D40" w:rsidRPr="00FA4D40" w:rsidRDefault="00FA4D40" w:rsidP="00FA4D40">
      <w:pPr>
        <w:spacing w:after="0"/>
        <w:ind w:left="-142" w:right="-284"/>
        <w:rPr>
          <w:rFonts w:ascii="Times New Roman" w:hAnsi="Times New Roman" w:cs="Times New Roman"/>
          <w:sz w:val="28"/>
          <w:szCs w:val="28"/>
        </w:rPr>
      </w:pPr>
      <w:r w:rsidRPr="00FA4D40">
        <w:rPr>
          <w:rFonts w:ascii="Times New Roman" w:hAnsi="Times New Roman" w:cs="Times New Roman"/>
          <w:b/>
          <w:sz w:val="28"/>
          <w:szCs w:val="28"/>
        </w:rPr>
        <w:t xml:space="preserve">ради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Броварського</w:t>
      </w:r>
      <w:proofErr w:type="spellEnd"/>
      <w:r w:rsidRPr="00FA4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A4D40">
        <w:rPr>
          <w:rFonts w:ascii="Times New Roman" w:hAnsi="Times New Roman" w:cs="Times New Roman"/>
          <w:b/>
          <w:sz w:val="28"/>
          <w:szCs w:val="28"/>
        </w:rPr>
        <w:t xml:space="preserve">району 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Київської</w:t>
      </w:r>
      <w:proofErr w:type="spellEnd"/>
      <w:proofErr w:type="gramEnd"/>
      <w:r w:rsidRPr="00FA4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r w:rsidRPr="00FA4D40">
        <w:rPr>
          <w:rFonts w:ascii="Times New Roman" w:hAnsi="Times New Roman" w:cs="Times New Roman"/>
          <w:b/>
          <w:sz w:val="28"/>
          <w:szCs w:val="28"/>
        </w:rPr>
        <w:t xml:space="preserve"> на ІІ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півріччя</w:t>
      </w:r>
      <w:proofErr w:type="spellEnd"/>
      <w:r w:rsidRPr="00FA4D40">
        <w:rPr>
          <w:rFonts w:ascii="Times New Roman" w:hAnsi="Times New Roman" w:cs="Times New Roman"/>
          <w:b/>
          <w:sz w:val="28"/>
          <w:szCs w:val="28"/>
        </w:rPr>
        <w:t xml:space="preserve"> 2024 року</w:t>
      </w:r>
      <w:r w:rsidRPr="00FA4D40">
        <w:rPr>
          <w:rFonts w:ascii="Times New Roman" w:hAnsi="Times New Roman" w:cs="Times New Roman"/>
          <w:sz w:val="28"/>
          <w:szCs w:val="28"/>
        </w:rPr>
        <w:t>»</w:t>
      </w:r>
    </w:p>
    <w:p w14:paraId="531BABC6" w14:textId="77777777" w:rsidR="00FA4D40" w:rsidRPr="00FA4D40" w:rsidRDefault="00FA4D40" w:rsidP="00FA4D40">
      <w:pPr>
        <w:spacing w:after="0"/>
        <w:ind w:left="-142"/>
        <w:jc w:val="center"/>
        <w:rPr>
          <w:rFonts w:ascii="Times New Roman" w:hAnsi="Times New Roman" w:cs="Times New Roman"/>
          <w:b/>
        </w:rPr>
      </w:pPr>
    </w:p>
    <w:p w14:paraId="6799AAC3" w14:textId="77777777" w:rsidR="00FA4D40" w:rsidRPr="00FA4D40" w:rsidRDefault="00FA4D40" w:rsidP="00FA4D4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до ст.20 Регламенту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VIII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>.</w:t>
      </w:r>
    </w:p>
    <w:p w14:paraId="0D38E0E5" w14:textId="77777777" w:rsidR="00FA4D40" w:rsidRPr="00FA4D40" w:rsidRDefault="00FA4D40" w:rsidP="00FA4D40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14:paraId="5A1873CD" w14:textId="77777777" w:rsidR="00FA4D40" w:rsidRPr="00FA4D40" w:rsidRDefault="00FA4D40" w:rsidP="00FA4D40">
      <w:pPr>
        <w:spacing w:after="0" w:line="240" w:lineRule="auto"/>
        <w:ind w:left="-142" w:right="-284"/>
        <w:rPr>
          <w:rFonts w:ascii="Times New Roman" w:hAnsi="Times New Roman" w:cs="Times New Roman"/>
          <w:b/>
          <w:sz w:val="28"/>
          <w:szCs w:val="28"/>
        </w:rPr>
      </w:pPr>
      <w:r w:rsidRPr="00FA4D40">
        <w:rPr>
          <w:rFonts w:ascii="Times New Roman" w:hAnsi="Times New Roman" w:cs="Times New Roman"/>
          <w:b/>
          <w:sz w:val="28"/>
          <w:szCs w:val="28"/>
        </w:rPr>
        <w:t xml:space="preserve">1.Обгрунтування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необхідності</w:t>
      </w:r>
      <w:proofErr w:type="spellEnd"/>
      <w:r w:rsidRPr="00FA4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прийняття</w:t>
      </w:r>
      <w:proofErr w:type="spellEnd"/>
      <w:r w:rsidRPr="00FA4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</w:p>
    <w:p w14:paraId="771F6BAB" w14:textId="77777777" w:rsidR="00FA4D40" w:rsidRPr="00FA4D40" w:rsidRDefault="00FA4D40" w:rsidP="00FA4D40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18 Регламенту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VIIІ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4D40">
        <w:rPr>
          <w:rFonts w:ascii="Times New Roman" w:hAnsi="Times New Roman" w:cs="Times New Roman"/>
          <w:sz w:val="28"/>
          <w:szCs w:val="28"/>
        </w:rPr>
        <w:t>до плану</w:t>
      </w:r>
      <w:proofErr w:type="gram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розробляється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внесених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міським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головою, секретарем ради,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постійними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комісіями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депутатськими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фракціями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групами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, депутатами,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управлінь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відділів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загальними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зборами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, старостами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округів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. План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4D40">
        <w:rPr>
          <w:rFonts w:ascii="Times New Roman" w:hAnsi="Times New Roman" w:cs="Times New Roman"/>
          <w:sz w:val="28"/>
          <w:szCs w:val="28"/>
        </w:rPr>
        <w:t>ради шляхом</w:t>
      </w:r>
      <w:proofErr w:type="gram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дат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чергових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>.</w:t>
      </w:r>
    </w:p>
    <w:p w14:paraId="0B72640E" w14:textId="77777777" w:rsidR="00FA4D40" w:rsidRPr="00FA4D40" w:rsidRDefault="00FA4D40" w:rsidP="00FA4D40">
      <w:pPr>
        <w:spacing w:after="0"/>
        <w:ind w:left="-142" w:right="-284"/>
        <w:jc w:val="both"/>
        <w:rPr>
          <w:rFonts w:ascii="Times New Roman" w:hAnsi="Times New Roman" w:cs="Times New Roman"/>
          <w:sz w:val="16"/>
          <w:szCs w:val="16"/>
        </w:rPr>
      </w:pPr>
    </w:p>
    <w:p w14:paraId="3E7513F9" w14:textId="77777777" w:rsidR="00FA4D40" w:rsidRPr="00FA4D40" w:rsidRDefault="00FA4D40" w:rsidP="00FA4D40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D40">
        <w:rPr>
          <w:rFonts w:ascii="Times New Roman" w:hAnsi="Times New Roman" w:cs="Times New Roman"/>
          <w:b/>
          <w:sz w:val="28"/>
          <w:szCs w:val="28"/>
        </w:rPr>
        <w:t xml:space="preserve">2.Мета і шляхи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її</w:t>
      </w:r>
      <w:proofErr w:type="spellEnd"/>
      <w:r w:rsidRPr="00FA4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досягнення</w:t>
      </w:r>
      <w:proofErr w:type="spellEnd"/>
    </w:p>
    <w:p w14:paraId="2C8C1BB6" w14:textId="77777777" w:rsidR="00FA4D40" w:rsidRPr="00FA4D40" w:rsidRDefault="00FA4D40" w:rsidP="00FA4D40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FA4D40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4D4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 ради</w:t>
      </w:r>
      <w:proofErr w:type="gram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району 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на ІІ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півріччя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2024 року» 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меті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ради у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до чинного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викладених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4 Закону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>».</w:t>
      </w:r>
    </w:p>
    <w:p w14:paraId="160FF04F" w14:textId="77777777" w:rsidR="00FA4D40" w:rsidRPr="00FA4D40" w:rsidRDefault="00FA4D40" w:rsidP="00FA4D40">
      <w:pPr>
        <w:spacing w:after="0"/>
        <w:ind w:left="-142" w:right="-284"/>
        <w:jc w:val="both"/>
        <w:rPr>
          <w:rFonts w:ascii="Times New Roman" w:hAnsi="Times New Roman" w:cs="Times New Roman"/>
          <w:sz w:val="16"/>
          <w:szCs w:val="16"/>
        </w:rPr>
      </w:pPr>
    </w:p>
    <w:p w14:paraId="7C82BC58" w14:textId="77777777" w:rsidR="00FA4D40" w:rsidRPr="00FA4D40" w:rsidRDefault="00FA4D40" w:rsidP="00FA4D40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D40">
        <w:rPr>
          <w:rFonts w:ascii="Times New Roman" w:hAnsi="Times New Roman" w:cs="Times New Roman"/>
          <w:b/>
          <w:sz w:val="28"/>
          <w:szCs w:val="28"/>
        </w:rPr>
        <w:t xml:space="preserve">3.Правові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аспекти</w:t>
      </w:r>
      <w:proofErr w:type="spellEnd"/>
    </w:p>
    <w:p w14:paraId="3E807E45" w14:textId="77777777" w:rsidR="00FA4D40" w:rsidRPr="00FA4D40" w:rsidRDefault="00FA4D40" w:rsidP="00FA4D40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FA4D40">
        <w:rPr>
          <w:rFonts w:ascii="Times New Roman" w:hAnsi="Times New Roman" w:cs="Times New Roman"/>
          <w:sz w:val="28"/>
          <w:szCs w:val="28"/>
        </w:rPr>
        <w:t xml:space="preserve">Пункт 7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18 Регламенту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4D40">
        <w:rPr>
          <w:rFonts w:ascii="Times New Roman" w:hAnsi="Times New Roman" w:cs="Times New Roman"/>
          <w:sz w:val="28"/>
          <w:szCs w:val="28"/>
        </w:rPr>
        <w:t xml:space="preserve">району 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proofErr w:type="gram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VIIІ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>.</w:t>
      </w:r>
    </w:p>
    <w:p w14:paraId="6278F21C" w14:textId="77777777" w:rsidR="00FA4D40" w:rsidRPr="00FA4D40" w:rsidRDefault="00FA4D40" w:rsidP="00FA4D40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16"/>
          <w:szCs w:val="16"/>
        </w:rPr>
      </w:pPr>
    </w:p>
    <w:p w14:paraId="54ECFC3B" w14:textId="77777777" w:rsidR="00FA4D40" w:rsidRPr="00FA4D40" w:rsidRDefault="00FA4D40" w:rsidP="00FA4D40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D40">
        <w:rPr>
          <w:rFonts w:ascii="Times New Roman" w:hAnsi="Times New Roman" w:cs="Times New Roman"/>
          <w:b/>
          <w:sz w:val="28"/>
          <w:szCs w:val="28"/>
        </w:rPr>
        <w:t xml:space="preserve">4.Фінансово-економічне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</w:p>
    <w:p w14:paraId="22953808" w14:textId="77777777" w:rsidR="00FA4D40" w:rsidRPr="00FA4D40" w:rsidRDefault="00FA4D40" w:rsidP="00FA4D40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бюджету не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>.</w:t>
      </w:r>
    </w:p>
    <w:p w14:paraId="51934127" w14:textId="77777777" w:rsidR="00FA4D40" w:rsidRPr="00FA4D40" w:rsidRDefault="00FA4D40" w:rsidP="00FA4D40">
      <w:pPr>
        <w:spacing w:after="0" w:line="240" w:lineRule="auto"/>
        <w:ind w:left="-142" w:right="-284"/>
        <w:rPr>
          <w:rFonts w:ascii="Times New Roman" w:hAnsi="Times New Roman" w:cs="Times New Roman"/>
          <w:sz w:val="16"/>
          <w:szCs w:val="16"/>
        </w:rPr>
      </w:pPr>
      <w:r w:rsidRPr="00FA4D40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937627E" w14:textId="77777777" w:rsidR="00FA4D40" w:rsidRPr="00FA4D40" w:rsidRDefault="00FA4D40" w:rsidP="00FA4D40">
      <w:pPr>
        <w:spacing w:after="0" w:line="240" w:lineRule="auto"/>
        <w:ind w:left="-142" w:right="-284"/>
        <w:rPr>
          <w:rFonts w:ascii="Times New Roman" w:hAnsi="Times New Roman" w:cs="Times New Roman"/>
          <w:b/>
          <w:sz w:val="28"/>
          <w:szCs w:val="28"/>
        </w:rPr>
      </w:pPr>
      <w:r w:rsidRPr="00FA4D40">
        <w:rPr>
          <w:rFonts w:ascii="Times New Roman" w:hAnsi="Times New Roman" w:cs="Times New Roman"/>
          <w:b/>
          <w:sz w:val="28"/>
          <w:szCs w:val="28"/>
        </w:rPr>
        <w:t xml:space="preserve">5.Прогноз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результатів</w:t>
      </w:r>
      <w:proofErr w:type="spellEnd"/>
    </w:p>
    <w:p w14:paraId="7CCA2FC5" w14:textId="77777777" w:rsidR="00FA4D40" w:rsidRPr="00FA4D40" w:rsidRDefault="00FA4D40" w:rsidP="00FA4D40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забезпечить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завчасного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винесення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чергових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4D40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proofErr w:type="gramEnd"/>
      <w:r w:rsidRPr="00FA4D4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ради.  </w:t>
      </w:r>
    </w:p>
    <w:p w14:paraId="73979B04" w14:textId="77777777" w:rsidR="00FA4D40" w:rsidRPr="00FA4D40" w:rsidRDefault="00FA4D40" w:rsidP="00FA4D40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16"/>
          <w:szCs w:val="16"/>
        </w:rPr>
      </w:pPr>
    </w:p>
    <w:p w14:paraId="1A22CB70" w14:textId="77777777" w:rsidR="00FA4D40" w:rsidRPr="00FA4D40" w:rsidRDefault="00FA4D40" w:rsidP="00FA4D40">
      <w:pPr>
        <w:spacing w:after="0" w:line="240" w:lineRule="auto"/>
        <w:ind w:left="-142" w:right="-284"/>
        <w:rPr>
          <w:rFonts w:ascii="Times New Roman" w:hAnsi="Times New Roman" w:cs="Times New Roman"/>
          <w:b/>
          <w:sz w:val="28"/>
          <w:szCs w:val="28"/>
        </w:rPr>
      </w:pPr>
      <w:r w:rsidRPr="00FA4D40">
        <w:rPr>
          <w:rFonts w:ascii="Times New Roman" w:hAnsi="Times New Roman" w:cs="Times New Roman"/>
          <w:b/>
          <w:sz w:val="28"/>
          <w:szCs w:val="28"/>
        </w:rPr>
        <w:t xml:space="preserve">6.Суб’єкт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подання</w:t>
      </w:r>
      <w:proofErr w:type="spellEnd"/>
      <w:r w:rsidRPr="00FA4D40">
        <w:rPr>
          <w:rFonts w:ascii="Times New Roman" w:hAnsi="Times New Roman" w:cs="Times New Roman"/>
          <w:b/>
          <w:sz w:val="28"/>
          <w:szCs w:val="28"/>
        </w:rPr>
        <w:t xml:space="preserve"> проекту </w:t>
      </w:r>
      <w:proofErr w:type="spellStart"/>
      <w:r w:rsidRPr="00FA4D40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</w:p>
    <w:p w14:paraId="43E33937" w14:textId="77777777" w:rsidR="00FA4D40" w:rsidRPr="00FA4D40" w:rsidRDefault="00FA4D40" w:rsidP="00FA4D40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Подавач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proofErr w:type="gramStart"/>
      <w:r w:rsidRPr="00FA4D4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КОВКРАК.</w:t>
      </w:r>
    </w:p>
    <w:p w14:paraId="7F16CF4A" w14:textId="77777777" w:rsidR="00FA4D40" w:rsidRPr="00FA4D40" w:rsidRDefault="00FA4D40" w:rsidP="00FA4D40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Відповідальна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особа за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. начальника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4D40">
        <w:rPr>
          <w:rFonts w:ascii="Times New Roman" w:hAnsi="Times New Roman" w:cs="Times New Roman"/>
          <w:sz w:val="28"/>
          <w:szCs w:val="28"/>
        </w:rPr>
        <w:t xml:space="preserve">ради 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proofErr w:type="gramEnd"/>
      <w:r w:rsidRPr="00FA4D40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ЛИТОВЧЕНКО.</w:t>
      </w:r>
    </w:p>
    <w:p w14:paraId="291B41B2" w14:textId="77777777" w:rsidR="00FA4D40" w:rsidRPr="00FA4D40" w:rsidRDefault="00FA4D40" w:rsidP="00FA4D40">
      <w:pPr>
        <w:spacing w:after="0"/>
        <w:ind w:left="-142" w:right="-284"/>
        <w:rPr>
          <w:rFonts w:ascii="Times New Roman" w:hAnsi="Times New Roman" w:cs="Times New Roman"/>
          <w:sz w:val="28"/>
          <w:szCs w:val="28"/>
        </w:rPr>
      </w:pPr>
    </w:p>
    <w:p w14:paraId="5178211A" w14:textId="573E0580" w:rsidR="009B7D79" w:rsidRPr="00FA4D40" w:rsidRDefault="00FA4D40" w:rsidP="00FA4D40">
      <w:pPr>
        <w:spacing w:after="0"/>
        <w:ind w:left="-142" w:right="-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</w:t>
      </w:r>
      <w:proofErr w:type="spellStart"/>
      <w:r w:rsidRPr="00FA4D40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FA4D40">
        <w:rPr>
          <w:rFonts w:ascii="Times New Roman" w:hAnsi="Times New Roman" w:cs="Times New Roman"/>
          <w:sz w:val="28"/>
          <w:szCs w:val="28"/>
        </w:rPr>
        <w:t xml:space="preserve"> КОВКРАК</w:t>
      </w:r>
    </w:p>
    <w:sectPr w:rsidR="009B7D79" w:rsidRPr="00FA4D40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49401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83387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A4D40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F92F"/>
  <w15:docId w15:val="{BAB9B8D4-31FD-4696-B497-3240F7A2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4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1559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16</cp:revision>
  <dcterms:created xsi:type="dcterms:W3CDTF">2021-03-03T14:03:00Z</dcterms:created>
  <dcterms:modified xsi:type="dcterms:W3CDTF">2024-06-11T10:53:00Z</dcterms:modified>
</cp:coreProperties>
</file>