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7732CE" w:rsidRPr="004208DA" w:rsidP="007732CE" w14:paraId="6D941542" w14:textId="63C36EC7">
      <w:pPr>
        <w:tabs>
          <w:tab w:val="left" w:pos="5610"/>
          <w:tab w:val="left" w:pos="6358"/>
        </w:tabs>
        <w:spacing w:after="0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53C00" w:rsidR="00853C00">
        <w:rPr>
          <w:rFonts w:ascii="Times New Roman" w:hAnsi="Times New Roman" w:cs="Times New Roman"/>
          <w:b/>
          <w:bCs/>
          <w:sz w:val="24"/>
          <w:szCs w:val="24"/>
        </w:rPr>
        <w:t>ПРО</w:t>
      </w:r>
      <w:r w:rsidR="004D4654">
        <w:rPr>
          <w:rFonts w:ascii="Times New Roman" w:hAnsi="Times New Roman" w:cs="Times New Roman"/>
          <w:b/>
          <w:bCs/>
          <w:sz w:val="24"/>
          <w:szCs w:val="24"/>
        </w:rPr>
        <w:t>Є</w:t>
      </w:r>
      <w:r w:rsidRPr="00853C00" w:rsidR="00853C00">
        <w:rPr>
          <w:rFonts w:ascii="Times New Roman" w:hAnsi="Times New Roman" w:cs="Times New Roman"/>
          <w:b/>
          <w:bCs/>
          <w:sz w:val="24"/>
          <w:szCs w:val="24"/>
        </w:rPr>
        <w:t>КТ</w:t>
      </w:r>
      <w:r w:rsidRPr="003A279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208DA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ПВ-1288</w:t>
      </w:r>
    </w:p>
    <w:p w:rsidR="00853C00" w:rsidRPr="003A2799" w:rsidP="007732CE" w14:paraId="153BD95C" w14:textId="65008314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208DA" w:rsidRPr="004208DA" w:rsidP="00273F9C" w14:paraId="5C916CD2" w14:textId="56251AFD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permStart w:id="0" w:edGrp="everyone"/>
      <w:r w:rsidRPr="004208DA">
        <w:rPr>
          <w:rFonts w:ascii="Times New Roman" w:hAnsi="Times New Roman" w:cs="Times New Roman"/>
          <w:sz w:val="28"/>
          <w:szCs w:val="28"/>
        </w:rPr>
        <w:t xml:space="preserve">Додаток </w:t>
      </w:r>
      <w:r w:rsidR="00273F9C">
        <w:rPr>
          <w:rFonts w:ascii="Times New Roman" w:hAnsi="Times New Roman" w:cs="Times New Roman"/>
          <w:sz w:val="28"/>
          <w:szCs w:val="28"/>
        </w:rPr>
        <w:t>8</w:t>
      </w:r>
    </w:p>
    <w:p w:rsidR="007C582E" w:rsidP="00273F9C" w14:paraId="6E2C2E53" w14:textId="68894C00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4208DA" w:rsidR="004208DA">
        <w:rPr>
          <w:rFonts w:ascii="Times New Roman" w:hAnsi="Times New Roman" w:cs="Times New Roman"/>
          <w:sz w:val="28"/>
          <w:szCs w:val="28"/>
        </w:rPr>
        <w:t xml:space="preserve">ішення </w:t>
      </w:r>
      <w:r w:rsidR="00545B76">
        <w:rPr>
          <w:rFonts w:ascii="Times New Roman" w:hAnsi="Times New Roman" w:cs="Times New Roman"/>
          <w:sz w:val="28"/>
          <w:szCs w:val="28"/>
        </w:rPr>
        <w:t xml:space="preserve">виконавчого комітету </w:t>
      </w:r>
      <w:r w:rsidRPr="004208DA" w:rsidR="004208DA">
        <w:rPr>
          <w:rFonts w:ascii="Times New Roman" w:hAnsi="Times New Roman" w:cs="Times New Roman"/>
          <w:sz w:val="28"/>
          <w:szCs w:val="28"/>
        </w:rPr>
        <w:t>Броварської міської ради</w:t>
      </w:r>
    </w:p>
    <w:p w:rsidR="004208DA" w:rsidRPr="004208DA" w:rsidP="00273F9C" w14:paraId="2D63D81C" w14:textId="18BEE38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Броварського району</w:t>
      </w:r>
    </w:p>
    <w:p w:rsidR="004208DA" w:rsidRPr="004208DA" w:rsidP="00273F9C" w14:paraId="6A667878" w14:textId="5615869F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Київської області</w:t>
      </w:r>
    </w:p>
    <w:p w:rsidR="004208DA" w:rsidRPr="007C582E" w:rsidP="004208DA" w14:paraId="0A449B32" w14:textId="7777777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73F9C" w:rsidRPr="00331998" w:rsidP="00273F9C" w14:paraId="001806C5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3199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Структура тарифів на виробництво теплової енергії</w:t>
      </w:r>
      <w:r w:rsidRPr="0033199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  <w:t>для багатоквартирного  будинку № 2 на вул. Симоненка Василя в м. Бровари, обладнаного системою автономного теплопостачання,</w:t>
      </w:r>
      <w:r w:rsidRPr="0033199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  <w:t>по КП «</w:t>
      </w:r>
      <w:r w:rsidRPr="0033199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Броваритепловодоенергія</w:t>
      </w:r>
      <w:r w:rsidRPr="0033199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» </w:t>
      </w:r>
    </w:p>
    <w:p w:rsidR="00273F9C" w:rsidRPr="00331998" w:rsidP="00273F9C" w14:paraId="34C86EE9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199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 планований період жовтень 2026 р. – вересень 2027 р.</w:t>
      </w:r>
      <w:r w:rsidRPr="0033199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</w:r>
    </w:p>
    <w:tbl>
      <w:tblPr>
        <w:tblW w:w="8930" w:type="dxa"/>
        <w:tblInd w:w="-5" w:type="dxa"/>
        <w:tblLook w:val="04A0"/>
      </w:tblPr>
      <w:tblGrid>
        <w:gridCol w:w="876"/>
        <w:gridCol w:w="4794"/>
        <w:gridCol w:w="1606"/>
        <w:gridCol w:w="1654"/>
      </w:tblGrid>
      <w:tr w14:paraId="453BE445" w14:textId="77777777" w:rsidTr="0034002F">
        <w:tblPrEx>
          <w:tblW w:w="8930" w:type="dxa"/>
          <w:tblInd w:w="-5" w:type="dxa"/>
          <w:tblLook w:val="04A0"/>
        </w:tblPrEx>
        <w:trPr>
          <w:trHeight w:val="517"/>
        </w:trPr>
        <w:tc>
          <w:tcPr>
            <w:tcW w:w="8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F9C" w:rsidRPr="00FC0772" w:rsidP="0034002F" w14:paraId="0853B51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  <w:r w:rsidRPr="00FC0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з/п</w:t>
            </w:r>
          </w:p>
        </w:tc>
        <w:tc>
          <w:tcPr>
            <w:tcW w:w="4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F9C" w:rsidRPr="00FC0772" w:rsidP="0034002F" w14:paraId="0E570FA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Показники</w:t>
            </w:r>
          </w:p>
        </w:tc>
        <w:tc>
          <w:tcPr>
            <w:tcW w:w="16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F9C" w:rsidRPr="00FC0772" w:rsidP="0034002F" w14:paraId="3D00E49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потреб населення, грн/</w:t>
            </w:r>
            <w:r w:rsidRPr="00FC0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Гкал</w:t>
            </w:r>
          </w:p>
        </w:tc>
        <w:tc>
          <w:tcPr>
            <w:tcW w:w="16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F9C" w:rsidRPr="00FC0772" w:rsidP="0034002F" w14:paraId="664D798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потреб інших споживачів, грн/</w:t>
            </w:r>
            <w:r w:rsidRPr="00FC0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Гкал</w:t>
            </w:r>
          </w:p>
        </w:tc>
      </w:tr>
      <w:tr w14:paraId="2E47E033" w14:textId="77777777" w:rsidTr="0034002F">
        <w:tblPrEx>
          <w:tblW w:w="8930" w:type="dxa"/>
          <w:tblInd w:w="-5" w:type="dxa"/>
          <w:tblLook w:val="04A0"/>
        </w:tblPrEx>
        <w:trPr>
          <w:trHeight w:val="517"/>
        </w:trPr>
        <w:tc>
          <w:tcPr>
            <w:tcW w:w="8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F9C" w:rsidRPr="00FC0772" w:rsidP="0034002F" w14:paraId="25B0F5B2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F9C" w:rsidRPr="00FC0772" w:rsidP="0034002F" w14:paraId="10CE8436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F9C" w:rsidRPr="00FC0772" w:rsidP="0034002F" w14:paraId="5DB2B73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F9C" w:rsidRPr="00FC0772" w:rsidP="0034002F" w14:paraId="2C2BFAF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4D2460F3" w14:textId="77777777" w:rsidTr="0034002F">
        <w:tblPrEx>
          <w:tblW w:w="8930" w:type="dxa"/>
          <w:tblInd w:w="-5" w:type="dxa"/>
          <w:tblLook w:val="04A0"/>
        </w:tblPrEx>
        <w:trPr>
          <w:trHeight w:val="517"/>
        </w:trPr>
        <w:tc>
          <w:tcPr>
            <w:tcW w:w="8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F9C" w:rsidRPr="00FC0772" w:rsidP="0034002F" w14:paraId="1670D1C8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F9C" w:rsidRPr="00FC0772" w:rsidP="0034002F" w14:paraId="012CA38D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F9C" w:rsidRPr="00FC0772" w:rsidP="0034002F" w14:paraId="288B0D0D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F9C" w:rsidRPr="00FC0772" w:rsidP="0034002F" w14:paraId="7980615F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54D0E9E6" w14:textId="77777777" w:rsidTr="0034002F">
        <w:tblPrEx>
          <w:tblW w:w="8930" w:type="dxa"/>
          <w:tblInd w:w="-5" w:type="dxa"/>
          <w:tblLook w:val="04A0"/>
        </w:tblPrEx>
        <w:trPr>
          <w:trHeight w:val="517"/>
        </w:trPr>
        <w:tc>
          <w:tcPr>
            <w:tcW w:w="8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F9C" w:rsidRPr="00FC0772" w:rsidP="0034002F" w14:paraId="07A82E03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F9C" w:rsidRPr="00FC0772" w:rsidP="0034002F" w14:paraId="59F9D37F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F9C" w:rsidRPr="00FC0772" w:rsidP="0034002F" w14:paraId="6033A7FF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F9C" w:rsidRPr="00FC0772" w:rsidP="0034002F" w14:paraId="38C0BAF4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7E0F9FF7" w14:textId="77777777" w:rsidTr="0034002F">
        <w:tblPrEx>
          <w:tblW w:w="8930" w:type="dxa"/>
          <w:tblInd w:w="-5" w:type="dxa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F9C" w:rsidRPr="00FC0772" w:rsidP="0034002F" w14:paraId="6DA9EC6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C07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F9C" w:rsidRPr="00FC0772" w:rsidP="0034002F" w14:paraId="2AE00391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C07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Виробнича собівартість, зокрема: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3F9C" w:rsidRPr="00B818B6" w:rsidP="0034002F" w14:paraId="6EF58FCA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818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1 740,30</w:t>
            </w:r>
          </w:p>
        </w:tc>
        <w:tc>
          <w:tcPr>
            <w:tcW w:w="1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3F9C" w:rsidRPr="00B818B6" w:rsidP="0034002F" w14:paraId="5D9A2879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818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3 871,45</w:t>
            </w:r>
          </w:p>
        </w:tc>
      </w:tr>
      <w:tr w14:paraId="33F5AE2B" w14:textId="77777777" w:rsidTr="0034002F">
        <w:tblPrEx>
          <w:tblW w:w="8930" w:type="dxa"/>
          <w:tblInd w:w="-5" w:type="dxa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F9C" w:rsidRPr="00FC0772" w:rsidP="0034002F" w14:paraId="3878CA2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4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F9C" w:rsidRPr="00FC0772" w:rsidP="0034002F" w14:paraId="0CF02B17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прямі матеріальні витрати, зокрема:</w:t>
            </w:r>
          </w:p>
        </w:tc>
        <w:tc>
          <w:tcPr>
            <w:tcW w:w="1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3F9C" w:rsidRPr="00B818B6" w:rsidP="0034002F" w14:paraId="74B1BA90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8B6">
              <w:rPr>
                <w:rFonts w:ascii="Times New Roman" w:hAnsi="Times New Roman" w:cs="Times New Roman"/>
                <w:sz w:val="24"/>
                <w:szCs w:val="24"/>
              </w:rPr>
              <w:t>1 247,35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3F9C" w:rsidRPr="00B818B6" w:rsidP="0034002F" w14:paraId="614F22C4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8B6">
              <w:rPr>
                <w:rFonts w:ascii="Times New Roman" w:hAnsi="Times New Roman" w:cs="Times New Roman"/>
                <w:sz w:val="24"/>
                <w:szCs w:val="24"/>
              </w:rPr>
              <w:t>3 378,51</w:t>
            </w:r>
          </w:p>
        </w:tc>
      </w:tr>
      <w:tr w14:paraId="5B0C3036" w14:textId="77777777" w:rsidTr="0034002F">
        <w:tblPrEx>
          <w:tblW w:w="8930" w:type="dxa"/>
          <w:tblInd w:w="-5" w:type="dxa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F9C" w:rsidRPr="00FC0772" w:rsidP="0034002F" w14:paraId="73276FD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1.1.1</w:t>
            </w:r>
          </w:p>
        </w:tc>
        <w:tc>
          <w:tcPr>
            <w:tcW w:w="4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F9C" w:rsidRPr="00FC0772" w:rsidP="0034002F" w14:paraId="4AFADBEE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паливо, зокрема:</w:t>
            </w:r>
          </w:p>
        </w:tc>
        <w:tc>
          <w:tcPr>
            <w:tcW w:w="1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3F9C" w:rsidRPr="00B818B6" w:rsidP="0034002F" w14:paraId="14D41C4B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8B6">
              <w:rPr>
                <w:rFonts w:ascii="Times New Roman" w:hAnsi="Times New Roman" w:cs="Times New Roman"/>
                <w:sz w:val="24"/>
                <w:szCs w:val="24"/>
              </w:rPr>
              <w:t>1 145,60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3F9C" w:rsidRPr="00B818B6" w:rsidP="0034002F" w14:paraId="284E3321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818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3 276,76</w:t>
            </w:r>
          </w:p>
        </w:tc>
      </w:tr>
      <w:tr w14:paraId="1A69FE8A" w14:textId="77777777" w:rsidTr="0034002F">
        <w:tblPrEx>
          <w:tblW w:w="8930" w:type="dxa"/>
          <w:tblInd w:w="-5" w:type="dxa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F9C" w:rsidRPr="00FC0772" w:rsidP="0034002F" w14:paraId="7DA25C6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1.1.1.1</w:t>
            </w:r>
          </w:p>
        </w:tc>
        <w:tc>
          <w:tcPr>
            <w:tcW w:w="4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F9C" w:rsidRPr="00FC0772" w:rsidP="0034002F" w14:paraId="58C0FFD7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придбання палива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3F9C" w:rsidRPr="00B818B6" w:rsidP="0034002F" w14:paraId="7F23BC22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844,26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3F9C" w:rsidRPr="00B818B6" w:rsidP="0034002F" w14:paraId="18F56D2C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2 975,42</w:t>
            </w:r>
          </w:p>
        </w:tc>
      </w:tr>
      <w:tr w14:paraId="2CA87B95" w14:textId="77777777" w:rsidTr="0034002F">
        <w:tblPrEx>
          <w:tblW w:w="8930" w:type="dxa"/>
          <w:tblInd w:w="-5" w:type="dxa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F9C" w:rsidRPr="00FC0772" w:rsidP="0034002F" w14:paraId="6F56A78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1.1.1.2</w:t>
            </w:r>
          </w:p>
        </w:tc>
        <w:tc>
          <w:tcPr>
            <w:tcW w:w="4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F9C" w:rsidRPr="00FC0772" w:rsidP="0034002F" w14:paraId="6A65FD7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послуга з транспортування природного газу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3F9C" w:rsidRPr="00B818B6" w:rsidP="0034002F" w14:paraId="65B9E88A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75,39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3F9C" w:rsidRPr="00B818B6" w:rsidP="0034002F" w14:paraId="281AF151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75,39</w:t>
            </w:r>
          </w:p>
        </w:tc>
      </w:tr>
      <w:tr w14:paraId="4ADAAC4C" w14:textId="77777777" w:rsidTr="0034002F">
        <w:tblPrEx>
          <w:tblW w:w="8930" w:type="dxa"/>
          <w:tblInd w:w="-5" w:type="dxa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F9C" w:rsidRPr="00FC0772" w:rsidP="0034002F" w14:paraId="5699BDB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1.1.1.3</w:t>
            </w:r>
          </w:p>
        </w:tc>
        <w:tc>
          <w:tcPr>
            <w:tcW w:w="4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F9C" w:rsidRPr="00FC0772" w:rsidP="0034002F" w14:paraId="63103DB1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послуга з розподілу природного газу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3F9C" w:rsidRPr="00B818B6" w:rsidP="0034002F" w14:paraId="011BA731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225,95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3F9C" w:rsidRPr="00B818B6" w:rsidP="0034002F" w14:paraId="1CE9A7E5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225,95</w:t>
            </w:r>
          </w:p>
        </w:tc>
      </w:tr>
      <w:tr w14:paraId="1529B2EB" w14:textId="77777777" w:rsidTr="0034002F">
        <w:tblPrEx>
          <w:tblW w:w="8930" w:type="dxa"/>
          <w:tblInd w:w="-5" w:type="dxa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F9C" w:rsidRPr="00FC0772" w:rsidP="0034002F" w14:paraId="4210B61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1.1.2</w:t>
            </w:r>
          </w:p>
        </w:tc>
        <w:tc>
          <w:tcPr>
            <w:tcW w:w="4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F9C" w:rsidRPr="00FC0772" w:rsidP="0034002F" w14:paraId="1627583F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електроенергія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3F9C" w:rsidRPr="00B818B6" w:rsidP="0034002F" w14:paraId="7E7116F7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8B6">
              <w:rPr>
                <w:rFonts w:ascii="Times New Roman" w:hAnsi="Times New Roman" w:cs="Times New Roman"/>
                <w:sz w:val="24"/>
                <w:szCs w:val="24"/>
              </w:rPr>
              <w:t>101,34</w:t>
            </w:r>
          </w:p>
        </w:tc>
        <w:tc>
          <w:tcPr>
            <w:tcW w:w="1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3F9C" w:rsidRPr="00B818B6" w:rsidP="0034002F" w14:paraId="538AF6C5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818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101,34</w:t>
            </w:r>
          </w:p>
        </w:tc>
      </w:tr>
      <w:tr w14:paraId="17228147" w14:textId="77777777" w:rsidTr="0034002F">
        <w:tblPrEx>
          <w:tblW w:w="8930" w:type="dxa"/>
          <w:tblInd w:w="-5" w:type="dxa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F9C" w:rsidRPr="00FC0772" w:rsidP="0034002F" w14:paraId="7BC1A28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1.1.3</w:t>
            </w:r>
          </w:p>
        </w:tc>
        <w:tc>
          <w:tcPr>
            <w:tcW w:w="4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F9C" w:rsidRPr="00FC0772" w:rsidP="0034002F" w14:paraId="4E8622D6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покупна теплова енергія</w:t>
            </w:r>
          </w:p>
        </w:tc>
        <w:tc>
          <w:tcPr>
            <w:tcW w:w="1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3F9C" w:rsidRPr="00B818B6" w:rsidP="0034002F" w14:paraId="0AF35253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8B6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3F9C" w:rsidRPr="00B818B6" w:rsidP="0034002F" w14:paraId="33A9E0D1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818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14:paraId="5246B28E" w14:textId="77777777" w:rsidTr="0034002F">
        <w:tblPrEx>
          <w:tblW w:w="8930" w:type="dxa"/>
          <w:tblInd w:w="-5" w:type="dxa"/>
          <w:tblLook w:val="04A0"/>
        </w:tblPrEx>
        <w:trPr>
          <w:trHeight w:val="51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3F9C" w:rsidRPr="00FC0772" w:rsidP="0034002F" w14:paraId="21C641F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1.1.4</w:t>
            </w:r>
          </w:p>
        </w:tc>
        <w:tc>
          <w:tcPr>
            <w:tcW w:w="4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3F9C" w:rsidRPr="00FC0772" w:rsidP="0034002F" w14:paraId="4DDE1512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вода для технологічних потреб та водовідведення</w:t>
            </w:r>
          </w:p>
        </w:tc>
        <w:tc>
          <w:tcPr>
            <w:tcW w:w="1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3F9C" w:rsidRPr="00B818B6" w:rsidP="0034002F" w14:paraId="5BDB3A0A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8B6">
              <w:rPr>
                <w:rFonts w:ascii="Times New Roman" w:hAnsi="Times New Roman" w:cs="Times New Roman"/>
                <w:sz w:val="24"/>
                <w:szCs w:val="24"/>
              </w:rPr>
              <w:t>0,15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3F9C" w:rsidRPr="00B818B6" w:rsidP="0034002F" w14:paraId="044E7E0F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818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0,15</w:t>
            </w:r>
          </w:p>
        </w:tc>
      </w:tr>
      <w:tr w14:paraId="4CC4FD5E" w14:textId="77777777" w:rsidTr="0034002F">
        <w:tblPrEx>
          <w:tblW w:w="8930" w:type="dxa"/>
          <w:tblInd w:w="-5" w:type="dxa"/>
          <w:tblLook w:val="04A0"/>
        </w:tblPrEx>
        <w:trPr>
          <w:trHeight w:val="51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3F9C" w:rsidRPr="00FC0772" w:rsidP="0034002F" w14:paraId="7D3CD8C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1.1.5</w:t>
            </w:r>
          </w:p>
        </w:tc>
        <w:tc>
          <w:tcPr>
            <w:tcW w:w="4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3F9C" w:rsidRPr="00FC0772" w:rsidP="0034002F" w14:paraId="22548F40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матеріали, запасні частини та інші матеріальні ресурси</w:t>
            </w:r>
          </w:p>
        </w:tc>
        <w:tc>
          <w:tcPr>
            <w:tcW w:w="1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3F9C" w:rsidRPr="00B818B6" w:rsidP="0034002F" w14:paraId="21085EFF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8B6">
              <w:rPr>
                <w:rFonts w:ascii="Times New Roman" w:hAnsi="Times New Roman" w:cs="Times New Roman"/>
                <w:sz w:val="24"/>
                <w:szCs w:val="24"/>
              </w:rPr>
              <w:t>0,26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3F9C" w:rsidRPr="00B818B6" w:rsidP="0034002F" w14:paraId="593120D2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818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0,26</w:t>
            </w:r>
          </w:p>
        </w:tc>
      </w:tr>
      <w:tr w14:paraId="70DF4D43" w14:textId="77777777" w:rsidTr="0034002F">
        <w:tblPrEx>
          <w:tblW w:w="8930" w:type="dxa"/>
          <w:tblInd w:w="-5" w:type="dxa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F9C" w:rsidRPr="00FC0772" w:rsidP="0034002F" w14:paraId="3C38DA4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4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F9C" w:rsidRPr="00FC0772" w:rsidP="0034002F" w14:paraId="6C1A1162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прямі витрати на оплату праці</w:t>
            </w:r>
          </w:p>
        </w:tc>
        <w:tc>
          <w:tcPr>
            <w:tcW w:w="1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3F9C" w:rsidRPr="00B818B6" w:rsidP="0034002F" w14:paraId="3F19BCA9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8B6">
              <w:rPr>
                <w:rFonts w:ascii="Times New Roman" w:hAnsi="Times New Roman" w:cs="Times New Roman"/>
                <w:sz w:val="24"/>
                <w:szCs w:val="24"/>
              </w:rPr>
              <w:t>318,37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3F9C" w:rsidRPr="00B818B6" w:rsidP="0034002F" w14:paraId="59677423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818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318,37</w:t>
            </w:r>
          </w:p>
        </w:tc>
      </w:tr>
      <w:tr w14:paraId="1763E4CF" w14:textId="77777777" w:rsidTr="0034002F">
        <w:tblPrEx>
          <w:tblW w:w="8930" w:type="dxa"/>
          <w:tblInd w:w="-5" w:type="dxa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F9C" w:rsidRPr="00FC0772" w:rsidP="0034002F" w14:paraId="41A3E86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4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F9C" w:rsidRPr="00FC0772" w:rsidP="0034002F" w14:paraId="48182C0F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інші прямі витрати, зокрема:</w:t>
            </w:r>
          </w:p>
        </w:tc>
        <w:tc>
          <w:tcPr>
            <w:tcW w:w="1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3F9C" w:rsidRPr="00B818B6" w:rsidP="0034002F" w14:paraId="625F1776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8B6">
              <w:rPr>
                <w:rFonts w:ascii="Times New Roman" w:hAnsi="Times New Roman" w:cs="Times New Roman"/>
                <w:sz w:val="24"/>
                <w:szCs w:val="24"/>
              </w:rPr>
              <w:t>133,54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3F9C" w:rsidRPr="00B818B6" w:rsidP="0034002F" w14:paraId="7513E5CD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818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133,54</w:t>
            </w:r>
          </w:p>
        </w:tc>
      </w:tr>
      <w:tr w14:paraId="2CE3DBC4" w14:textId="77777777" w:rsidTr="0034002F">
        <w:tblPrEx>
          <w:tblW w:w="8930" w:type="dxa"/>
          <w:tblInd w:w="-5" w:type="dxa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F9C" w:rsidRPr="00FC0772" w:rsidP="0034002F" w14:paraId="6E4D8C1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1.3.1</w:t>
            </w:r>
          </w:p>
        </w:tc>
        <w:tc>
          <w:tcPr>
            <w:tcW w:w="4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F9C" w:rsidRPr="00FC0772" w:rsidP="0034002F" w14:paraId="30039B8E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відрахування на соціальні заходи</w:t>
            </w:r>
          </w:p>
        </w:tc>
        <w:tc>
          <w:tcPr>
            <w:tcW w:w="1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3F9C" w:rsidRPr="00B818B6" w:rsidP="0034002F" w14:paraId="15736ABC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8B6">
              <w:rPr>
                <w:rFonts w:ascii="Times New Roman" w:hAnsi="Times New Roman" w:cs="Times New Roman"/>
                <w:sz w:val="24"/>
                <w:szCs w:val="24"/>
              </w:rPr>
              <w:t>70,04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3F9C" w:rsidRPr="00B818B6" w:rsidP="0034002F" w14:paraId="07D2611A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818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70,04</w:t>
            </w:r>
          </w:p>
        </w:tc>
      </w:tr>
      <w:tr w14:paraId="1EF2B332" w14:textId="77777777" w:rsidTr="0034002F">
        <w:tblPrEx>
          <w:tblW w:w="8930" w:type="dxa"/>
          <w:tblInd w:w="-5" w:type="dxa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F9C" w:rsidRPr="00FC0772" w:rsidP="0034002F" w14:paraId="3C72C65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1.3.2</w:t>
            </w:r>
          </w:p>
        </w:tc>
        <w:tc>
          <w:tcPr>
            <w:tcW w:w="4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F9C" w:rsidRPr="00FC0772" w:rsidP="0034002F" w14:paraId="1A2F02A5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амортизаційні відрахування</w:t>
            </w:r>
          </w:p>
        </w:tc>
        <w:tc>
          <w:tcPr>
            <w:tcW w:w="1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3F9C" w:rsidRPr="00B818B6" w:rsidP="0034002F" w14:paraId="18853907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8B6">
              <w:rPr>
                <w:rFonts w:ascii="Times New Roman" w:hAnsi="Times New Roman" w:cs="Times New Roman"/>
                <w:sz w:val="24"/>
                <w:szCs w:val="24"/>
              </w:rPr>
              <w:t>5,81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3F9C" w:rsidRPr="00B818B6" w:rsidP="0034002F" w14:paraId="49E98727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818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5,81</w:t>
            </w:r>
          </w:p>
        </w:tc>
      </w:tr>
      <w:tr w14:paraId="33ED0AFC" w14:textId="77777777" w:rsidTr="0034002F">
        <w:tblPrEx>
          <w:tblW w:w="8930" w:type="dxa"/>
          <w:tblInd w:w="-5" w:type="dxa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F9C" w:rsidRPr="00FC0772" w:rsidP="0034002F" w14:paraId="5FD1385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1.3.3</w:t>
            </w:r>
          </w:p>
        </w:tc>
        <w:tc>
          <w:tcPr>
            <w:tcW w:w="4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F9C" w:rsidRPr="00FC0772" w:rsidP="0034002F" w14:paraId="786B3DC4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інші прямі витрати</w:t>
            </w:r>
          </w:p>
        </w:tc>
        <w:tc>
          <w:tcPr>
            <w:tcW w:w="1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3F9C" w:rsidRPr="00B818B6" w:rsidP="0034002F" w14:paraId="452D7214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8B6">
              <w:rPr>
                <w:rFonts w:ascii="Times New Roman" w:hAnsi="Times New Roman" w:cs="Times New Roman"/>
                <w:sz w:val="24"/>
                <w:szCs w:val="24"/>
              </w:rPr>
              <w:t>57,69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3F9C" w:rsidRPr="00B818B6" w:rsidP="0034002F" w14:paraId="7B7E3610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818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57,69</w:t>
            </w:r>
          </w:p>
        </w:tc>
      </w:tr>
      <w:tr w14:paraId="0A99EB03" w14:textId="77777777" w:rsidTr="0034002F">
        <w:tblPrEx>
          <w:tblW w:w="8930" w:type="dxa"/>
          <w:tblInd w:w="-5" w:type="dxa"/>
          <w:tblLook w:val="04A0"/>
        </w:tblPrEx>
        <w:trPr>
          <w:trHeight w:val="317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3F9C" w:rsidRPr="00FC0772" w:rsidP="0034002F" w14:paraId="27CB331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4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3F9C" w:rsidRPr="00FC0772" w:rsidP="0034002F" w14:paraId="39741FD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загальновиробничі витрати, зокрема:</w:t>
            </w:r>
          </w:p>
        </w:tc>
        <w:tc>
          <w:tcPr>
            <w:tcW w:w="1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3F9C" w:rsidRPr="00B818B6" w:rsidP="0034002F" w14:paraId="36F69289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8B6">
              <w:rPr>
                <w:rFonts w:ascii="Times New Roman" w:hAnsi="Times New Roman" w:cs="Times New Roman"/>
                <w:sz w:val="24"/>
                <w:szCs w:val="24"/>
              </w:rPr>
              <w:t>41,03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3F9C" w:rsidRPr="00B818B6" w:rsidP="0034002F" w14:paraId="2C606F48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8B6">
              <w:rPr>
                <w:rFonts w:ascii="Times New Roman" w:hAnsi="Times New Roman" w:cs="Times New Roman"/>
                <w:sz w:val="24"/>
                <w:szCs w:val="24"/>
              </w:rPr>
              <w:t>41,03</w:t>
            </w:r>
          </w:p>
        </w:tc>
      </w:tr>
      <w:tr w14:paraId="1FB1120D" w14:textId="77777777" w:rsidTr="0034002F">
        <w:tblPrEx>
          <w:tblW w:w="8930" w:type="dxa"/>
          <w:tblInd w:w="-5" w:type="dxa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F9C" w:rsidRPr="00FC0772" w:rsidP="0034002F" w14:paraId="4DD97B0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1.4.1</w:t>
            </w:r>
          </w:p>
        </w:tc>
        <w:tc>
          <w:tcPr>
            <w:tcW w:w="4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F9C" w:rsidRPr="00FC0772" w:rsidP="0034002F" w14:paraId="2B508F96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витрати на оплату праці</w:t>
            </w:r>
          </w:p>
        </w:tc>
        <w:tc>
          <w:tcPr>
            <w:tcW w:w="1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3F9C" w:rsidRPr="00B818B6" w:rsidP="0034002F" w14:paraId="4CA12623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8B6">
              <w:rPr>
                <w:rFonts w:ascii="Times New Roman" w:hAnsi="Times New Roman" w:cs="Times New Roman"/>
                <w:sz w:val="24"/>
                <w:szCs w:val="24"/>
              </w:rPr>
              <w:t>32,36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3F9C" w:rsidRPr="00B818B6" w:rsidP="0034002F" w14:paraId="5D40F2D7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818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32,36</w:t>
            </w:r>
          </w:p>
        </w:tc>
      </w:tr>
      <w:tr w14:paraId="4B8E0571" w14:textId="77777777" w:rsidTr="0034002F">
        <w:tblPrEx>
          <w:tblW w:w="8930" w:type="dxa"/>
          <w:tblInd w:w="-5" w:type="dxa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F9C" w:rsidRPr="00FC0772" w:rsidP="0034002F" w14:paraId="670E3E6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1.4.2</w:t>
            </w:r>
          </w:p>
        </w:tc>
        <w:tc>
          <w:tcPr>
            <w:tcW w:w="4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F9C" w:rsidRPr="00FC0772" w:rsidP="0034002F" w14:paraId="287E0DA1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відрахуванняна</w:t>
            </w:r>
            <w:r w:rsidRPr="00FC0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соціальні заходи</w:t>
            </w:r>
          </w:p>
        </w:tc>
        <w:tc>
          <w:tcPr>
            <w:tcW w:w="1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3F9C" w:rsidRPr="00B818B6" w:rsidP="0034002F" w14:paraId="06DDA326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8B6">
              <w:rPr>
                <w:rFonts w:ascii="Times New Roman" w:hAnsi="Times New Roman" w:cs="Times New Roman"/>
                <w:sz w:val="24"/>
                <w:szCs w:val="24"/>
              </w:rPr>
              <w:t>7,12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3F9C" w:rsidRPr="00B818B6" w:rsidP="0034002F" w14:paraId="7FC88B1E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818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7,12</w:t>
            </w:r>
          </w:p>
        </w:tc>
      </w:tr>
      <w:tr w14:paraId="23DDBF47" w14:textId="77777777" w:rsidTr="0034002F">
        <w:tblPrEx>
          <w:tblW w:w="8930" w:type="dxa"/>
          <w:tblInd w:w="-5" w:type="dxa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F9C" w:rsidRPr="00FC0772" w:rsidP="0034002F" w14:paraId="2273B08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1.4.3</w:t>
            </w:r>
          </w:p>
        </w:tc>
        <w:tc>
          <w:tcPr>
            <w:tcW w:w="4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F9C" w:rsidRPr="00FC0772" w:rsidP="0034002F" w14:paraId="4B47AA71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амортизаційні відрахування</w:t>
            </w:r>
          </w:p>
        </w:tc>
        <w:tc>
          <w:tcPr>
            <w:tcW w:w="1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3F9C" w:rsidRPr="00B818B6" w:rsidP="0034002F" w14:paraId="17629FDF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8B6">
              <w:rPr>
                <w:rFonts w:ascii="Times New Roman" w:hAnsi="Times New Roman" w:cs="Times New Roman"/>
                <w:sz w:val="24"/>
                <w:szCs w:val="24"/>
              </w:rPr>
              <w:t>0,06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3F9C" w:rsidRPr="00B818B6" w:rsidP="0034002F" w14:paraId="3D9BFA4A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818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0,06</w:t>
            </w:r>
          </w:p>
        </w:tc>
      </w:tr>
      <w:tr w14:paraId="3D071094" w14:textId="77777777" w:rsidTr="0034002F">
        <w:tblPrEx>
          <w:tblW w:w="8930" w:type="dxa"/>
          <w:tblInd w:w="-5" w:type="dxa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F9C" w:rsidRPr="00FC0772" w:rsidP="0034002F" w14:paraId="0CFFCAD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1.4.4</w:t>
            </w:r>
          </w:p>
        </w:tc>
        <w:tc>
          <w:tcPr>
            <w:tcW w:w="4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F9C" w:rsidRPr="00FC0772" w:rsidP="0034002F" w14:paraId="4C14FE28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інші витрати </w:t>
            </w:r>
          </w:p>
        </w:tc>
        <w:tc>
          <w:tcPr>
            <w:tcW w:w="1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3F9C" w:rsidRPr="00B818B6" w:rsidP="0034002F" w14:paraId="5C6727E2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8B6">
              <w:rPr>
                <w:rFonts w:ascii="Times New Roman" w:hAnsi="Times New Roman" w:cs="Times New Roman"/>
                <w:sz w:val="24"/>
                <w:szCs w:val="24"/>
              </w:rPr>
              <w:t>1,49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3F9C" w:rsidRPr="00B818B6" w:rsidP="0034002F" w14:paraId="7C7203C1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818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1,49</w:t>
            </w:r>
          </w:p>
        </w:tc>
      </w:tr>
      <w:tr w14:paraId="640BC56E" w14:textId="77777777" w:rsidTr="0034002F">
        <w:tblPrEx>
          <w:tblW w:w="8930" w:type="dxa"/>
          <w:tblInd w:w="-5" w:type="dxa"/>
          <w:tblLook w:val="04A0"/>
        </w:tblPrEx>
        <w:trPr>
          <w:trHeight w:val="285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F9C" w:rsidRPr="00FC0772" w:rsidP="0034002F" w14:paraId="5313D53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C07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F9C" w:rsidRPr="00FC0772" w:rsidP="0034002F" w14:paraId="3AE72B1F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C07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Адміністративні витрати, зокрема:</w:t>
            </w:r>
          </w:p>
        </w:tc>
        <w:tc>
          <w:tcPr>
            <w:tcW w:w="1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3F9C" w:rsidRPr="00B818B6" w:rsidP="0034002F" w14:paraId="516E0812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818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17,78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3F9C" w:rsidRPr="00B818B6" w:rsidP="0034002F" w14:paraId="05388325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818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17,78</w:t>
            </w:r>
          </w:p>
        </w:tc>
      </w:tr>
      <w:tr w14:paraId="06421426" w14:textId="77777777" w:rsidTr="0034002F">
        <w:tblPrEx>
          <w:tblW w:w="8930" w:type="dxa"/>
          <w:tblInd w:w="-5" w:type="dxa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F9C" w:rsidRPr="00FC0772" w:rsidP="0034002F" w14:paraId="32A2067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4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F9C" w:rsidRPr="00FC0772" w:rsidP="0034002F" w14:paraId="0CE00171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витрати на оплату праці</w:t>
            </w:r>
          </w:p>
        </w:tc>
        <w:tc>
          <w:tcPr>
            <w:tcW w:w="1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3F9C" w:rsidRPr="00B818B6" w:rsidP="0034002F" w14:paraId="08A41496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8B6">
              <w:rPr>
                <w:rFonts w:ascii="Times New Roman" w:hAnsi="Times New Roman" w:cs="Times New Roman"/>
                <w:sz w:val="24"/>
                <w:szCs w:val="24"/>
              </w:rPr>
              <w:t>12,74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3F9C" w:rsidRPr="00B818B6" w:rsidP="0034002F" w14:paraId="19B66B60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818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12,74</w:t>
            </w:r>
          </w:p>
        </w:tc>
      </w:tr>
      <w:tr w14:paraId="71F39BDF" w14:textId="77777777" w:rsidTr="0034002F">
        <w:tblPrEx>
          <w:tblW w:w="8930" w:type="dxa"/>
          <w:tblInd w:w="-5" w:type="dxa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F9C" w:rsidRPr="00FC0772" w:rsidP="0034002F" w14:paraId="300BBA3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4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F9C" w:rsidRPr="00FC0772" w:rsidP="0034002F" w14:paraId="4CF3A39A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відрахування на соціальні заходи</w:t>
            </w:r>
          </w:p>
        </w:tc>
        <w:tc>
          <w:tcPr>
            <w:tcW w:w="1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3F9C" w:rsidRPr="00B818B6" w:rsidP="0034002F" w14:paraId="39D819B2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8B6">
              <w:rPr>
                <w:rFonts w:ascii="Times New Roman" w:hAnsi="Times New Roman" w:cs="Times New Roman"/>
                <w:sz w:val="24"/>
                <w:szCs w:val="24"/>
              </w:rPr>
              <w:t>2,80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3F9C" w:rsidRPr="00B818B6" w:rsidP="0034002F" w14:paraId="325E97D5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818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2,80</w:t>
            </w:r>
          </w:p>
        </w:tc>
      </w:tr>
      <w:tr w14:paraId="7C754045" w14:textId="77777777" w:rsidTr="0034002F">
        <w:tblPrEx>
          <w:tblW w:w="8930" w:type="dxa"/>
          <w:tblInd w:w="-5" w:type="dxa"/>
          <w:tblLook w:val="04A0"/>
        </w:tblPrEx>
        <w:trPr>
          <w:trHeight w:val="36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F9C" w:rsidRPr="00FC0772" w:rsidP="0034002F" w14:paraId="29AF9D8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4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F9C" w:rsidRPr="00FC0772" w:rsidP="0034002F" w14:paraId="513AB32F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амортизаційні відрахування</w:t>
            </w:r>
          </w:p>
        </w:tc>
        <w:tc>
          <w:tcPr>
            <w:tcW w:w="1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3F9C" w:rsidRPr="00B818B6" w:rsidP="0034002F" w14:paraId="53F8F0EF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8B6">
              <w:rPr>
                <w:rFonts w:ascii="Times New Roman" w:hAnsi="Times New Roman" w:cs="Times New Roman"/>
                <w:sz w:val="24"/>
                <w:szCs w:val="24"/>
              </w:rPr>
              <w:t>0,13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3F9C" w:rsidRPr="00B818B6" w:rsidP="0034002F" w14:paraId="103FD905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818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0,13</w:t>
            </w:r>
          </w:p>
        </w:tc>
      </w:tr>
      <w:tr w14:paraId="25950F65" w14:textId="77777777" w:rsidTr="0034002F">
        <w:tblPrEx>
          <w:tblW w:w="8930" w:type="dxa"/>
          <w:tblInd w:w="-5" w:type="dxa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F9C" w:rsidRPr="00FC0772" w:rsidP="0034002F" w14:paraId="392FA4C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4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F9C" w:rsidRPr="00FC0772" w:rsidP="0034002F" w14:paraId="73D06C88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інші витрати</w:t>
            </w:r>
          </w:p>
        </w:tc>
        <w:tc>
          <w:tcPr>
            <w:tcW w:w="1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3F9C" w:rsidRPr="00B818B6" w:rsidP="0034002F" w14:paraId="1DE0973E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8B6">
              <w:rPr>
                <w:rFonts w:ascii="Times New Roman" w:hAnsi="Times New Roman" w:cs="Times New Roman"/>
                <w:sz w:val="24"/>
                <w:szCs w:val="24"/>
              </w:rPr>
              <w:t>2,11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3F9C" w:rsidRPr="00B818B6" w:rsidP="0034002F" w14:paraId="4C16E67C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818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2,11</w:t>
            </w:r>
          </w:p>
        </w:tc>
      </w:tr>
      <w:tr w14:paraId="71F5550C" w14:textId="77777777" w:rsidTr="0034002F">
        <w:tblPrEx>
          <w:tblW w:w="8930" w:type="dxa"/>
          <w:tblInd w:w="-5" w:type="dxa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F9C" w:rsidRPr="00FC0772" w:rsidP="0034002F" w14:paraId="627C623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F9C" w:rsidRPr="00FC0772" w:rsidP="0034002F" w14:paraId="58CFDD1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Витрати на збут</w:t>
            </w:r>
          </w:p>
        </w:tc>
        <w:tc>
          <w:tcPr>
            <w:tcW w:w="1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3F9C" w:rsidRPr="00B818B6" w:rsidP="0034002F" w14:paraId="3961E61E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8B6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3F9C" w:rsidRPr="00B818B6" w:rsidP="0034002F" w14:paraId="7BC5E529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818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14:paraId="6950EEEB" w14:textId="77777777" w:rsidTr="0034002F">
        <w:tblPrEx>
          <w:tblW w:w="8930" w:type="dxa"/>
          <w:tblInd w:w="-5" w:type="dxa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F9C" w:rsidRPr="00FC0772" w:rsidP="0034002F" w14:paraId="6BCC90A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F9C" w:rsidRPr="00FC0772" w:rsidP="0034002F" w14:paraId="21D5B0FB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Інші операційні витрати</w:t>
            </w:r>
          </w:p>
        </w:tc>
        <w:tc>
          <w:tcPr>
            <w:tcW w:w="1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3F9C" w:rsidRPr="00B818B6" w:rsidP="0034002F" w14:paraId="1DF35917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8B6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3F9C" w:rsidRPr="00B818B6" w:rsidP="0034002F" w14:paraId="1BAD7AE9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818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14:paraId="5B4ED733" w14:textId="77777777" w:rsidTr="0034002F">
        <w:tblPrEx>
          <w:tblW w:w="8930" w:type="dxa"/>
          <w:tblInd w:w="-5" w:type="dxa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F9C" w:rsidRPr="00FC0772" w:rsidP="0034002F" w14:paraId="60EAA90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F9C" w:rsidRPr="00FC0772" w:rsidP="0034002F" w14:paraId="256259F7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Фінансові витрати</w:t>
            </w:r>
          </w:p>
        </w:tc>
        <w:tc>
          <w:tcPr>
            <w:tcW w:w="1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3F9C" w:rsidRPr="00B818B6" w:rsidP="0034002F" w14:paraId="492220F6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8B6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3F9C" w:rsidRPr="00B818B6" w:rsidP="0034002F" w14:paraId="3D575B1A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818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14:paraId="2AF5A474" w14:textId="77777777" w:rsidTr="0034002F">
        <w:tblPrEx>
          <w:tblW w:w="8930" w:type="dxa"/>
          <w:tblInd w:w="-5" w:type="dxa"/>
          <w:tblLook w:val="04A0"/>
        </w:tblPrEx>
        <w:trPr>
          <w:trHeight w:val="285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F9C" w:rsidRPr="00FC0772" w:rsidP="0034002F" w14:paraId="7AA2A8C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C07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F9C" w:rsidRPr="00FC0772" w:rsidP="0034002F" w14:paraId="4D32A22E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C07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Повна собівартість</w:t>
            </w:r>
          </w:p>
        </w:tc>
        <w:tc>
          <w:tcPr>
            <w:tcW w:w="1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3F9C" w:rsidRPr="00B818B6" w:rsidP="0034002F" w14:paraId="2A849328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818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1 758,07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3F9C" w:rsidRPr="00B818B6" w:rsidP="0034002F" w14:paraId="3B0E3435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818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3 889,23</w:t>
            </w:r>
          </w:p>
        </w:tc>
      </w:tr>
      <w:tr w14:paraId="00FB9183" w14:textId="77777777" w:rsidTr="0034002F">
        <w:tblPrEx>
          <w:tblW w:w="8930" w:type="dxa"/>
          <w:tblInd w:w="-5" w:type="dxa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F9C" w:rsidRPr="00FC0772" w:rsidP="0034002F" w14:paraId="2CB2CFC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F9C" w:rsidRPr="00FC0772" w:rsidP="0034002F" w14:paraId="62D9023E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Витрати на відшкодування втрат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3F9C" w:rsidRPr="00B818B6" w:rsidP="0034002F" w14:paraId="3A37EA47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8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3F9C" w:rsidRPr="00B818B6" w:rsidP="0034002F" w14:paraId="0E2372E6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81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14:paraId="787B8DD2" w14:textId="77777777" w:rsidTr="0034002F">
        <w:tblPrEx>
          <w:tblW w:w="8930" w:type="dxa"/>
          <w:tblInd w:w="-5" w:type="dxa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3F9C" w:rsidRPr="00FC0772" w:rsidP="0034002F" w14:paraId="4E0A0BA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C07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3F9C" w:rsidRPr="00FC0772" w:rsidP="0034002F" w14:paraId="726E074B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C07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Розрахунковий прибуток, усього, зокрема: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3F9C" w:rsidRPr="00B818B6" w:rsidP="0034002F" w14:paraId="021AB6B2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818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85,76</w:t>
            </w:r>
          </w:p>
        </w:tc>
        <w:tc>
          <w:tcPr>
            <w:tcW w:w="1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73F9C" w:rsidRPr="00B818B6" w:rsidP="0034002F" w14:paraId="55DF7440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818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189,72</w:t>
            </w:r>
          </w:p>
        </w:tc>
      </w:tr>
      <w:tr w14:paraId="5A06CBA7" w14:textId="77777777" w:rsidTr="0034002F">
        <w:tblPrEx>
          <w:tblW w:w="8930" w:type="dxa"/>
          <w:tblInd w:w="-5" w:type="dxa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F9C" w:rsidRPr="00FC0772" w:rsidP="0034002F" w14:paraId="36FCA89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4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F9C" w:rsidRPr="00FC0772" w:rsidP="0034002F" w14:paraId="15DBEFD7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податок на прибуток</w:t>
            </w:r>
          </w:p>
        </w:tc>
        <w:tc>
          <w:tcPr>
            <w:tcW w:w="1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3F9C" w:rsidRPr="00B818B6" w:rsidP="0034002F" w14:paraId="318CB5D1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8B6">
              <w:rPr>
                <w:rFonts w:ascii="Times New Roman" w:hAnsi="Times New Roman" w:cs="Times New Roman"/>
                <w:sz w:val="24"/>
                <w:szCs w:val="24"/>
              </w:rPr>
              <w:t>15,44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3F9C" w:rsidRPr="00B818B6" w:rsidP="0034002F" w14:paraId="7E27DAEE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818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34,15</w:t>
            </w:r>
          </w:p>
        </w:tc>
      </w:tr>
      <w:tr w14:paraId="32A1C2A0" w14:textId="77777777" w:rsidTr="0034002F">
        <w:tblPrEx>
          <w:tblW w:w="8930" w:type="dxa"/>
          <w:tblInd w:w="-5" w:type="dxa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F9C" w:rsidRPr="00FC0772" w:rsidP="0034002F" w14:paraId="51BFB4C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8.2</w:t>
            </w:r>
          </w:p>
        </w:tc>
        <w:tc>
          <w:tcPr>
            <w:tcW w:w="4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F9C" w:rsidRPr="00FC0772" w:rsidP="0034002F" w14:paraId="42876B2C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дивіденди</w:t>
            </w:r>
          </w:p>
        </w:tc>
        <w:tc>
          <w:tcPr>
            <w:tcW w:w="1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3F9C" w:rsidRPr="00B818B6" w:rsidP="0034002F" w14:paraId="60273CE4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8B6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3F9C" w:rsidRPr="00B818B6" w:rsidP="0034002F" w14:paraId="5C57E2B9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818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14:paraId="18C3B678" w14:textId="77777777" w:rsidTr="0034002F">
        <w:tblPrEx>
          <w:tblW w:w="8930" w:type="dxa"/>
          <w:tblInd w:w="-5" w:type="dxa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F9C" w:rsidRPr="00FC0772" w:rsidP="0034002F" w14:paraId="02B451C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8.3</w:t>
            </w:r>
          </w:p>
        </w:tc>
        <w:tc>
          <w:tcPr>
            <w:tcW w:w="4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F9C" w:rsidRPr="00FC0772" w:rsidP="0034002F" w14:paraId="5AB267CE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резервний фонд (капітал)</w:t>
            </w:r>
          </w:p>
        </w:tc>
        <w:tc>
          <w:tcPr>
            <w:tcW w:w="1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3F9C" w:rsidRPr="00B818B6" w:rsidP="0034002F" w14:paraId="0945373D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8B6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3F9C" w:rsidRPr="00B818B6" w:rsidP="0034002F" w14:paraId="3F64CAC5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818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14:paraId="4D47D4DA" w14:textId="77777777" w:rsidTr="0034002F">
        <w:tblPrEx>
          <w:tblW w:w="8930" w:type="dxa"/>
          <w:tblInd w:w="-5" w:type="dxa"/>
          <w:tblLook w:val="04A0"/>
        </w:tblPrEx>
        <w:trPr>
          <w:trHeight w:val="51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F9C" w:rsidRPr="00FC0772" w:rsidP="0034002F" w14:paraId="273BD75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8.4</w:t>
            </w:r>
          </w:p>
        </w:tc>
        <w:tc>
          <w:tcPr>
            <w:tcW w:w="4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F9C" w:rsidRPr="00FC0772" w:rsidP="0034002F" w14:paraId="3DC0CB7E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розвиток виробництва</w:t>
            </w:r>
            <w:r w:rsidRPr="00FC0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(виробничі інвестиції)</w:t>
            </w:r>
          </w:p>
        </w:tc>
        <w:tc>
          <w:tcPr>
            <w:tcW w:w="1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3F9C" w:rsidP="0034002F" w14:paraId="284B8507" w14:textId="7777777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3F9C" w:rsidRPr="00B818B6" w:rsidP="0034002F" w14:paraId="743B38BA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8B6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3F9C" w:rsidRPr="00B818B6" w:rsidP="0034002F" w14:paraId="1EFC39F3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818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14:paraId="52FD1F0F" w14:textId="77777777" w:rsidTr="0034002F">
        <w:tblPrEx>
          <w:tblW w:w="8930" w:type="dxa"/>
          <w:tblInd w:w="-5" w:type="dxa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F9C" w:rsidRPr="00FC0772" w:rsidP="0034002F" w14:paraId="57BD842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8.5</w:t>
            </w:r>
          </w:p>
        </w:tc>
        <w:tc>
          <w:tcPr>
            <w:tcW w:w="4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F9C" w:rsidRPr="00FC0772" w:rsidP="0034002F" w14:paraId="1C84185A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інше використання прибутку</w:t>
            </w:r>
          </w:p>
        </w:tc>
        <w:tc>
          <w:tcPr>
            <w:tcW w:w="1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3F9C" w:rsidRPr="00B818B6" w:rsidP="0034002F" w14:paraId="12A6E70D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8B6">
              <w:rPr>
                <w:rFonts w:ascii="Times New Roman" w:hAnsi="Times New Roman" w:cs="Times New Roman"/>
                <w:sz w:val="24"/>
                <w:szCs w:val="24"/>
              </w:rPr>
              <w:t>70,32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3F9C" w:rsidRPr="00B818B6" w:rsidP="0034002F" w14:paraId="27FA9399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818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155,57</w:t>
            </w:r>
          </w:p>
        </w:tc>
      </w:tr>
      <w:tr w14:paraId="1F5BAB52" w14:textId="77777777" w:rsidTr="0034002F">
        <w:tblPrEx>
          <w:tblW w:w="8930" w:type="dxa"/>
          <w:tblInd w:w="-5" w:type="dxa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3F9C" w:rsidRPr="00FC0772" w:rsidP="0034002F" w14:paraId="539D716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7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3F9C" w:rsidRPr="00FC0772" w:rsidP="0034002F" w14:paraId="5A14F015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7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Тариф на виробництво теплової енергії, грн/</w:t>
            </w:r>
            <w:r w:rsidRPr="00FC07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Гкал</w:t>
            </w:r>
            <w:r w:rsidRPr="00FC07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без ПДВ</w:t>
            </w:r>
          </w:p>
        </w:tc>
        <w:tc>
          <w:tcPr>
            <w:tcW w:w="1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3F9C" w:rsidRPr="00B818B6" w:rsidP="0034002F" w14:paraId="704B4A24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8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1 843,83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3F9C" w:rsidRPr="00B818B6" w:rsidP="0034002F" w14:paraId="1368323B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818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4 078,95</w:t>
            </w:r>
          </w:p>
        </w:tc>
      </w:tr>
    </w:tbl>
    <w:p w:rsidR="00273F9C" w:rsidP="00273F9C" w14:paraId="1AC830DF" w14:textId="77777777"/>
    <w:p w:rsidR="00273F9C" w:rsidRPr="007A6D2B" w:rsidP="00273F9C" w14:paraId="0D07AAD0" w14:textId="77777777">
      <w:pPr>
        <w:spacing w:after="0" w:line="240" w:lineRule="auto"/>
        <w:rPr>
          <w:rFonts w:ascii="Times New Roman" w:eastAsia="Calibri" w:hAnsi="Times New Roman" w:cs="Times New Roman"/>
          <w:iCs/>
          <w:sz w:val="28"/>
          <w:szCs w:val="28"/>
        </w:rPr>
      </w:pPr>
      <w:r w:rsidRPr="007A6D2B">
        <w:rPr>
          <w:rFonts w:ascii="Times New Roman" w:eastAsia="Calibri" w:hAnsi="Times New Roman" w:cs="Times New Roman"/>
          <w:sz w:val="28"/>
          <w:szCs w:val="28"/>
        </w:rPr>
        <w:t>Міський голова                                                                           Ігор САПОЖКО</w:t>
      </w:r>
    </w:p>
    <w:p w:rsidR="00231682" w:rsidRPr="003B2A39" w:rsidP="00273F9C" w14:paraId="7804F9AA" w14:textId="11D6FF97">
      <w:pPr>
        <w:spacing w:after="0"/>
        <w:jc w:val="center"/>
        <w:rPr>
          <w:rFonts w:ascii="Times New Roman" w:hAnsi="Times New Roman" w:cs="Times New Roman"/>
          <w:iCs/>
          <w:sz w:val="28"/>
          <w:szCs w:val="28"/>
        </w:rPr>
      </w:pPr>
      <w:bookmarkStart w:id="1" w:name="_GoBack"/>
      <w:bookmarkEnd w:id="1"/>
      <w:permEnd w:id="0"/>
    </w:p>
    <w:sectPr w:rsidSect="00231682">
      <w:headerReference w:type="default" r:id="rId4"/>
      <w:footerReference w:type="default" r:id="rId5"/>
      <w:pgSz w:w="11906" w:h="16838"/>
      <w:pgMar w:top="1135" w:right="707" w:bottom="993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08915683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231682" w:rsidRPr="00231682" w14:paraId="308FEFF3" w14:textId="02004603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3168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31682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3168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231682">
          <w:rPr>
            <w:rFonts w:ascii="Times New Roman" w:hAnsi="Times New Roman" w:cs="Times New Roman"/>
            <w:sz w:val="24"/>
            <w:szCs w:val="24"/>
            <w:lang w:val="ru-RU"/>
          </w:rPr>
          <w:t>2</w:t>
        </w:r>
        <w:r w:rsidRPr="0023168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231682" w14:paraId="2CAFE09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109737539" w:displacedByCustomXml="next"/>
  <w:sdt>
    <w:sdtPr>
      <w:rPr>
        <w:rFonts w:ascii="Times New Roman" w:eastAsia="Times New Roman" w:hAnsi="Times New Roman" w:cs="Times New Roman"/>
        <w:color w:val="7F7F7F" w:themeColor="text1" w:themeTint="80"/>
        <w:sz w:val="24"/>
        <w:szCs w:val="24"/>
        <w:lang w:eastAsia="ru-RU"/>
      </w:rPr>
      <w:alias w:val="Название"/>
      <w:id w:val="1116400235"/>
      <w:placeholder>
        <w:docPart w:val="4D58A783A7734B008DEA0C58CD17CDCD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231682" w:rsidRPr="00231682" w:rsidP="00231682" w14:paraId="6DBDE698" w14:textId="20C36512">
        <w:pPr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spacing w:after="0" w:line="240" w:lineRule="auto"/>
          <w:jc w:val="right"/>
          <w:rPr>
            <w:rFonts w:ascii="Times New Roman" w:eastAsia="Times New Roman" w:hAnsi="Times New Roman" w:cs="Times New Roman"/>
            <w:color w:val="7F7F7F"/>
            <w:sz w:val="24"/>
            <w:szCs w:val="24"/>
            <w:lang w:val="hr-HR" w:eastAsia="ru-RU"/>
          </w:rPr>
        </w:pPr>
        <w:r w:rsidRPr="00231682">
          <w:rPr>
            <w:rFonts w:ascii="Times New Roman" w:eastAsia="Times New Roman" w:hAnsi="Times New Roman" w:cs="Times New Roman"/>
            <w:color w:val="7F7F7F" w:themeColor="text1" w:themeTint="80"/>
            <w:sz w:val="24"/>
            <w:szCs w:val="24"/>
            <w:lang w:eastAsia="ru-RU"/>
          </w:rPr>
          <w:t>Продовження додатку</w:t>
        </w:r>
      </w:p>
    </w:sdtContent>
  </w:sdt>
  <w:bookmarkEnd w:id="2" w:displacedByCustomXml="prev"/>
  <w:p w:rsidR="00231682" w:rsidRPr="00231682" w14:paraId="3DD51447" w14:textId="77777777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SXawTBZPfUofTYOM3nHobm4BZNtyKAl6UCuoBF6Yr3RlKyxRmNpYlOnDKREkmjdT4UoSD/+mY5l7&#10;0netmwyvZA==&#10;" w:salt="2EmCNbLcsI4b/nNTlUmtIA==&#10;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  <w:compatSetting w:name="overrideTableStyleFontSizeAndJustification" w:uri="http://schemas.microsoft.com/office/word" w:val="0"/>
  </w:compat>
  <w:rsids>
    <w:rsidRoot w:val="004208DA"/>
    <w:rsid w:val="00092BE2"/>
    <w:rsid w:val="000E0637"/>
    <w:rsid w:val="001060A6"/>
    <w:rsid w:val="00231682"/>
    <w:rsid w:val="00273F9C"/>
    <w:rsid w:val="002B715C"/>
    <w:rsid w:val="00331998"/>
    <w:rsid w:val="003377E0"/>
    <w:rsid w:val="0034002F"/>
    <w:rsid w:val="003735BC"/>
    <w:rsid w:val="003A2799"/>
    <w:rsid w:val="003B2A39"/>
    <w:rsid w:val="004208DA"/>
    <w:rsid w:val="00424AD7"/>
    <w:rsid w:val="004D4654"/>
    <w:rsid w:val="004E41C7"/>
    <w:rsid w:val="00524AF7"/>
    <w:rsid w:val="00545B76"/>
    <w:rsid w:val="00746C2A"/>
    <w:rsid w:val="007732CE"/>
    <w:rsid w:val="007A6D2B"/>
    <w:rsid w:val="007C582E"/>
    <w:rsid w:val="00821BD7"/>
    <w:rsid w:val="00853C00"/>
    <w:rsid w:val="00910331"/>
    <w:rsid w:val="00973F9B"/>
    <w:rsid w:val="00A84A56"/>
    <w:rsid w:val="00AE57AA"/>
    <w:rsid w:val="00B20C04"/>
    <w:rsid w:val="00B818B6"/>
    <w:rsid w:val="00CB633A"/>
    <w:rsid w:val="00E71A04"/>
    <w:rsid w:val="00EC35BD"/>
    <w:rsid w:val="00EF4D7B"/>
    <w:rsid w:val="00FC0772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2316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ій колонтитул Знак"/>
    <w:basedOn w:val="DefaultParagraphFont"/>
    <w:link w:val="Header"/>
    <w:uiPriority w:val="99"/>
    <w:rsid w:val="00231682"/>
  </w:style>
  <w:style w:type="paragraph" w:styleId="Footer">
    <w:name w:val="footer"/>
    <w:basedOn w:val="Normal"/>
    <w:link w:val="a0"/>
    <w:uiPriority w:val="99"/>
    <w:unhideWhenUsed/>
    <w:rsid w:val="002316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ій колонтитул Знак"/>
    <w:basedOn w:val="DefaultParagraphFont"/>
    <w:link w:val="Footer"/>
    <w:uiPriority w:val="99"/>
    <w:rsid w:val="002316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4D58A783A7734B008DEA0C58CD17CDC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34A7327-9692-4C54-B259-7A60FC307922}"/>
      </w:docPartPr>
      <w:docPartBody>
        <w:p w:rsidR="001060A6" w:rsidP="00973F9B">
          <w:pPr>
            <w:pStyle w:val="4D58A783A7734B008DEA0C58CD17CDCD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F9B"/>
    <w:rsid w:val="00043339"/>
    <w:rsid w:val="001060A6"/>
    <w:rsid w:val="004B20EA"/>
    <w:rsid w:val="00540CE0"/>
    <w:rsid w:val="00973F9B"/>
    <w:rsid w:val="00D329F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D58A783A7734B008DEA0C58CD17CDCD">
    <w:name w:val="4D58A783A7734B008DEA0C58CD17CDCD"/>
    <w:rsid w:val="00973F9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1473</Words>
  <Characters>841</Characters>
  <Application>Microsoft Office Word</Application>
  <DocSecurity>8</DocSecurity>
  <Lines>7</Lines>
  <Paragraphs>4</Paragraphs>
  <ScaleCrop>false</ScaleCrop>
  <Company/>
  <LinksUpToDate>false</LinksUpToDate>
  <CharactersWithSpaces>2310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Admin</cp:lastModifiedBy>
  <cp:revision>26</cp:revision>
  <dcterms:created xsi:type="dcterms:W3CDTF">2021-08-31T06:42:00Z</dcterms:created>
  <dcterms:modified xsi:type="dcterms:W3CDTF">2026-10-14T11:37:00Z</dcterms:modified>
</cp:coreProperties>
</file>