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ПВ-1288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505F64" w14:paraId="5C916CD2" w14:textId="6CECB55D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permStart w:id="1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505F64">
        <w:rPr>
          <w:rFonts w:ascii="Times New Roman" w:hAnsi="Times New Roman" w:cs="Times New Roman"/>
          <w:sz w:val="28"/>
          <w:szCs w:val="28"/>
        </w:rPr>
        <w:t>2</w:t>
      </w:r>
    </w:p>
    <w:p w:rsidR="007C582E" w:rsidP="00505F64" w14:paraId="6E2C2E53" w14:textId="20A6FEF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505F64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505F64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  <w:bookmarkEnd w:id="0"/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5F64" w:rsidRPr="00FE5354" w:rsidP="00505F64" w14:paraId="466FD52D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E53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Структура тарифів на теплову енергію </w:t>
      </w:r>
    </w:p>
    <w:p w:rsidR="00505F64" w:rsidRPr="00FE5354" w:rsidP="00505F64" w14:paraId="4B51F930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E53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без урахування витрат на утримання та ремонт центральних теплових пунктів, без урахування витрат на утримання та ремонт індивідуальних теплових пунктів, без урахування витрат на оснащення будівель вузлами комерційного обліку КП «</w:t>
      </w:r>
      <w:r w:rsidRPr="00FE53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Броваритепловодоенергія</w:t>
      </w:r>
      <w:r w:rsidRPr="00FE53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» </w:t>
      </w:r>
    </w:p>
    <w:p w:rsidR="00505F64" w:rsidRPr="00FE5354" w:rsidP="00505F64" w14:paraId="22D1781D" w14:textId="77777777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E53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на планований період </w:t>
      </w:r>
      <w:bookmarkStart w:id="2" w:name="_Hlk207889484"/>
      <w:r w:rsidRPr="00FE53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жовтень 2026 р. – вересень 2027 р.</w:t>
      </w:r>
      <w:bookmarkEnd w:id="2"/>
    </w:p>
    <w:tbl>
      <w:tblPr>
        <w:tblW w:w="9788" w:type="dxa"/>
        <w:tblLook w:val="04A0"/>
      </w:tblPr>
      <w:tblGrid>
        <w:gridCol w:w="696"/>
        <w:gridCol w:w="3385"/>
        <w:gridCol w:w="1360"/>
        <w:gridCol w:w="1441"/>
        <w:gridCol w:w="1460"/>
        <w:gridCol w:w="1446"/>
      </w:tblGrid>
      <w:tr w14:paraId="6BD54BD0" w14:textId="77777777" w:rsidTr="00E92174">
        <w:tblPrEx>
          <w:tblW w:w="9788" w:type="dxa"/>
          <w:tblLook w:val="04A0"/>
        </w:tblPrEx>
        <w:trPr>
          <w:trHeight w:val="121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58F9A38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з/п</w:t>
            </w:r>
          </w:p>
        </w:tc>
        <w:tc>
          <w:tcPr>
            <w:tcW w:w="33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7C0499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Показники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57830EE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теплова енергія</w:t>
            </w: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для потреб населення, грн/</w:t>
            </w: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59DEE6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теплова енергія для потреб релігійних організацій, грн/</w:t>
            </w: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573E3DC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теплова енергія </w:t>
            </w: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для потреб бюджетних установ, грн/</w:t>
            </w: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09D5D83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теплова енергія </w:t>
            </w: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для потреб інших споживачів, грн/</w:t>
            </w: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</w:tr>
      <w:tr w14:paraId="4D6AA9F9" w14:textId="77777777" w:rsidTr="00E92174">
        <w:tblPrEx>
          <w:tblW w:w="9788" w:type="dxa"/>
          <w:tblLook w:val="04A0"/>
        </w:tblPrEx>
        <w:trPr>
          <w:trHeight w:val="30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70CA587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1DB1528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Виробнича собівартість, зокрема: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36B7076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2 387,41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26A349B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3 546,75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614FC8C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3 596,43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4CD61ED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4 883,18</w:t>
            </w:r>
          </w:p>
        </w:tc>
      </w:tr>
      <w:tr w14:paraId="39E88D71" w14:textId="77777777" w:rsidTr="00E92174">
        <w:tblPrEx>
          <w:tblW w:w="9788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10079D5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0F2AB01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матеріальні витрати, зокрема: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73B2851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1 411,05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22A8FE0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2 410,13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482531D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2 449,83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55F52DB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sz w:val="24"/>
                <w:szCs w:val="24"/>
              </w:rPr>
              <w:t>3 557,33</w:t>
            </w:r>
          </w:p>
        </w:tc>
      </w:tr>
      <w:tr w14:paraId="2FB33AD5" w14:textId="77777777" w:rsidTr="00E92174">
        <w:tblPrEx>
          <w:tblW w:w="9788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298703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3B9CB6C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паливо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061D0C9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1 115,56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2378F95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2 114,64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7301409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2 154,34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1217A21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3 261,84</w:t>
            </w:r>
          </w:p>
        </w:tc>
      </w:tr>
      <w:tr w14:paraId="5E689D9A" w14:textId="77777777" w:rsidTr="00E92174">
        <w:tblPrEx>
          <w:tblW w:w="9788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09E4C0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27B4987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електроенергія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5649B73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251,57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6505A1D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251,57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241EF3E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251,57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527E9D6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251,57</w:t>
            </w:r>
          </w:p>
        </w:tc>
      </w:tr>
      <w:tr w14:paraId="6C9663F4" w14:textId="77777777" w:rsidTr="00E92174">
        <w:tblPrEx>
          <w:tblW w:w="9788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6E73177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5057964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покупна теплова енергія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4B2E0E2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40E26DA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4996487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25669CB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0F6D8280" w14:textId="77777777" w:rsidTr="00E92174">
        <w:tblPrEx>
          <w:tblW w:w="9788" w:type="dxa"/>
          <w:tblLook w:val="04A0"/>
        </w:tblPrEx>
        <w:trPr>
          <w:trHeight w:val="6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60857B2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7BD3712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вода для технологічних потреб та водовідведення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79A885A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511D847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14,44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747050E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13DC8F2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14,44</w:t>
            </w:r>
          </w:p>
        </w:tc>
      </w:tr>
      <w:tr w14:paraId="3766E4A3" w14:textId="77777777" w:rsidTr="00E92174">
        <w:tblPrEx>
          <w:tblW w:w="9788" w:type="dxa"/>
          <w:tblLook w:val="04A0"/>
        </w:tblPrEx>
        <w:trPr>
          <w:trHeight w:val="55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F64" w:rsidRPr="00585048" w:rsidP="00E92174" w14:paraId="7734111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1.1.5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F64" w:rsidRPr="00585048" w:rsidP="00E92174" w14:paraId="23814A3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матеріали, запасні частини та інші матеріальні ресурси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320A1C1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29,48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48E489F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29,48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028D293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29,48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7C71DE3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29,48</w:t>
            </w:r>
          </w:p>
        </w:tc>
      </w:tr>
      <w:tr w14:paraId="23AAC566" w14:textId="77777777" w:rsidTr="00E92174">
        <w:tblPrEx>
          <w:tblW w:w="9788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015E06F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0F3E5C6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витрати на оплату праці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666C462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343,72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62CCC80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343,72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6522CC5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343,72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03064C5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343,72</w:t>
            </w:r>
          </w:p>
        </w:tc>
      </w:tr>
      <w:tr w14:paraId="66343DDC" w14:textId="77777777" w:rsidTr="00E92174">
        <w:tblPrEx>
          <w:tblW w:w="9788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6963AB3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2FABCFD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витрати, зокрема: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6D5259A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479,69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0B464BF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639,95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22DDE72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sz w:val="24"/>
                <w:szCs w:val="24"/>
              </w:rPr>
              <w:t>649,94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35FA810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829,17</w:t>
            </w:r>
          </w:p>
        </w:tc>
      </w:tr>
      <w:tr w14:paraId="6F1574B6" w14:textId="77777777" w:rsidTr="00E92174">
        <w:tblPrEx>
          <w:tblW w:w="9788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7D35FE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1B7A35A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3A69534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75,62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75ABF40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75,62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60BD7D5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sz w:val="24"/>
                <w:szCs w:val="24"/>
              </w:rPr>
              <w:t>75,62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607E79D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75,62</w:t>
            </w:r>
          </w:p>
        </w:tc>
      </w:tr>
      <w:tr w14:paraId="03E94484" w14:textId="77777777" w:rsidTr="00E92174">
        <w:tblPrEx>
          <w:tblW w:w="9788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252B662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0CF9A4C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6033474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67,77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2A413DB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67,77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23EA4D2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sz w:val="24"/>
                <w:szCs w:val="24"/>
              </w:rPr>
              <w:t>67,77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6E9FCF8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67,77</w:t>
            </w:r>
          </w:p>
        </w:tc>
      </w:tr>
      <w:tr w14:paraId="10A9EBB8" w14:textId="77777777" w:rsidTr="00E92174">
        <w:tblPrEx>
          <w:tblW w:w="9788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26F620B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4B52F9F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494CEDA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336,30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2746B10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sz w:val="24"/>
                <w:szCs w:val="24"/>
              </w:rPr>
              <w:t>496,56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5E01652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sz w:val="24"/>
                <w:szCs w:val="24"/>
              </w:rPr>
              <w:t>506,55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76936C2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685,78</w:t>
            </w:r>
          </w:p>
        </w:tc>
      </w:tr>
      <w:tr w14:paraId="51351322" w14:textId="77777777" w:rsidTr="00E92174">
        <w:tblPrEx>
          <w:tblW w:w="9788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61C49E9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4F04581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загальновиробничі витрати, зокрема: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84717E" w:rsidP="00E92174" w14:paraId="74B4AA1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71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152,95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84717E" w:rsidP="00E92174" w14:paraId="51EE53F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71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152,95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84717E" w:rsidP="00E92174" w14:paraId="3F178D9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71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152,95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84717E" w:rsidP="00E92174" w14:paraId="059F741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71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152,95</w:t>
            </w:r>
          </w:p>
        </w:tc>
      </w:tr>
      <w:tr w14:paraId="55128850" w14:textId="77777777" w:rsidTr="00E92174">
        <w:tblPrEx>
          <w:tblW w:w="9788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7C2BE07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1.4.1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3A4ED1E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7CD860D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120,62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1407051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120,62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6C5B5B8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120,62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07D36D3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120,62</w:t>
            </w:r>
          </w:p>
        </w:tc>
      </w:tr>
      <w:tr w14:paraId="07559586" w14:textId="77777777" w:rsidTr="00E92174">
        <w:tblPrEx>
          <w:tblW w:w="9788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4304460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1.4.2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15FF094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7414C6D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26,54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5C1DB16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26,54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7A2A866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26,54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4C7388D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26,54</w:t>
            </w:r>
          </w:p>
        </w:tc>
      </w:tr>
      <w:tr w14:paraId="000A9789" w14:textId="77777777" w:rsidTr="00E92174">
        <w:tblPrEx>
          <w:tblW w:w="9788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7955DAF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1.4.3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6DBF2DA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5A46F80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6FA5B30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42D1096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686183C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0,24</w:t>
            </w:r>
          </w:p>
        </w:tc>
      </w:tr>
      <w:tr w14:paraId="7AF10002" w14:textId="77777777" w:rsidTr="00E92174">
        <w:tblPrEx>
          <w:tblW w:w="9788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3164157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1.4.4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679981D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інші витрати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0717721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297FE94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2B24AF8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5,55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396F392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5,55</w:t>
            </w:r>
          </w:p>
        </w:tc>
      </w:tr>
      <w:tr w14:paraId="2D7B938C" w14:textId="77777777" w:rsidTr="00E92174">
        <w:tblPrEx>
          <w:tblW w:w="9788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0A9A415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5AC88C2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Адміністративні витрати, зокрема: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5AB68CB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66,26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28401CD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66,26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3E9E78C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66,26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608D72D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66,26</w:t>
            </w:r>
          </w:p>
        </w:tc>
      </w:tr>
      <w:tr w14:paraId="479ACD09" w14:textId="77777777" w:rsidTr="00E92174">
        <w:tblPrEx>
          <w:tblW w:w="9788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78D83B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1A7CD37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41C8673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47,47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402BDE8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47,47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6E03BF9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47,47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20D9338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47,47</w:t>
            </w:r>
          </w:p>
        </w:tc>
      </w:tr>
      <w:tr w14:paraId="6AE4D280" w14:textId="77777777" w:rsidTr="00E92174">
        <w:tblPrEx>
          <w:tblW w:w="9788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18B8A9F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7F5C239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0CCE5C0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63AD624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10,44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0D9FAFD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422A46A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10,44</w:t>
            </w:r>
          </w:p>
        </w:tc>
      </w:tr>
      <w:tr w14:paraId="7B09133D" w14:textId="77777777" w:rsidTr="00E92174">
        <w:tblPrEx>
          <w:tblW w:w="9788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676C58E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429C99F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0CCBB46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7DD5CB0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0DDAE16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0,48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2105EAB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0,48</w:t>
            </w:r>
          </w:p>
        </w:tc>
      </w:tr>
      <w:tr w14:paraId="35EA513D" w14:textId="77777777" w:rsidTr="00E92174">
        <w:tblPrEx>
          <w:tblW w:w="9788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2633F8E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32E1A05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витрати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14D140A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7,88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3AAA746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7,88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38415C0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7,88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3E75527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7,88</w:t>
            </w:r>
          </w:p>
        </w:tc>
      </w:tr>
      <w:tr w14:paraId="35A96BFA" w14:textId="77777777" w:rsidTr="00E92174">
        <w:tblPrEx>
          <w:tblW w:w="9788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793B64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767C3C9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збут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172C821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21873FC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5CA5F76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661102E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14:paraId="400C49C6" w14:textId="77777777" w:rsidTr="00E92174">
        <w:tblPrEx>
          <w:tblW w:w="9788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3FA02CA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7EDE3D3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операційні витрати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2EE031F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69E8A9D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1DC96FC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53D2261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21E5AFAE" w14:textId="77777777" w:rsidTr="00E92174">
        <w:tblPrEx>
          <w:tblW w:w="9788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32770FB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1CA2B0B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Фінансові витрати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2861BF5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48F606D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2170E2E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02BCD93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34D8C3DC" w14:textId="77777777" w:rsidTr="00E92174">
        <w:tblPrEx>
          <w:tblW w:w="9788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03916F7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7D6F17F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Повна собівартість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29F7BE8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2 453,67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2055A38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3 613,02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107035E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3 662,69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3BCFFAE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4 949,45</w:t>
            </w:r>
          </w:p>
        </w:tc>
      </w:tr>
      <w:tr w14:paraId="23E88541" w14:textId="77777777" w:rsidTr="00E92174">
        <w:tblPrEx>
          <w:tblW w:w="9788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7ADEB04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4C1C859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відшкодування втрат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7D3D623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36ECF36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3B437FB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2787E85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65A8B450" w14:textId="77777777" w:rsidTr="00E92174">
        <w:tblPrEx>
          <w:tblW w:w="9788" w:type="dxa"/>
          <w:tblLook w:val="04A0"/>
        </w:tblPrEx>
        <w:trPr>
          <w:trHeight w:val="5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F64" w:rsidRPr="00585048" w:rsidP="00E92174" w14:paraId="2A4CE4E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F64" w:rsidRPr="00585048" w:rsidP="00E92174" w14:paraId="62F761E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Розрахунковий прибуток, усього, зокрема: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4773431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105,46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2BE1AC5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154,19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0B9D371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156,13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29560FC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210,15</w:t>
            </w:r>
          </w:p>
        </w:tc>
      </w:tr>
      <w:tr w14:paraId="5C42FAF7" w14:textId="77777777" w:rsidTr="00E92174">
        <w:tblPrEx>
          <w:tblW w:w="9788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141A4B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4FD0A4E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податок на прибуток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12522AF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18,98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7547672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4F4C1A3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28,10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3596262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37,83</w:t>
            </w:r>
          </w:p>
        </w:tc>
      </w:tr>
      <w:tr w14:paraId="6B60C261" w14:textId="77777777" w:rsidTr="00E92174">
        <w:tblPrEx>
          <w:tblW w:w="9788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10A2AA2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4B674F0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дивіденди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554F686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62642AD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37CCD05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4760E5E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3D83BE64" w14:textId="77777777" w:rsidTr="00E92174">
        <w:tblPrEx>
          <w:tblW w:w="9788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7A0DFFE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061FBDC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резервний фонд (капітал)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0AC13CD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3246BB2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5E86748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6730283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2490BE61" w14:textId="77777777" w:rsidTr="00E92174">
        <w:tblPrEx>
          <w:tblW w:w="9788" w:type="dxa"/>
          <w:tblLook w:val="04A0"/>
        </w:tblPrEx>
        <w:trPr>
          <w:trHeight w:val="6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022BD83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6711D62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розвиток виробництва</w:t>
            </w: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(виробничі інвестиції)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32513D6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71AE9CB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52BE3C8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67257F4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25AE832B" w14:textId="77777777" w:rsidTr="00E92174">
        <w:tblPrEx>
          <w:tblW w:w="9788" w:type="dxa"/>
          <w:tblLook w:val="04A0"/>
        </w:tblPrEx>
        <w:trPr>
          <w:trHeight w:val="6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5FE4652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580A7CA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інше використання прибутку</w:t>
            </w:r>
            <w:r w:rsidRPr="0058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(обігові кошти 4%)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255D4F4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86,48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07B69E7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126,44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03E964D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128,03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2BCE556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172,33</w:t>
            </w:r>
          </w:p>
        </w:tc>
      </w:tr>
      <w:tr w14:paraId="5E6550B4" w14:textId="77777777" w:rsidTr="00E92174">
        <w:tblPrEx>
          <w:tblW w:w="9788" w:type="dxa"/>
          <w:tblLook w:val="04A0"/>
        </w:tblPrEx>
        <w:trPr>
          <w:trHeight w:val="36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32EAD80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766F0C8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Тариф на теплову енергію, грн/</w:t>
            </w:r>
            <w:r w:rsidRPr="005850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Гкал</w:t>
            </w:r>
            <w:r w:rsidRPr="005850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без ПДВ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1D3FFAB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2 559,13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3A824BD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3 767,21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5F64" w:rsidRPr="00E83941" w:rsidP="00E92174" w14:paraId="33A57A7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3 818,82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6E58C40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39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5 159,60</w:t>
            </w:r>
          </w:p>
        </w:tc>
      </w:tr>
      <w:tr w14:paraId="52524DA3" w14:textId="77777777" w:rsidTr="00E92174">
        <w:tblPrEx>
          <w:tblW w:w="9788" w:type="dxa"/>
          <w:tblLook w:val="04A0"/>
        </w:tblPrEx>
        <w:trPr>
          <w:trHeight w:val="36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F64" w:rsidRPr="00585048" w:rsidP="00E92174" w14:paraId="6FD5F58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F64" w:rsidRPr="00585048" w:rsidP="00E92174" w14:paraId="7E38808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Податок на додану вартість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58A872A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511,83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5143F50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753,44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05F64" w:rsidRPr="00E83941" w:rsidP="00E92174" w14:paraId="371C888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763,76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5CAF761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1 031,92</w:t>
            </w:r>
          </w:p>
        </w:tc>
      </w:tr>
      <w:tr w14:paraId="4458143E" w14:textId="77777777" w:rsidTr="00E92174">
        <w:tblPrEx>
          <w:tblW w:w="9788" w:type="dxa"/>
          <w:tblLook w:val="04A0"/>
        </w:tblPrEx>
        <w:trPr>
          <w:trHeight w:val="34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3A7934A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F64" w:rsidRPr="00585048" w:rsidP="00E92174" w14:paraId="56E63E6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Тариф на теплову енергію, </w:t>
            </w:r>
          </w:p>
          <w:p w:rsidR="00505F64" w:rsidRPr="00585048" w:rsidP="00E92174" w14:paraId="59F54E7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50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грн/</w:t>
            </w:r>
            <w:r w:rsidRPr="005850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Гкал</w:t>
            </w:r>
            <w:r w:rsidRPr="005850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 ПДВ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32D0CD0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3 070,96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0F575C0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4 520,65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2572D03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4 582,58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5F64" w:rsidRPr="00E83941" w:rsidP="00E92174" w14:paraId="40A9922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6 191,52</w:t>
            </w:r>
          </w:p>
        </w:tc>
      </w:tr>
    </w:tbl>
    <w:p w:rsidR="00505F64" w:rsidRPr="00585048" w:rsidP="00505F64" w14:paraId="020D6BF7" w14:textId="77777777">
      <w:pPr>
        <w:ind w:right="-99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31682" w:rsidRPr="003B2A39" w:rsidP="00505F64" w14:paraId="7804F9AA" w14:textId="57F38340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7A6D2B">
        <w:rPr>
          <w:rFonts w:ascii="Times New Roman" w:eastAsia="Calibri" w:hAnsi="Times New Roman" w:cs="Times New Roman"/>
          <w:sz w:val="28"/>
          <w:szCs w:val="28"/>
        </w:rPr>
        <w:t>Міський голова                                                                             Ігор САПОЖКО</w:t>
      </w:r>
      <w:permEnd w:id="1"/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3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3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E0637"/>
    <w:rsid w:val="001060A6"/>
    <w:rsid w:val="00231682"/>
    <w:rsid w:val="003377E0"/>
    <w:rsid w:val="003735BC"/>
    <w:rsid w:val="003A2799"/>
    <w:rsid w:val="003B2A39"/>
    <w:rsid w:val="004208DA"/>
    <w:rsid w:val="00424AD7"/>
    <w:rsid w:val="00434732"/>
    <w:rsid w:val="004D4654"/>
    <w:rsid w:val="004E41C7"/>
    <w:rsid w:val="00505F64"/>
    <w:rsid w:val="00524AF7"/>
    <w:rsid w:val="00545B76"/>
    <w:rsid w:val="00585048"/>
    <w:rsid w:val="00746C2A"/>
    <w:rsid w:val="007732CE"/>
    <w:rsid w:val="007A6D2B"/>
    <w:rsid w:val="007C582E"/>
    <w:rsid w:val="00821BD7"/>
    <w:rsid w:val="0084717E"/>
    <w:rsid w:val="00853C00"/>
    <w:rsid w:val="00910331"/>
    <w:rsid w:val="00973F9B"/>
    <w:rsid w:val="00A84A56"/>
    <w:rsid w:val="00AE57AA"/>
    <w:rsid w:val="00B20C04"/>
    <w:rsid w:val="00CB633A"/>
    <w:rsid w:val="00E71A04"/>
    <w:rsid w:val="00E83941"/>
    <w:rsid w:val="00E92174"/>
    <w:rsid w:val="00EC35BD"/>
    <w:rsid w:val="00EF4D7B"/>
    <w:rsid w:val="00FE535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540CE0"/>
    <w:rsid w:val="00973F9B"/>
    <w:rsid w:val="00D329F5"/>
    <w:rsid w:val="00E67D5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1882</Words>
  <Characters>1074</Characters>
  <Application>Microsoft Office Word</Application>
  <DocSecurity>8</DocSecurity>
  <Lines>8</Lines>
  <Paragraphs>5</Paragraphs>
  <ScaleCrop>false</ScaleCrop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26</cp:revision>
  <dcterms:created xsi:type="dcterms:W3CDTF">2021-08-31T06:42:00Z</dcterms:created>
  <dcterms:modified xsi:type="dcterms:W3CDTF">2026-10-14T11:19:00Z</dcterms:modified>
</cp:coreProperties>
</file>