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C0599D" w:rsidP="00C0599D" w14:paraId="5C916CD2" w14:textId="6F2E74F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C0599D">
        <w:rPr>
          <w:rFonts w:ascii="Times New Roman" w:hAnsi="Times New Roman" w:cs="Times New Roman"/>
          <w:sz w:val="28"/>
          <w:szCs w:val="28"/>
        </w:rPr>
        <w:t>№1</w:t>
      </w:r>
    </w:p>
    <w:p w:rsidR="007C582E" w:rsidP="00C0599D" w14:paraId="6E2C2E53" w14:textId="6449145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C0599D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C0599D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99D" w:rsidRPr="00656D2C" w:rsidP="00C0599D" w14:paraId="349B2D9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56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Структура тарифів на теплову енергію </w:t>
      </w:r>
    </w:p>
    <w:p w:rsidR="00C0599D" w:rsidRPr="00656D2C" w:rsidP="00C0599D" w14:paraId="4030B8B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56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 урахуванням витрат на утримання та ремонт центральних теплових пунктів, без урахування витрат на утримання та ремонт індивідуальних теплових пунктів, без урахування витрат на оснащення будівель вузлами комерційного обліку КП «</w:t>
      </w:r>
      <w:r w:rsidRPr="00656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656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C0599D" w:rsidRPr="00656D2C" w:rsidP="00C0599D" w14:paraId="282B53E5" w14:textId="7777777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6D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планований період жовтень 2026 р. – вересень 2027 р.</w:t>
      </w:r>
    </w:p>
    <w:tbl>
      <w:tblPr>
        <w:tblW w:w="9358" w:type="dxa"/>
        <w:tblLook w:val="04A0"/>
      </w:tblPr>
      <w:tblGrid>
        <w:gridCol w:w="767"/>
        <w:gridCol w:w="4034"/>
        <w:gridCol w:w="1479"/>
        <w:gridCol w:w="1499"/>
        <w:gridCol w:w="1579"/>
      </w:tblGrid>
      <w:tr w14:paraId="6A80B6BA" w14:textId="77777777" w:rsidTr="00750E2B">
        <w:tblPrEx>
          <w:tblW w:w="9358" w:type="dxa"/>
          <w:tblLook w:val="04A0"/>
        </w:tblPrEx>
        <w:trPr>
          <w:trHeight w:val="51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13E44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CE9A5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A6EE4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 енергія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населення, грн/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B3492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теплова енергія 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бюджетних установ, грн/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AE6FC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теплова енергія 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потреб інших споживачів, грн/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31F06769" w14:textId="77777777" w:rsidTr="00750E2B">
        <w:tblPrEx>
          <w:tblW w:w="9358" w:type="dxa"/>
          <w:tblLook w:val="04A0"/>
        </w:tblPrEx>
        <w:trPr>
          <w:trHeight w:val="517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66EF00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79E382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2815CDF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678A96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4AC63B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6D17BC0" w14:textId="77777777" w:rsidTr="00750E2B">
        <w:tblPrEx>
          <w:tblW w:w="9358" w:type="dxa"/>
          <w:tblLook w:val="04A0"/>
        </w:tblPrEx>
        <w:trPr>
          <w:trHeight w:val="517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6EBBF5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3BC109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778D41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012070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99D" w:rsidRPr="0023174E" w:rsidP="00750E2B" w14:paraId="549A84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42062CF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D853F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BE302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EE498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2 441,93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2BAA3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3 651,07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D2589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4 939,27</w:t>
            </w:r>
          </w:p>
        </w:tc>
      </w:tr>
      <w:tr w14:paraId="6C8DA7E1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97B5D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CB7B6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ED3EC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1 465,57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3187D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2 504,35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D9DDF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3 611,85</w:t>
            </w:r>
          </w:p>
        </w:tc>
      </w:tr>
      <w:tr w14:paraId="34173FC7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116E41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DC343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70B12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1 115,56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ECD40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2 154,34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33219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3 261,84</w:t>
            </w:r>
          </w:p>
        </w:tc>
      </w:tr>
      <w:tr w14:paraId="440AFF11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AF67E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D6E30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737BE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306,09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09797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306,09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2A376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306,09</w:t>
            </w:r>
          </w:p>
        </w:tc>
      </w:tr>
      <w:tr w14:paraId="0F3D3507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4E7FD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2EE44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9BF0E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19168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26DF42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3324716" w14:textId="77777777" w:rsidTr="00750E2B">
        <w:tblPrEx>
          <w:tblW w:w="9358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A27FA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AD318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F7189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1BAC8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5A201F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14,44</w:t>
            </w:r>
          </w:p>
        </w:tc>
      </w:tr>
      <w:tr w14:paraId="7BB4BA4B" w14:textId="77777777" w:rsidTr="00750E2B">
        <w:tblPrEx>
          <w:tblW w:w="9358" w:type="dxa"/>
          <w:tblLook w:val="04A0"/>
        </w:tblPrEx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5ADDCF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0A5F674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908C2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0135C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1D10B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29,48</w:t>
            </w:r>
          </w:p>
        </w:tc>
      </w:tr>
      <w:tr w14:paraId="56A287BC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F5BD7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168B2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896E1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F4B60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9C71C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343,72</w:t>
            </w:r>
          </w:p>
        </w:tc>
      </w:tr>
      <w:tr w14:paraId="3FD3AF1D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43E0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BAE62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C0CE2D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479,69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56710F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E02E3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830,74</w:t>
            </w:r>
          </w:p>
        </w:tc>
      </w:tr>
      <w:tr w14:paraId="7CD96728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6F1C8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49B00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9741D1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68CFE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A02EA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75,62</w:t>
            </w:r>
          </w:p>
        </w:tc>
      </w:tr>
      <w:tr w14:paraId="77230DE4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B576E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4353A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9242C5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BC5BC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BE9E5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67,77</w:t>
            </w:r>
          </w:p>
        </w:tc>
      </w:tr>
      <w:tr w14:paraId="3C417343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16D8E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1AC1EC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C988A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336,30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30686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506,66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C6E3D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687,35</w:t>
            </w:r>
          </w:p>
        </w:tc>
      </w:tr>
      <w:tr w14:paraId="59AF7FA9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5EFA1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51406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B55E14" w:rsidP="00750E2B" w14:paraId="2C398E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B55E14" w:rsidP="00750E2B" w14:paraId="370D19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B55E14" w:rsidP="00750E2B" w14:paraId="0C920A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152,95</w:t>
            </w:r>
          </w:p>
        </w:tc>
      </w:tr>
      <w:tr w14:paraId="2875E113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CC14B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E8647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06270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B8030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FDD50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120,62</w:t>
            </w:r>
          </w:p>
        </w:tc>
      </w:tr>
      <w:tr w14:paraId="5603A24D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D4854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AF16B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AC3E4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81201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5E0A4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26,54</w:t>
            </w:r>
          </w:p>
        </w:tc>
      </w:tr>
      <w:tr w14:paraId="69628D8B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4765A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B80D4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862E5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4FB8E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19F5A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14:paraId="6B22BD8F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4DD0D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F497E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194BC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20C86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587F0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</w:tr>
      <w:tr w14:paraId="5F42CB5D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ECF0D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83F75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59655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66,2647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3671C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5C8B1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66,26</w:t>
            </w:r>
          </w:p>
        </w:tc>
      </w:tr>
      <w:tr w14:paraId="51DDBCB9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080A6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28C9F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7D6A4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06F28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36F5A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47,47</w:t>
            </w:r>
          </w:p>
        </w:tc>
      </w:tr>
      <w:tr w14:paraId="278094BB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29DDA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CD628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EE7B7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A852A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1C2C1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10,44</w:t>
            </w:r>
          </w:p>
        </w:tc>
      </w:tr>
      <w:tr w14:paraId="07356B56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AD687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30BBD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45EC7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3146D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1B77C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</w:tr>
      <w:tr w14:paraId="480F9687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76367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B941D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C3A4C9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39852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55A8CE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7,88</w:t>
            </w:r>
          </w:p>
        </w:tc>
      </w:tr>
      <w:tr w14:paraId="341DA82D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190E94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F64F6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3F61D3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270B8E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0165A9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14:paraId="1BDAE621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0C983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DCEDF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046AD0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10C5BD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0D0BE1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14:paraId="3D90805B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37BB4C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769A3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1AA2BA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6FCAE8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5634AA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14:paraId="7DD25D13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B98F1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57E887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1D0F52" w:rsidP="00750E2B" w14:paraId="424749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508,19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1D0F52" w:rsidP="00750E2B" w14:paraId="43E80D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717,33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1D0F52" w:rsidP="00750E2B" w14:paraId="386460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5 005,54</w:t>
            </w:r>
          </w:p>
        </w:tc>
      </w:tr>
      <w:tr w14:paraId="71012229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A499B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4CE83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419FC1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28C474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99D" w:rsidRPr="0023174E" w:rsidP="00750E2B" w14:paraId="13C7BF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14:paraId="5FA39AE6" w14:textId="77777777" w:rsidTr="00750E2B">
        <w:tblPrEx>
          <w:tblW w:w="9358" w:type="dxa"/>
          <w:tblLook w:val="04A0"/>
        </w:tblPrEx>
        <w:trPr>
          <w:trHeight w:val="58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538881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36D410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076CB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108,12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86354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158,79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5BF86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212,81</w:t>
            </w:r>
          </w:p>
        </w:tc>
      </w:tr>
      <w:tr w14:paraId="1594CACD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27A52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49B731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3F2C2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3151D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C0B38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38,31</w:t>
            </w:r>
          </w:p>
        </w:tc>
      </w:tr>
      <w:tr w14:paraId="7F8D9129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834CC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C82F8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77CE6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DA3F4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5DA37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1557404" w14:textId="77777777" w:rsidTr="00750E2B">
        <w:tblPrEx>
          <w:tblW w:w="9358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7506CB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20A8A6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11AF5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0251B4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39189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0483F43" w14:textId="77777777" w:rsidTr="00750E2B">
        <w:tblPrEx>
          <w:tblW w:w="9358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56508D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6B54AA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A22B4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108600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7FDEC5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2210BCF" w14:textId="77777777" w:rsidTr="00750E2B">
        <w:tblPrEx>
          <w:tblW w:w="9358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EAFB9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99D" w:rsidRPr="0023174E" w:rsidP="00750E2B" w14:paraId="0668192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інше використання прибутку </w:t>
            </w:r>
            <w:r w:rsidRPr="00231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29ACA1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7486A3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601EA1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174,51</w:t>
            </w:r>
          </w:p>
        </w:tc>
      </w:tr>
      <w:tr w14:paraId="606517E5" w14:textId="77777777" w:rsidTr="00750E2B">
        <w:tblPrEx>
          <w:tblW w:w="9358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18CEBF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4E8E6C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на теплову енергію, </w:t>
            </w:r>
          </w:p>
          <w:p w:rsidR="00C0599D" w:rsidRPr="0023174E" w:rsidP="00750E2B" w14:paraId="48DEAD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грн/</w:t>
            </w: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21B4EEA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2 616,31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3534AD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3 876,12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1D0F52" w:rsidP="00750E2B" w14:paraId="40F3B4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F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5 218,35</w:t>
            </w:r>
          </w:p>
        </w:tc>
      </w:tr>
      <w:tr w14:paraId="73D2CD20" w14:textId="77777777" w:rsidTr="00750E2B">
        <w:tblPrEx>
          <w:tblW w:w="9358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99D" w:rsidRPr="0023174E" w:rsidP="00750E2B" w14:paraId="215287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99D" w:rsidRPr="0023174E" w:rsidP="00750E2B" w14:paraId="762ECF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додану вартість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7CDF34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523,26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19F34E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775,22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26144C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1 043,67</w:t>
            </w:r>
          </w:p>
        </w:tc>
      </w:tr>
      <w:tr w14:paraId="022C8ADB" w14:textId="77777777" w:rsidTr="00750E2B">
        <w:tblPrEx>
          <w:tblW w:w="9358" w:type="dxa"/>
          <w:tblLook w:val="04A0"/>
        </w:tblPrEx>
        <w:trPr>
          <w:trHeight w:val="3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79144C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599D" w:rsidRPr="0023174E" w:rsidP="00750E2B" w14:paraId="1AC67D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на теплову енергію, </w:t>
            </w:r>
          </w:p>
          <w:p w:rsidR="00C0599D" w:rsidRPr="0023174E" w:rsidP="00750E2B" w14:paraId="4BCC2C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грн/</w:t>
            </w: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2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72C572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3 139,57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1BBA55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4 651,34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99D" w:rsidRPr="0023174E" w:rsidP="00750E2B" w14:paraId="566F2D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6 262,02</w:t>
            </w:r>
          </w:p>
        </w:tc>
      </w:tr>
    </w:tbl>
    <w:p w:rsidR="00C0599D" w:rsidRPr="0023174E" w:rsidP="00C0599D" w14:paraId="01D791E9" w14:textId="77777777">
      <w:pPr>
        <w:spacing w:after="0" w:line="240" w:lineRule="auto"/>
        <w:ind w:left="4537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0599D" w:rsidRPr="0023174E" w:rsidP="00C0599D" w14:paraId="46053A6A" w14:textId="77777777">
      <w:pPr>
        <w:spacing w:after="0" w:line="240" w:lineRule="auto"/>
        <w:ind w:left="4537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0599D" w:rsidRPr="0023174E" w:rsidP="00C0599D" w14:paraId="519EC9C5" w14:textId="77777777">
      <w:pPr>
        <w:spacing w:after="0" w:line="240" w:lineRule="auto"/>
        <w:ind w:left="4537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0599D" w:rsidRPr="0023174E" w:rsidP="00C0599D" w14:paraId="53AF77E3" w14:textId="77777777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23174E">
        <w:rPr>
          <w:rFonts w:ascii="Times New Roman" w:eastAsia="Times New Roman" w:hAnsi="Times New Roman" w:cs="Times New Roman"/>
          <w:sz w:val="28"/>
          <w:szCs w:val="28"/>
        </w:rPr>
        <w:t>іськ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3174E">
        <w:rPr>
          <w:rFonts w:ascii="Times New Roman" w:eastAsia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                                                                  </w:t>
      </w:r>
      <w:r w:rsidRPr="0023174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Ігор САПОЖКО</w:t>
      </w:r>
    </w:p>
    <w:p w:rsidR="00231682" w:rsidRPr="003B2A39" w:rsidP="00AE57AA" w14:paraId="7804F9AA" w14:textId="6ECFCA92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D0F52"/>
    <w:rsid w:val="00231682"/>
    <w:rsid w:val="0023174E"/>
    <w:rsid w:val="002E326D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656D2C"/>
    <w:rsid w:val="00746C2A"/>
    <w:rsid w:val="00750E2B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B55E14"/>
    <w:rsid w:val="00C0599D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F62B1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1709</Words>
  <Characters>975</Characters>
  <Application>Microsoft Office Word</Application>
  <DocSecurity>8</DocSecurity>
  <Lines>8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2026-10-14T11:17:00Z</dcterms:modified>
</cp:coreProperties>
</file>