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B142DA" w:rsidP="00B142DA" w14:paraId="0D323DDA" w14:textId="1BFD3742">
      <w:pPr>
        <w:tabs>
          <w:tab w:val="left" w:pos="5610"/>
          <w:tab w:val="left" w:pos="6358"/>
        </w:tabs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28625E">
        <w:rPr>
          <w:rFonts w:ascii="Times New Roman" w:hAnsi="Times New Roman" w:cs="Times New Roman"/>
          <w:b/>
          <w:bCs/>
          <w:sz w:val="24"/>
          <w:szCs w:val="24"/>
        </w:rPr>
        <w:t>Є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ПС-468</w:t>
      </w:r>
    </w:p>
    <w:p w:rsidR="00B142DA" w:rsidP="00B142DA" w14:paraId="3C7D0E47" w14:textId="77777777">
      <w:pPr>
        <w:tabs>
          <w:tab w:val="left" w:pos="5610"/>
          <w:tab w:val="left" w:pos="6358"/>
        </w:tabs>
        <w:spacing w:after="0"/>
        <w:ind w:left="10206"/>
        <w:jc w:val="right"/>
        <w:rPr>
          <w:rFonts w:ascii="Times New Roman" w:hAnsi="Times New Roman" w:cs="Times New Roman"/>
          <w:sz w:val="28"/>
          <w:szCs w:val="28"/>
        </w:rPr>
      </w:pPr>
    </w:p>
    <w:p w:rsidR="004208DA" w:rsidRPr="00CC4EDA" w:rsidP="00BE2C50" w14:paraId="5C916CD2" w14:textId="7CC0B30E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permStart w:id="0" w:edGrp="everyone"/>
      <w:r w:rsidR="00CC4E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81316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CC4E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ermEnd w:id="0"/>
    </w:p>
    <w:p w:rsidR="004208DA" w:rsidRPr="004208DA" w:rsidP="00BE2C50" w14:paraId="2D63D81C" w14:textId="2B613E91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>
        <w:rPr>
          <w:rFonts w:ascii="Times New Roman" w:hAnsi="Times New Roman" w:cs="Times New Roman"/>
          <w:sz w:val="28"/>
          <w:szCs w:val="28"/>
        </w:rPr>
        <w:t>ішення Броварської міської</w:t>
      </w:r>
      <w:r w:rsidRPr="000D5820" w:rsidR="000D582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>ради Броварського району</w:t>
      </w:r>
    </w:p>
    <w:p w:rsidR="004208DA" w:rsidP="00B97A39" w14:paraId="78288CAD" w14:textId="17949EF6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713AF1" w:rsidRPr="0022588C" w:rsidP="00B97A39" w14:paraId="3BA2F006" w14:textId="77777777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</w:p>
    <w:p w:rsidR="004208DA" w:rsidRPr="002D569F" w:rsidP="00617517" w14:paraId="0A449B32" w14:textId="77777777">
      <w:pPr>
        <w:spacing w:after="0"/>
        <w:ind w:left="11057"/>
        <w:rPr>
          <w:rFonts w:ascii="Times New Roman" w:hAnsi="Times New Roman" w:cs="Times New Roman"/>
          <w:b/>
          <w:bCs/>
          <w:sz w:val="28"/>
          <w:szCs w:val="28"/>
        </w:rPr>
      </w:pPr>
    </w:p>
    <w:p w:rsidR="00381316" w:rsidRPr="00381316" w:rsidP="00381316" w14:paraId="43D32726" w14:textId="5DF6C10E">
      <w:pPr>
        <w:spacing w:after="0" w:line="240" w:lineRule="auto"/>
        <w:ind w:left="426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ermStart w:id="1" w:edGrp="everyone"/>
      <w:r w:rsidRPr="00381316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Перелік майна, що перебуває на балансі Броварського ліцею № 2 ім. В.О. Сухомлинського  Броварської міської ради Броварського району Київської області </w:t>
      </w:r>
      <w:r w:rsidRPr="003813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 передається на баланс Броварського ліцею № 7 Броварської міської ради Броварського району Київської області</w:t>
      </w:r>
    </w:p>
    <w:p w:rsidR="00381316" w:rsidRPr="00381316" w:rsidP="00381316" w14:paraId="1691C316" w14:textId="77777777">
      <w:pPr>
        <w:spacing w:after="0" w:line="360" w:lineRule="auto"/>
        <w:ind w:left="426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31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3022"/>
        <w:gridCol w:w="1842"/>
        <w:gridCol w:w="1134"/>
        <w:gridCol w:w="1560"/>
        <w:gridCol w:w="1701"/>
        <w:gridCol w:w="1701"/>
        <w:gridCol w:w="2693"/>
      </w:tblGrid>
      <w:tr w14:paraId="1A1766A0" w14:textId="77777777" w:rsidTr="00761A12">
        <w:tblPrEx>
          <w:tblW w:w="14317" w:type="dxa"/>
          <w:tblInd w:w="250" w:type="dxa"/>
          <w:tblLayout w:type="fixed"/>
          <w:tblLook w:val="01E0"/>
        </w:tblPrEx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316" w:rsidRPr="00381316" w:rsidP="00381316" w14:paraId="70F5D424" w14:textId="77777777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131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№ </w:t>
            </w:r>
          </w:p>
          <w:p w:rsidR="00381316" w:rsidRPr="00381316" w:rsidP="00381316" w14:paraId="21D86F47" w14:textId="77777777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1316">
              <w:rPr>
                <w:rFonts w:ascii="Times New Roman" w:eastAsia="Times New Roman" w:hAnsi="Times New Roman" w:cs="Times New Roman"/>
                <w:sz w:val="26"/>
                <w:szCs w:val="26"/>
              </w:rPr>
              <w:t>п/</w:t>
            </w:r>
            <w:r w:rsidRPr="00381316">
              <w:rPr>
                <w:rFonts w:ascii="Times New Roman" w:eastAsia="Times New Roman" w:hAnsi="Times New Roman" w:cs="Times New Roman"/>
                <w:sz w:val="26"/>
                <w:szCs w:val="26"/>
              </w:rPr>
              <w:t>п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316" w:rsidRPr="00381316" w:rsidP="00381316" w14:paraId="0731B690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1316">
              <w:rPr>
                <w:rFonts w:ascii="Times New Roman" w:eastAsia="Times New Roman" w:hAnsi="Times New Roman" w:cs="Times New Roman"/>
                <w:sz w:val="26"/>
                <w:szCs w:val="26"/>
              </w:rPr>
              <w:t>Назва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16" w:rsidRPr="00381316" w:rsidP="00381316" w14:paraId="19355588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1316">
              <w:rPr>
                <w:rFonts w:ascii="Times New Roman" w:eastAsia="Times New Roman" w:hAnsi="Times New Roman" w:cs="Times New Roman"/>
                <w:sz w:val="26"/>
                <w:szCs w:val="26"/>
              </w:rPr>
              <w:t>Інвентарний номер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316" w:rsidRPr="00381316" w:rsidP="00381316" w14:paraId="2E1F041F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1316">
              <w:rPr>
                <w:rFonts w:ascii="Times New Roman" w:eastAsia="Times New Roman" w:hAnsi="Times New Roman" w:cs="Times New Roman"/>
                <w:sz w:val="26"/>
                <w:szCs w:val="26"/>
              </w:rPr>
              <w:t>Кількість</w:t>
            </w:r>
          </w:p>
          <w:p w:rsidR="00381316" w:rsidRPr="00381316" w:rsidP="00381316" w14:paraId="76EDD833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1316">
              <w:rPr>
                <w:rFonts w:ascii="Times New Roman" w:eastAsia="Times New Roman" w:hAnsi="Times New Roman" w:cs="Times New Roman"/>
                <w:sz w:val="26"/>
                <w:szCs w:val="26"/>
              </w:rPr>
              <w:t>(шт.)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316" w:rsidRPr="00381316" w:rsidP="00381316" w14:paraId="1D8C0C8C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1316">
              <w:rPr>
                <w:rFonts w:ascii="Times New Roman" w:eastAsia="Times New Roman" w:hAnsi="Times New Roman" w:cs="Times New Roman"/>
                <w:sz w:val="26"/>
                <w:szCs w:val="26"/>
              </w:rPr>
              <w:t>Первісна вартість</w:t>
            </w:r>
          </w:p>
          <w:p w:rsidR="00381316" w:rsidRPr="00381316" w:rsidP="00381316" w14:paraId="20CA1F9E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1316">
              <w:rPr>
                <w:rFonts w:ascii="Times New Roman" w:eastAsia="Times New Roman" w:hAnsi="Times New Roman" w:cs="Times New Roman"/>
                <w:sz w:val="26"/>
                <w:szCs w:val="26"/>
              </w:rPr>
              <w:t>(</w:t>
            </w:r>
            <w:r w:rsidRPr="00381316">
              <w:rPr>
                <w:rFonts w:ascii="Times New Roman" w:eastAsia="Times New Roman" w:hAnsi="Times New Roman" w:cs="Times New Roman"/>
                <w:sz w:val="26"/>
                <w:szCs w:val="26"/>
              </w:rPr>
              <w:t>грн</w:t>
            </w:r>
            <w:r w:rsidRPr="00381316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316" w:rsidRPr="00381316" w:rsidP="00381316" w14:paraId="052BB230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1316">
              <w:rPr>
                <w:rFonts w:ascii="Times New Roman" w:eastAsia="Times New Roman" w:hAnsi="Times New Roman" w:cs="Times New Roman"/>
                <w:sz w:val="26"/>
                <w:szCs w:val="26"/>
              </w:rPr>
              <w:t>Знос</w:t>
            </w:r>
          </w:p>
          <w:p w:rsidR="00381316" w:rsidRPr="00381316" w:rsidP="00381316" w14:paraId="785FA158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1316">
              <w:rPr>
                <w:rFonts w:ascii="Times New Roman" w:eastAsia="Times New Roman" w:hAnsi="Times New Roman" w:cs="Times New Roman"/>
                <w:sz w:val="26"/>
                <w:szCs w:val="26"/>
              </w:rPr>
              <w:t>(</w:t>
            </w:r>
            <w:r w:rsidRPr="00381316">
              <w:rPr>
                <w:rFonts w:ascii="Times New Roman" w:eastAsia="Times New Roman" w:hAnsi="Times New Roman" w:cs="Times New Roman"/>
                <w:sz w:val="26"/>
                <w:szCs w:val="26"/>
              </w:rPr>
              <w:t>грн</w:t>
            </w:r>
            <w:r w:rsidRPr="00381316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16" w:rsidRPr="00381316" w:rsidP="00381316" w14:paraId="07BD98DF" w14:textId="7777777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131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Залишкова вартість </w:t>
            </w:r>
          </w:p>
          <w:p w:rsidR="00381316" w:rsidRPr="00381316" w:rsidP="00381316" w14:paraId="0F9E45B5" w14:textId="7777777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1316">
              <w:rPr>
                <w:rFonts w:ascii="Times New Roman" w:eastAsia="Times New Roman" w:hAnsi="Times New Roman" w:cs="Times New Roman"/>
                <w:sz w:val="26"/>
                <w:szCs w:val="26"/>
              </w:rPr>
              <w:t>(</w:t>
            </w:r>
            <w:r w:rsidRPr="00381316">
              <w:rPr>
                <w:rFonts w:ascii="Times New Roman" w:eastAsia="Times New Roman" w:hAnsi="Times New Roman" w:cs="Times New Roman"/>
                <w:sz w:val="26"/>
                <w:szCs w:val="26"/>
              </w:rPr>
              <w:t>грн</w:t>
            </w:r>
            <w:r w:rsidRPr="00381316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16" w:rsidRPr="00381316" w:rsidP="00381316" w14:paraId="45E4E80D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1316">
              <w:rPr>
                <w:rFonts w:ascii="Times New Roman" w:eastAsia="Times New Roman" w:hAnsi="Times New Roman" w:cs="Times New Roman"/>
                <w:sz w:val="26"/>
                <w:szCs w:val="26"/>
              </w:rPr>
              <w:t>Рік введення в експлуатацію</w:t>
            </w:r>
          </w:p>
          <w:p w:rsidR="00381316" w:rsidRPr="00381316" w:rsidP="00381316" w14:paraId="79A71682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14:paraId="7B66740E" w14:textId="77777777" w:rsidTr="00761A12">
        <w:tblPrEx>
          <w:tblW w:w="14317" w:type="dxa"/>
          <w:tblInd w:w="250" w:type="dxa"/>
          <w:tblLayout w:type="fixed"/>
          <w:tblLook w:val="01E0"/>
        </w:tblPrEx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16" w:rsidRPr="00381316" w:rsidP="00381316" w14:paraId="0EC8C319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1316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16" w:rsidRPr="00381316" w:rsidP="00381316" w14:paraId="46F147AF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1316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16" w:rsidRPr="00381316" w:rsidP="00381316" w14:paraId="3157E7DB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1316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16" w:rsidRPr="00381316" w:rsidP="00381316" w14:paraId="146689E3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1316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16" w:rsidRPr="00381316" w:rsidP="00381316" w14:paraId="3CC48E53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1316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16" w:rsidRPr="00381316" w:rsidP="00381316" w14:paraId="5B94DD38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1316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16" w:rsidRPr="00381316" w:rsidP="00381316" w14:paraId="78F789BA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1316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16" w:rsidRPr="00381316" w:rsidP="00381316" w14:paraId="4B6BA359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1316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</w:tr>
      <w:tr w14:paraId="6AEBF888" w14:textId="77777777" w:rsidTr="00761A12">
        <w:tblPrEx>
          <w:tblW w:w="14317" w:type="dxa"/>
          <w:tblInd w:w="250" w:type="dxa"/>
          <w:tblLayout w:type="fixed"/>
          <w:tblLook w:val="01E0"/>
        </w:tblPrEx>
        <w:trPr>
          <w:trHeight w:val="632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16" w:rsidRPr="00381316" w:rsidP="00381316" w14:paraId="247F3E6A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81316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16" w:rsidRPr="00381316" w:rsidP="00381316" w14:paraId="408A2FC4" w14:textId="77777777">
            <w:pPr>
              <w:widowControl w:val="0"/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8131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Марміт</w:t>
            </w:r>
            <w:r w:rsidRPr="0038131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перших страв в комплекті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16" w:rsidRPr="00381316" w:rsidP="00381316" w14:paraId="10574214" w14:textId="77777777">
            <w:pPr>
              <w:widowControl w:val="0"/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8131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101480209</w:t>
            </w:r>
          </w:p>
          <w:p w:rsidR="00381316" w:rsidRPr="00381316" w:rsidP="00381316" w14:paraId="7E8EC4DD" w14:textId="77777777">
            <w:pPr>
              <w:widowControl w:val="0"/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8131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101480209/1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16" w:rsidRPr="00381316" w:rsidP="00381316" w14:paraId="46235D0D" w14:textId="77777777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8131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16" w:rsidRPr="00381316" w:rsidP="00381316" w14:paraId="55B5A4D9" w14:textId="77777777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8131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48261,60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16" w:rsidRPr="00381316" w:rsidP="00381316" w14:paraId="3481EC9A" w14:textId="77777777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8131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28941,94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16" w:rsidRPr="00381316" w:rsidP="00381316" w14:paraId="775EACA1" w14:textId="7777777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  <w:r w:rsidRPr="00381316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19319,66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16" w:rsidRPr="00381316" w:rsidP="00381316" w14:paraId="061190C8" w14:textId="777777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  <w:r w:rsidRPr="00381316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2020</w:t>
            </w:r>
          </w:p>
        </w:tc>
      </w:tr>
    </w:tbl>
    <w:p w:rsidR="00381316" w:rsidRPr="00381316" w:rsidP="00381316" w14:paraId="79AA7C3A" w14:textId="77777777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</w:p>
    <w:p w:rsidR="00F1699F" w:rsidRPr="00381316" w:rsidP="00381316" w14:paraId="18507996" w14:textId="06C5666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38131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Міський </w:t>
      </w:r>
      <w:bookmarkStart w:id="2" w:name="_GoBack"/>
      <w:bookmarkEnd w:id="2"/>
      <w:r w:rsidRPr="00381316">
        <w:rPr>
          <w:rFonts w:ascii="Times New Roman" w:eastAsia="Calibri" w:hAnsi="Times New Roman" w:cs="Times New Roman"/>
          <w:sz w:val="28"/>
          <w:szCs w:val="28"/>
          <w:lang w:eastAsia="en-US"/>
        </w:rPr>
        <w:t>голова                                                                                                                                                     Ігор САПОЖКО</w:t>
      </w:r>
      <w:permEnd w:id="1"/>
    </w:p>
    <w:sectPr w:rsidSect="00F1699F">
      <w:headerReference w:type="default" r:id="rId4"/>
      <w:footerReference w:type="default" r:id="rId5"/>
      <w:pgSz w:w="16838" w:h="11906" w:orient="landscape"/>
      <w:pgMar w:top="1701" w:right="678" w:bottom="1134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85028767"/>
      <w:docPartObj>
        <w:docPartGallery w:val="Page Numbers (Bottom of Page)"/>
        <w:docPartUnique/>
      </w:docPartObj>
    </w:sdtPr>
    <w:sdtContent>
      <w:p w:rsidR="00F1699F" w:rsidRPr="00F1699F" w14:paraId="32BCF388" w14:textId="43CEA662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6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9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81316" w:rsidR="00381316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99F" w14:paraId="531559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26A74CE4BDD444789E55341A626FF7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F1699F" w:rsidP="00F1699F" w14:paraId="282FA92E" w14:textId="6C45A6A8">
        <w:pPr>
          <w:pStyle w:val="Header"/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jc w:val="right"/>
          <w:rPr>
            <w:color w:val="7F7F7F" w:themeColor="text1" w:themeTint="80"/>
          </w:rPr>
        </w:pPr>
        <w:r w:rsidRPr="00F1699F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F1699F" w:rsidP="00F1699F" w14:paraId="781566AC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8pchU0t2ZDyWLUJU5Wm9jviIPsTac1jKc+5b+PEK2O+ea+p23NJBSIoHpGx0Tq4ZhpD8RuwwBWUT&#10;N4ZPWS5KcQ==&#10;" w:salt="PBHthOdzA+fgx74QTITSFQ==&#10;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8DA"/>
    <w:rsid w:val="000D5820"/>
    <w:rsid w:val="000E7AC9"/>
    <w:rsid w:val="0022588C"/>
    <w:rsid w:val="00252709"/>
    <w:rsid w:val="00252A9D"/>
    <w:rsid w:val="0028625E"/>
    <w:rsid w:val="002D569F"/>
    <w:rsid w:val="003735BC"/>
    <w:rsid w:val="00381316"/>
    <w:rsid w:val="003B2A39"/>
    <w:rsid w:val="003B43E1"/>
    <w:rsid w:val="00411E03"/>
    <w:rsid w:val="004208DA"/>
    <w:rsid w:val="00424AD7"/>
    <w:rsid w:val="00524AF7"/>
    <w:rsid w:val="0053012A"/>
    <w:rsid w:val="005C6C54"/>
    <w:rsid w:val="005E68BF"/>
    <w:rsid w:val="00602E8E"/>
    <w:rsid w:val="00617517"/>
    <w:rsid w:val="00634B84"/>
    <w:rsid w:val="00643CA3"/>
    <w:rsid w:val="006C38FA"/>
    <w:rsid w:val="006F7263"/>
    <w:rsid w:val="00713AF1"/>
    <w:rsid w:val="0082641C"/>
    <w:rsid w:val="00853C00"/>
    <w:rsid w:val="008A5D36"/>
    <w:rsid w:val="00990B1E"/>
    <w:rsid w:val="009E4B16"/>
    <w:rsid w:val="00A56350"/>
    <w:rsid w:val="00A84A56"/>
    <w:rsid w:val="00AF203F"/>
    <w:rsid w:val="00B142DA"/>
    <w:rsid w:val="00B20C04"/>
    <w:rsid w:val="00B933FF"/>
    <w:rsid w:val="00B9422D"/>
    <w:rsid w:val="00B97A39"/>
    <w:rsid w:val="00BE2C50"/>
    <w:rsid w:val="00CB633A"/>
    <w:rsid w:val="00CC4EDA"/>
    <w:rsid w:val="00E97F96"/>
    <w:rsid w:val="00EA126F"/>
    <w:rsid w:val="00F04D2F"/>
    <w:rsid w:val="00F1699F"/>
    <w:rsid w:val="00F277F8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1699F"/>
  </w:style>
  <w:style w:type="paragraph" w:styleId="Footer">
    <w:name w:val="footer"/>
    <w:basedOn w:val="Normal"/>
    <w:link w:val="a0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1699F"/>
  </w:style>
  <w:style w:type="paragraph" w:styleId="BalloonText">
    <w:name w:val="Balloon Text"/>
    <w:basedOn w:val="Normal"/>
    <w:link w:val="a1"/>
    <w:uiPriority w:val="99"/>
    <w:semiHidden/>
    <w:unhideWhenUsed/>
    <w:rsid w:val="00381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3813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6A74CE4BDD444789E55341A626FF7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50E34-7923-4CAB-BA8D-F31DB08EC8A3}"/>
      </w:docPartPr>
      <w:docPartBody>
        <w:p w:rsidR="008A5D36" w:rsidP="00FB6DFE">
          <w:pPr>
            <w:pStyle w:val="26A74CE4BDD444789E55341A626FF70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DFE"/>
    <w:rsid w:val="00012E16"/>
    <w:rsid w:val="00391820"/>
    <w:rsid w:val="004A6BAA"/>
    <w:rsid w:val="00564DF9"/>
    <w:rsid w:val="005B6FD4"/>
    <w:rsid w:val="00651CF5"/>
    <w:rsid w:val="008A5D36"/>
    <w:rsid w:val="00957CFF"/>
    <w:rsid w:val="00A24391"/>
    <w:rsid w:val="00A27E64"/>
    <w:rsid w:val="00C2695E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A74CE4BDD444789E55341A626FF706">
    <w:name w:val="26A74CE4BDD444789E55341A626FF706"/>
    <w:rsid w:val="00FB6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118</Words>
  <Characters>674</Characters>
  <Application>Microsoft Office Word</Application>
  <DocSecurity>8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Пользователь Windows</cp:lastModifiedBy>
  <cp:revision>15</cp:revision>
  <dcterms:created xsi:type="dcterms:W3CDTF">2023-03-27T06:25:00Z</dcterms:created>
  <dcterms:modified xsi:type="dcterms:W3CDTF">2026-10-08T11:58:00Z</dcterms:modified>
</cp:coreProperties>
</file>