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6F26F1" w:rsidRPr="00E43BBA" w:rsidP="006F26F1" w14:paraId="2B5AF25B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E43BBA">
        <w:rPr>
          <w:rFonts w:ascii="Times New Roman" w:hAnsi="Times New Roman" w:cs="Times New Roman"/>
          <w:sz w:val="28"/>
          <w:szCs w:val="28"/>
        </w:rPr>
        <w:t>Додаток</w:t>
      </w:r>
    </w:p>
    <w:p w:rsidR="006F26F1" w:rsidP="006F26F1" w14:paraId="5B105B0F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Рішення виконавчого комітету Броварської міської ради Броварського району</w:t>
      </w:r>
    </w:p>
    <w:p w:rsidR="006F26F1" w:rsidP="006F26F1" w14:paraId="1D822BA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6F26F1" w:rsidP="006F26F1" w14:paraId="25D1CABD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43B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3BBA">
        <w:rPr>
          <w:rFonts w:ascii="Times New Roman" w:hAnsi="Times New Roman" w:cs="Times New Roman"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sz w:val="28"/>
          <w:szCs w:val="28"/>
        </w:rPr>
        <w:t xml:space="preserve">246 </w:t>
      </w:r>
      <w:r>
        <w:rPr>
          <w:rFonts w:ascii="Times New Roman" w:hAnsi="Times New Roman" w:cs="Times New Roman"/>
          <w:iCs/>
          <w:sz w:val="28"/>
          <w:szCs w:val="28"/>
        </w:rPr>
        <w:t>(зі змінами)</w:t>
      </w:r>
    </w:p>
    <w:p w:rsidR="006F26F1" w:rsidP="006F26F1" w14:paraId="7C5B6E0D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RPr="004208DA" w:rsidP="006F26F1" w14:paraId="6A667878" w14:textId="5A99EE2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1179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F26F1" w:rsidP="006F26F1" w14:paraId="5E188008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6F26F1" w:rsidRPr="00536336" w:rsidP="006F26F1" w14:paraId="6CF4A9F5" w14:textId="7777777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08DA" w:rsidRPr="006F26F1" w:rsidP="006F26F1" w14:paraId="05028A3C" w14:textId="0128FE9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556">
        <w:rPr>
          <w:rFonts w:ascii="Times New Roman" w:hAnsi="Times New Roman" w:cs="Times New Roman"/>
          <w:b/>
          <w:sz w:val="28"/>
          <w:szCs w:val="28"/>
        </w:rPr>
        <w:t xml:space="preserve">об’єктів, </w:t>
      </w:r>
      <w:r w:rsidRPr="007F02E1">
        <w:rPr>
          <w:rFonts w:ascii="Times New Roman" w:hAnsi="Times New Roman" w:cs="Times New Roman"/>
          <w:b/>
          <w:sz w:val="28"/>
          <w:szCs w:val="28"/>
        </w:rPr>
        <w:t>фінансування яких буде здійснюватися у 2026 році за рахунок коштів Програми часткової компенсації вартості закупівлі незалежних джерел електроенергії для забезпечення потреб співвласників багатоквартирних будинків Броварської міської територіальної громади та належного забезпечення населення якісними житлово-комунальними послугами під час режиму воєнного стану</w:t>
      </w:r>
    </w:p>
    <w:p w:rsidR="004208DA" w:rsidRPr="00EE06C3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594"/>
        <w:gridCol w:w="7153"/>
        <w:gridCol w:w="1967"/>
      </w:tblGrid>
      <w:tr w14:paraId="07C36B64" w14:textId="77777777" w:rsidTr="0036668A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63C3C830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№ п/п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68E3D3A5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Напрям використання коштів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073B449A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Фінансування, грн.</w:t>
            </w:r>
          </w:p>
        </w:tc>
      </w:tr>
      <w:tr w14:paraId="56A35CC6" w14:textId="77777777" w:rsidTr="0036668A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6EFB8B94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4326AC12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P="0036668A" w14:paraId="3DA3F965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3</w:t>
            </w:r>
          </w:p>
        </w:tc>
      </w:tr>
      <w:tr w14:paraId="2768AD85" w14:textId="77777777" w:rsidTr="0036668A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F1" w:rsidP="0036668A" w14:paraId="542B03E7" w14:textId="77777777">
            <w:pPr>
              <w:jc w:val="both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F1" w:rsidP="0036668A" w14:paraId="114184F2" w14:textId="77777777">
            <w:pPr>
              <w:jc w:val="both"/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«Ч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асткова компенсація вартості закупівлі незалежних джерел електроенергії»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6F1" w:rsidRPr="005548AC" w:rsidP="0036668A" w14:paraId="1995EB18" w14:textId="77777777">
            <w:pPr>
              <w:jc w:val="center"/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590 000,00</w:t>
            </w:r>
          </w:p>
        </w:tc>
      </w:tr>
      <w:tr w14:paraId="666344F4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75D58AD3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</w:tcPr>
          <w:p w:rsidR="006F26F1" w:rsidRPr="003212E3" w:rsidP="0036668A" w14:paraId="1C3BB3BF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20кВт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5.12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kwh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, блок керування АКБ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для потреб багатоквартирного будинку по вул.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Чорних Запорожців, 66,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ОСББ «Житловий комплекс Короленка 66»</w:t>
            </w:r>
          </w:p>
        </w:tc>
        <w:tc>
          <w:tcPr>
            <w:tcW w:w="1967" w:type="dxa"/>
            <w:vAlign w:val="center"/>
          </w:tcPr>
          <w:p w:rsidR="006F26F1" w:rsidP="0036668A" w14:paraId="396B59DD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0CF2729B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09594466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2</w:t>
            </w:r>
          </w:p>
        </w:tc>
        <w:tc>
          <w:tcPr>
            <w:tcW w:w="7153" w:type="dxa"/>
          </w:tcPr>
          <w:p w:rsidR="006F26F1" w:rsidRPr="00E96F37" w:rsidP="0036668A" w14:paraId="40A1A4E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20кВт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5.12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kwh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, блок керування АКБ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для потреб багатоквартирного будинку по вул.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Чорних Запорожців, 66-а,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ОСББ «Житловий комплекс Короленка 66-а»</w:t>
            </w:r>
          </w:p>
        </w:tc>
        <w:tc>
          <w:tcPr>
            <w:tcW w:w="1967" w:type="dxa"/>
            <w:vAlign w:val="center"/>
          </w:tcPr>
          <w:p w:rsidR="006F26F1" w:rsidP="0036668A" w14:paraId="14409720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6C236D95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4C235ED4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3</w:t>
            </w:r>
          </w:p>
        </w:tc>
        <w:tc>
          <w:tcPr>
            <w:tcW w:w="7153" w:type="dxa"/>
          </w:tcPr>
          <w:p w:rsidR="006F26F1" w:rsidRPr="003212E3" w:rsidP="0036668A" w14:paraId="03F9BF8A" w14:textId="132FB37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Дизельний генератор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Vitals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EWI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50-3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RS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.130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</w:t>
            </w:r>
            <w:r w:rsidR="00290B2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bookmarkStart w:id="2" w:name="_GoBack"/>
            <w:bookmarkEnd w:id="2"/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Pr="003212E3" w:rsidR="00290B2F">
              <w:rPr>
                <w:rFonts w:ascii="Times New Roman" w:hAnsi="Times New Roman" w:cs="Times New Roman"/>
                <w:sz w:val="28"/>
                <w:szCs w:val="28"/>
              </w:rPr>
              <w:t>Симоненка</w:t>
            </w:r>
            <w:r w:rsidRPr="003212E3" w:rsidR="00290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Василя, 107, ТОВ «Комфорт-Т4»</w:t>
            </w:r>
          </w:p>
        </w:tc>
        <w:tc>
          <w:tcPr>
            <w:tcW w:w="1967" w:type="dxa"/>
            <w:vAlign w:val="center"/>
          </w:tcPr>
          <w:p w:rsidR="006F26F1" w:rsidP="0036668A" w14:paraId="1F35C06A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</w:tbl>
    <w:p w:rsidR="006F26F1" w:rsidP="006F26F1" w14:paraId="262FED7C" w14:textId="77777777">
      <w:r>
        <w:br w:type="page"/>
      </w:r>
    </w:p>
    <w:tbl>
      <w:tblPr>
        <w:tblStyle w:val="TableGrid"/>
        <w:tblW w:w="0" w:type="auto"/>
        <w:tblLook w:val="04A0"/>
      </w:tblPr>
      <w:tblGrid>
        <w:gridCol w:w="594"/>
        <w:gridCol w:w="7153"/>
        <w:gridCol w:w="1967"/>
      </w:tblGrid>
      <w:tr w14:paraId="73A04308" w14:textId="77777777" w:rsidTr="0036668A">
        <w:tblPrEx>
          <w:tblW w:w="0" w:type="auto"/>
          <w:tblLook w:val="04A0"/>
        </w:tblPrEx>
        <w:tc>
          <w:tcPr>
            <w:tcW w:w="594" w:type="dxa"/>
          </w:tcPr>
          <w:p w:rsidR="006F26F1" w:rsidP="0036668A" w14:paraId="17B6675F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</w:tcPr>
          <w:p w:rsidR="006F26F1" w:rsidRPr="00F40FC7" w:rsidP="0036668A" w14:paraId="4BA8594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</w:tcPr>
          <w:p w:rsidR="006F26F1" w:rsidP="0036668A" w14:paraId="1475508F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</w:tr>
      <w:tr w14:paraId="4B377E21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663875E0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4</w:t>
            </w:r>
          </w:p>
        </w:tc>
        <w:tc>
          <w:tcPr>
            <w:tcW w:w="7153" w:type="dxa"/>
          </w:tcPr>
          <w:p w:rsidR="006F26F1" w:rsidRPr="003B2B78" w:rsidP="0036668A" w14:paraId="1F0F08D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GENERGY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FEROE</w:t>
            </w: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>, 4,6 кВт для потреб багатоквартирного будинку по вул. Шевченка, 4-б, ОСББ</w:t>
            </w:r>
          </w:p>
          <w:p w:rsidR="006F26F1" w:rsidRPr="00546644" w:rsidP="0036668A" w14:paraId="1ED2DA4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>«Зелена Купава»</w:t>
            </w:r>
          </w:p>
        </w:tc>
        <w:tc>
          <w:tcPr>
            <w:tcW w:w="1967" w:type="dxa"/>
            <w:vAlign w:val="center"/>
          </w:tcPr>
          <w:p w:rsidR="006F26F1" w:rsidP="0036668A" w14:paraId="1A0BA14B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19 090,00</w:t>
            </w:r>
          </w:p>
        </w:tc>
      </w:tr>
      <w:tr w14:paraId="6CF28F8A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2AEEA78F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5</w:t>
            </w:r>
          </w:p>
        </w:tc>
        <w:tc>
          <w:tcPr>
            <w:tcW w:w="7153" w:type="dxa"/>
          </w:tcPr>
          <w:p w:rsidR="006F26F1" w:rsidRPr="00F40FC7" w:rsidP="0036668A" w14:paraId="209EDE2F" w14:textId="76842D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Дизель-генераторна установка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Alimar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ALMARA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125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шумопоглинаючому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кожусі, 115 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/92кВт для потреб багатоквартирного будинку по вул. </w:t>
            </w:r>
            <w:r w:rsidRPr="00F40FC7" w:rsidR="00290B2F">
              <w:rPr>
                <w:rFonts w:ascii="Times New Roman" w:hAnsi="Times New Roman" w:cs="Times New Roman"/>
                <w:sz w:val="28"/>
                <w:szCs w:val="28"/>
              </w:rPr>
              <w:t>Симоненка</w:t>
            </w:r>
            <w:r w:rsidRPr="00F40FC7" w:rsidR="00290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Василя, 111, ТОВ «Комфорт-Т3»</w:t>
            </w:r>
          </w:p>
        </w:tc>
        <w:tc>
          <w:tcPr>
            <w:tcW w:w="1967" w:type="dxa"/>
            <w:vAlign w:val="center"/>
          </w:tcPr>
          <w:p w:rsidR="006F26F1" w:rsidP="0036668A" w14:paraId="09BE849F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528ADD63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3079A1C9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6</w:t>
            </w:r>
          </w:p>
        </w:tc>
        <w:tc>
          <w:tcPr>
            <w:tcW w:w="7153" w:type="dxa"/>
          </w:tcPr>
          <w:p w:rsidR="006F26F1" w:rsidRPr="00F40FC7" w:rsidP="0036668A" w14:paraId="45407137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5 1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(8шт.) для потреб багатоквартирного будинку по вул. Москаленка Сергія, 8-б, ОСББ «Житловий комплекс – Атлант»</w:t>
            </w:r>
          </w:p>
        </w:tc>
        <w:tc>
          <w:tcPr>
            <w:tcW w:w="1967" w:type="dxa"/>
            <w:vAlign w:val="center"/>
          </w:tcPr>
          <w:p w:rsidR="006F26F1" w:rsidP="0036668A" w14:paraId="5444129C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0B26C128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345BFC54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7</w:t>
            </w:r>
          </w:p>
        </w:tc>
        <w:tc>
          <w:tcPr>
            <w:tcW w:w="7153" w:type="dxa"/>
          </w:tcPr>
          <w:p w:rsidR="006F26F1" w:rsidRPr="00FC63B3" w:rsidP="0036668A" w14:paraId="47EBE26E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Дизельний генератор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Sensi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SCD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TEQ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,3 Ф,400/230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18/14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вул. Москаленка Сергія, 51, ТОВ «Комфорт-Т2»</w:t>
            </w:r>
          </w:p>
        </w:tc>
        <w:tc>
          <w:tcPr>
            <w:tcW w:w="1967" w:type="dxa"/>
            <w:vAlign w:val="center"/>
          </w:tcPr>
          <w:p w:rsidR="006F26F1" w:rsidP="0036668A" w14:paraId="3F5A6D7A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3423E7B1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68CCDB38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8</w:t>
            </w:r>
          </w:p>
        </w:tc>
        <w:tc>
          <w:tcPr>
            <w:tcW w:w="7153" w:type="dxa"/>
          </w:tcPr>
          <w:p w:rsidR="006F26F1" w:rsidRPr="00FC63B3" w:rsidP="0036668A" w14:paraId="1602DC52" w14:textId="0ABF82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SGO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LP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акумуляторна батарея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5/1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вул. </w:t>
            </w:r>
            <w:r w:rsidRPr="00FC63B3" w:rsidR="00290B2F">
              <w:rPr>
                <w:rFonts w:ascii="Times New Roman" w:hAnsi="Times New Roman" w:cs="Times New Roman"/>
                <w:sz w:val="28"/>
                <w:szCs w:val="28"/>
              </w:rPr>
              <w:t>Лагунової</w:t>
            </w:r>
            <w:r w:rsidRPr="00FC63B3" w:rsidR="00290B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Марії,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18-б, ОСББ «М. Лагунової 18 Б»</w:t>
            </w:r>
          </w:p>
        </w:tc>
        <w:tc>
          <w:tcPr>
            <w:tcW w:w="1967" w:type="dxa"/>
            <w:vAlign w:val="center"/>
          </w:tcPr>
          <w:p w:rsidR="006F26F1" w:rsidP="0036668A" w14:paraId="06CAFBA0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4499E109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607C3E7A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9</w:t>
            </w:r>
          </w:p>
        </w:tc>
        <w:tc>
          <w:tcPr>
            <w:tcW w:w="7153" w:type="dxa"/>
          </w:tcPr>
          <w:p w:rsidR="006F26F1" w:rsidRPr="00FC63B3" w:rsidP="0036668A" w14:paraId="1975AB9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гібридний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-30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HP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3 (гібрид: 30 кВт/3ф, батарея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MPPT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:3), акумуляторний блок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5.1-8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HVB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батареї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-1шт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тійка акумуляторна 3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LRACK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-1шт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сього 11 одиниць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загальною потужністю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кВт для потреб багатоквартирного будинку по вул. Симоненка Василя, 2, ОСББ «Купава»</w:t>
            </w:r>
          </w:p>
        </w:tc>
        <w:tc>
          <w:tcPr>
            <w:tcW w:w="1967" w:type="dxa"/>
            <w:vAlign w:val="center"/>
          </w:tcPr>
          <w:p w:rsidR="006F26F1" w:rsidP="0036668A" w14:paraId="5245389E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67F94B5A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5E5AF5BA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10</w:t>
            </w:r>
          </w:p>
        </w:tc>
        <w:tc>
          <w:tcPr>
            <w:tcW w:w="7153" w:type="dxa"/>
          </w:tcPr>
          <w:p w:rsidR="006F26F1" w:rsidRPr="00DA44DB" w:rsidP="0036668A" w14:paraId="6291CA24" w14:textId="4A903F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Акумуляторні батареї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BOS-G PRO LiFePO4 HV 51.2v 100AH 5, 12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kwh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блок керування акумуляторною батареєю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BOS-G-PDU-2 для потреб багатоквартирного будинку по вул. Київськ</w:t>
            </w:r>
            <w:r w:rsidR="00290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249-б,                ТОВ «Житло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Сервіс»</w:t>
            </w:r>
          </w:p>
        </w:tc>
        <w:tc>
          <w:tcPr>
            <w:tcW w:w="1967" w:type="dxa"/>
            <w:vAlign w:val="center"/>
          </w:tcPr>
          <w:p w:rsidR="006F26F1" w:rsidP="0036668A" w14:paraId="0E04C4A9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2F162CF0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61CCB23B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11</w:t>
            </w:r>
          </w:p>
        </w:tc>
        <w:tc>
          <w:tcPr>
            <w:tcW w:w="7153" w:type="dxa"/>
          </w:tcPr>
          <w:p w:rsidR="006F26F1" w:rsidRPr="00DA44DB" w:rsidP="0036668A" w14:paraId="04DE68EA" w14:textId="4B65B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SUN-12K-SGO5LP3-EU.48 D/ 12000Dn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3 фази для потреб багатоквартирного будинку по вул. Київськ</w:t>
            </w:r>
            <w:r w:rsidR="00290B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235, ТОВ «Житло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Сервіс»</w:t>
            </w:r>
          </w:p>
        </w:tc>
        <w:tc>
          <w:tcPr>
            <w:tcW w:w="1967" w:type="dxa"/>
            <w:vAlign w:val="center"/>
          </w:tcPr>
          <w:p w:rsidR="006F26F1" w:rsidP="0036668A" w14:paraId="636B8690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03D179A9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00C6B8E0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12</w:t>
            </w:r>
          </w:p>
        </w:tc>
        <w:tc>
          <w:tcPr>
            <w:tcW w:w="7153" w:type="dxa"/>
          </w:tcPr>
          <w:p w:rsidR="006F26F1" w:rsidRPr="00DA44DB" w:rsidP="0036668A" w14:paraId="62AF1A0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SUN-30K-SGO2НP3-EU-АМ3 – 1 шт., 30 кВт, акумуляторна батарея BOS-G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Pack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5.1 – 12 шт. для потреб багатоквартирного будинку по вул. Шевченка,  10-а, ДП «Житло»</w:t>
            </w:r>
          </w:p>
        </w:tc>
        <w:tc>
          <w:tcPr>
            <w:tcW w:w="1967" w:type="dxa"/>
            <w:vAlign w:val="center"/>
          </w:tcPr>
          <w:p w:rsidR="006F26F1" w:rsidP="0036668A" w14:paraId="72856DC8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7CAC2B1E" w14:textId="77777777" w:rsidTr="0036668A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6F26F1" w:rsidP="0036668A" w14:paraId="1635005E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13</w:t>
            </w:r>
          </w:p>
        </w:tc>
        <w:tc>
          <w:tcPr>
            <w:tcW w:w="7153" w:type="dxa"/>
          </w:tcPr>
          <w:p w:rsidR="006F26F1" w:rsidRPr="00DA44DB" w:rsidP="0036668A" w14:paraId="0A5BE3E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Бензиновий генератор MATARI MH11003E. 1/3 фази, 1-фаза, 7,5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; 3-фази, 8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230/400В, 50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Гц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будинк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по вул. Петлюри Симона, 21в/2/3/4/5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ОСББ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Палладіум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5»</w:t>
            </w:r>
          </w:p>
        </w:tc>
        <w:tc>
          <w:tcPr>
            <w:tcW w:w="1967" w:type="dxa"/>
            <w:vAlign w:val="center"/>
          </w:tcPr>
          <w:p w:rsidR="006F26F1" w:rsidP="0036668A" w14:paraId="0243C368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20 910,00</w:t>
            </w:r>
          </w:p>
        </w:tc>
      </w:tr>
    </w:tbl>
    <w:p w:rsidR="006F26F1" w:rsidP="006F26F1" w14:paraId="73FF22E5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26F1" w:rsidRPr="003B2A39" w:rsidP="006F26F1" w14:paraId="1DEAABD8" w14:textId="77777777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90B2F"/>
    <w:rsid w:val="002D71B2"/>
    <w:rsid w:val="003212E3"/>
    <w:rsid w:val="0036668A"/>
    <w:rsid w:val="003735BC"/>
    <w:rsid w:val="00377556"/>
    <w:rsid w:val="003A4315"/>
    <w:rsid w:val="003B2A39"/>
    <w:rsid w:val="003B2B78"/>
    <w:rsid w:val="004208DA"/>
    <w:rsid w:val="00424AD7"/>
    <w:rsid w:val="004C6C25"/>
    <w:rsid w:val="004F7CAD"/>
    <w:rsid w:val="00520285"/>
    <w:rsid w:val="00524AF7"/>
    <w:rsid w:val="00536336"/>
    <w:rsid w:val="00545B76"/>
    <w:rsid w:val="00546644"/>
    <w:rsid w:val="005548AC"/>
    <w:rsid w:val="006F26F1"/>
    <w:rsid w:val="00784598"/>
    <w:rsid w:val="007C582E"/>
    <w:rsid w:val="007F02E1"/>
    <w:rsid w:val="0081066D"/>
    <w:rsid w:val="00853C00"/>
    <w:rsid w:val="00893E2E"/>
    <w:rsid w:val="008B6EF2"/>
    <w:rsid w:val="00A84A56"/>
    <w:rsid w:val="00B20C04"/>
    <w:rsid w:val="00B3670E"/>
    <w:rsid w:val="00C761C6"/>
    <w:rsid w:val="00CB633A"/>
    <w:rsid w:val="00CD1478"/>
    <w:rsid w:val="00DA44DB"/>
    <w:rsid w:val="00E43BBA"/>
    <w:rsid w:val="00E96F37"/>
    <w:rsid w:val="00EE06C3"/>
    <w:rsid w:val="00F1156F"/>
    <w:rsid w:val="00F13CCA"/>
    <w:rsid w:val="00F33B16"/>
    <w:rsid w:val="00F40FC7"/>
    <w:rsid w:val="00FA7F3E"/>
    <w:rsid w:val="00FC63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39"/>
    <w:rsid w:val="006F26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01280"/>
    <w:rsid w:val="00821604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2248</Words>
  <Characters>1282</Characters>
  <Application>Microsoft Office Word</Application>
  <DocSecurity>8</DocSecurity>
  <Lines>10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29</cp:revision>
  <dcterms:created xsi:type="dcterms:W3CDTF">2021-08-31T06:42:00Z</dcterms:created>
  <dcterms:modified xsi:type="dcterms:W3CDTF">2026-09-28T11:44:00Z</dcterms:modified>
</cp:coreProperties>
</file>