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0" w:type="auto"/>
        <w:tblLook w:val="04A0"/>
      </w:tblPr>
      <w:tblGrid>
        <w:gridCol w:w="5213"/>
        <w:gridCol w:w="4285"/>
      </w:tblGrid>
      <w:tr w14:paraId="1BF94215" w14:textId="77777777" w:rsidTr="00F51CE6">
        <w:tblPrEx>
          <w:tblW w:w="0" w:type="auto"/>
          <w:tblLook w:val="04A0"/>
        </w:tblPrEx>
        <w:tc>
          <w:tcPr>
            <w:tcW w:w="5213" w:type="dxa"/>
          </w:tcPr>
          <w:p w:rsidR="00F51CE6" w:rsidP="002D195A" w14:paraId="55E8D3C0" w14:textId="77777777">
            <w:pPr>
              <w:tabs>
                <w:tab w:val="left" w:pos="5970"/>
              </w:tabs>
              <w:spacing w:after="0" w:line="240" w:lineRule="auto"/>
              <w:jc w:val="center"/>
              <w:rPr>
                <w:rFonts w:ascii="Times New Roman" w:eastAsia="Cambria Math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</w:tcPr>
          <w:p w:rsidR="009A2989" w:rsidRPr="00A21B10" w:rsidP="009A2989" w14:paraId="28445200" w14:textId="77777777">
            <w:pPr>
              <w:spacing w:after="0" w:line="240" w:lineRule="auto"/>
              <w:ind w:left="21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ermStart w:id="0" w:edGrp="everyone"/>
            <w:r w:rsidRPr="00A21B1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Додаток</w:t>
            </w:r>
          </w:p>
          <w:p w:rsidR="009A2989" w:rsidRPr="00D573A6" w:rsidP="009A2989" w14:paraId="600AA530" w14:textId="77777777">
            <w:pPr>
              <w:spacing w:after="0" w:line="240" w:lineRule="auto"/>
              <w:ind w:left="213"/>
              <w:jc w:val="both"/>
              <w:rPr>
                <w:rStyle w:val="Emphasis"/>
                <w:rFonts w:ascii="Times New Roman" w:hAnsi="Times New Roman"/>
                <w:bCs/>
                <w:i w:val="0"/>
                <w:sz w:val="28"/>
                <w:szCs w:val="28"/>
                <w:bdr w:val="none" w:sz="0" w:space="0" w:color="auto" w:frame="1"/>
              </w:rPr>
            </w:pPr>
            <w:r w:rsidRPr="00D573A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Програми управління </w:t>
            </w:r>
            <w:r w:rsidRPr="00D573A6">
              <w:rPr>
                <w:rStyle w:val="Emphasis"/>
                <w:rFonts w:ascii="Times New Roman" w:hAnsi="Times New Roman"/>
                <w:bCs/>
                <w:i w:val="0"/>
                <w:sz w:val="28"/>
                <w:szCs w:val="28"/>
                <w:bdr w:val="none" w:sz="0" w:space="0" w:color="auto" w:frame="1"/>
              </w:rPr>
              <w:t>відходами на території</w:t>
            </w:r>
            <w:r w:rsidRPr="00D573A6">
              <w:rPr>
                <w:rStyle w:val="Emphasis"/>
                <w:rFonts w:ascii="Times New Roman" w:hAnsi="Times New Roman"/>
                <w:bCs/>
                <w:iCs w:val="0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D573A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Броварської міської територіальної громади </w:t>
            </w:r>
            <w:r w:rsidRPr="00D573A6">
              <w:rPr>
                <w:rStyle w:val="Emphasis"/>
                <w:rFonts w:ascii="Times New Roman" w:hAnsi="Times New Roman"/>
                <w:bCs/>
                <w:i w:val="0"/>
                <w:sz w:val="28"/>
                <w:szCs w:val="28"/>
                <w:bdr w:val="none" w:sz="0" w:space="0" w:color="auto" w:frame="1"/>
              </w:rPr>
              <w:t>на 2026-2028 роки</w:t>
            </w:r>
          </w:p>
          <w:permEnd w:id="0"/>
          <w:p w:rsidR="00F51CE6" w:rsidRPr="00925597" w:rsidP="002D195A" w14:paraId="717476AA" w14:textId="16ABA925">
            <w:pPr>
              <w:tabs>
                <w:tab w:val="left" w:pos="5970"/>
              </w:tabs>
              <w:spacing w:after="0" w:line="240" w:lineRule="auto"/>
              <w:jc w:val="center"/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  <w:t xml:space="preserve">від </w:t>
            </w:r>
            <w:r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  <w:t>22.09.2026</w:t>
            </w:r>
            <w:r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25597"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  <w:t>1141</w:t>
            </w:r>
          </w:p>
        </w:tc>
      </w:tr>
    </w:tbl>
    <w:p w:rsidR="00F51CE6" w:rsidP="00F51CE6" w14:paraId="4468EFE1" w14:textId="77777777">
      <w:pPr>
        <w:spacing w:after="0" w:line="240" w:lineRule="auto"/>
        <w:jc w:val="both"/>
        <w:rPr>
          <w:rFonts w:ascii="Times New Roman" w:eastAsia="Cambria Math" w:hAnsi="Times New Roman" w:cs="Times New Roman"/>
          <w:sz w:val="24"/>
          <w:szCs w:val="24"/>
          <w:lang w:eastAsia="ru-RU"/>
        </w:rPr>
      </w:pPr>
    </w:p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p w:rsidR="009A2989" w:rsidRPr="00D31BD5" w:rsidP="009A2989" w14:paraId="5CAB755D" w14:textId="77777777">
      <w:pPr>
        <w:pStyle w:val="NoSpacing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permStart w:id="1" w:edGrp="everyone"/>
      <w:r w:rsidRPr="00D31BD5">
        <w:rPr>
          <w:rFonts w:ascii="Times New Roman" w:hAnsi="Times New Roman"/>
          <w:b/>
          <w:sz w:val="28"/>
          <w:szCs w:val="28"/>
          <w:lang w:eastAsia="uk-UA"/>
        </w:rPr>
        <w:t>Заходи</w:t>
      </w:r>
    </w:p>
    <w:p w:rsidR="009A2989" w:rsidRPr="00D573A6" w:rsidP="009A2989" w14:paraId="38C257F6" w14:textId="77777777">
      <w:pPr>
        <w:pStyle w:val="NoSpacing"/>
        <w:jc w:val="center"/>
        <w:rPr>
          <w:rFonts w:ascii="Times New Roman" w:hAnsi="Times New Roman"/>
          <w:b/>
          <w:sz w:val="28"/>
          <w:szCs w:val="28"/>
          <w:lang w:eastAsia="uk-UA"/>
        </w:rPr>
      </w:pPr>
      <w:r w:rsidRPr="00D31BD5">
        <w:rPr>
          <w:rFonts w:ascii="Times New Roman" w:hAnsi="Times New Roman"/>
          <w:b/>
          <w:sz w:val="28"/>
          <w:szCs w:val="28"/>
          <w:lang w:eastAsia="uk-UA"/>
        </w:rPr>
        <w:t xml:space="preserve">Програми </w:t>
      </w:r>
      <w:r w:rsidRPr="00FD0874">
        <w:rPr>
          <w:rFonts w:ascii="Times New Roman" w:hAnsi="Times New Roman"/>
          <w:b/>
          <w:sz w:val="28"/>
          <w:szCs w:val="28"/>
          <w:lang w:eastAsia="uk-UA"/>
        </w:rPr>
        <w:t>управління відходами</w:t>
      </w:r>
      <w:r>
        <w:rPr>
          <w:rFonts w:ascii="Times New Roman" w:hAnsi="Times New Roman"/>
          <w:b/>
          <w:sz w:val="28"/>
          <w:szCs w:val="28"/>
          <w:lang w:eastAsia="uk-UA"/>
        </w:rPr>
        <w:t xml:space="preserve"> </w:t>
      </w:r>
      <w:r w:rsidRPr="00D31BD5">
        <w:rPr>
          <w:rFonts w:ascii="Times New Roman" w:hAnsi="Times New Roman"/>
          <w:b/>
          <w:sz w:val="28"/>
          <w:szCs w:val="28"/>
          <w:lang w:eastAsia="uk-UA"/>
        </w:rPr>
        <w:t xml:space="preserve">на території </w:t>
      </w:r>
      <w:r w:rsidRPr="00D31BD5">
        <w:rPr>
          <w:rFonts w:ascii="Times New Roman" w:hAnsi="Times New Roman"/>
          <w:b/>
          <w:bCs/>
          <w:sz w:val="28"/>
          <w:szCs w:val="28"/>
        </w:rPr>
        <w:t>Броварської міської територіальної громади</w:t>
      </w:r>
      <w:r w:rsidRPr="00D31BD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D31BD5">
        <w:rPr>
          <w:rFonts w:ascii="Times New Roman" w:hAnsi="Times New Roman"/>
          <w:b/>
          <w:sz w:val="28"/>
          <w:szCs w:val="28"/>
          <w:lang w:eastAsia="uk-UA"/>
        </w:rPr>
        <w:t>на 2026- 2028 роки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06"/>
        <w:gridCol w:w="2451"/>
        <w:gridCol w:w="1559"/>
        <w:gridCol w:w="1701"/>
        <w:gridCol w:w="1701"/>
      </w:tblGrid>
      <w:tr w14:paraId="17CDE8D9" w14:textId="77777777" w:rsidTr="00EA24D6">
        <w:tblPrEx>
          <w:tblW w:w="9918" w:type="dxa"/>
          <w:tblLayout w:type="fixed"/>
          <w:tblLook w:val="04A0"/>
        </w:tblPrEx>
        <w:trPr>
          <w:trHeight w:val="304"/>
        </w:trPr>
        <w:tc>
          <w:tcPr>
            <w:tcW w:w="2506" w:type="dxa"/>
            <w:vMerge w:val="restar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12B556C8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Заходи Програми</w:t>
            </w:r>
          </w:p>
          <w:p w:rsidR="009A2989" w:rsidRPr="00D573A6" w:rsidP="00EA24D6" w14:paraId="51CEE509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  <w:p w:rsidR="009A2989" w:rsidRPr="00D573A6" w:rsidP="00EA24D6" w14:paraId="093574D2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  <w:p w:rsidR="009A2989" w:rsidRPr="00D573A6" w:rsidP="00EA24D6" w14:paraId="62CF5B01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451" w:type="dxa"/>
            <w:vMerge w:val="restart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47E3107A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Виконавці</w:t>
            </w:r>
          </w:p>
        </w:tc>
        <w:tc>
          <w:tcPr>
            <w:tcW w:w="4961" w:type="dxa"/>
            <w:gridSpan w:val="3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6CFBED5D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Етапи виконання Програми</w:t>
            </w:r>
          </w:p>
        </w:tc>
      </w:tr>
      <w:tr w14:paraId="3657276E" w14:textId="77777777" w:rsidTr="00EA24D6">
        <w:tblPrEx>
          <w:tblW w:w="9918" w:type="dxa"/>
          <w:tblLayout w:type="fixed"/>
          <w:tblLook w:val="04A0"/>
        </w:tblPrEx>
        <w:trPr>
          <w:trHeight w:val="369"/>
        </w:trPr>
        <w:tc>
          <w:tcPr>
            <w:tcW w:w="2506" w:type="dxa"/>
            <w:vMerge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A2989" w:rsidRPr="00D573A6" w:rsidP="00EA24D6" w14:paraId="516A7B36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51" w:type="dxa"/>
            <w:vMerge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A2989" w:rsidRPr="00D573A6" w:rsidP="00EA24D6" w14:paraId="7D05B129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961" w:type="dxa"/>
            <w:gridSpan w:val="3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A2989" w:rsidRPr="00D573A6" w:rsidP="00EA24D6" w14:paraId="5E6A7D56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Потреба у фінансуванні</w:t>
            </w:r>
          </w:p>
        </w:tc>
      </w:tr>
      <w:tr w14:paraId="523226DB" w14:textId="77777777" w:rsidTr="00EA24D6">
        <w:tblPrEx>
          <w:tblW w:w="9918" w:type="dxa"/>
          <w:tblLayout w:type="fixed"/>
          <w:tblLook w:val="04A0"/>
        </w:tblPrEx>
        <w:trPr>
          <w:trHeight w:val="365"/>
        </w:trPr>
        <w:tc>
          <w:tcPr>
            <w:tcW w:w="2506" w:type="dxa"/>
            <w:vMerge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A2989" w:rsidRPr="00D573A6" w:rsidP="00EA24D6" w14:paraId="489082F9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51" w:type="dxa"/>
            <w:vMerge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A2989" w:rsidRPr="00D573A6" w:rsidP="00EA24D6" w14:paraId="6AFD6664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</w:tcPr>
          <w:p w:rsidR="009A2989" w:rsidRPr="00D573A6" w:rsidP="00EA24D6" w14:paraId="164E05AA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2026</w:t>
            </w:r>
          </w:p>
        </w:tc>
        <w:tc>
          <w:tcPr>
            <w:tcW w:w="1701" w:type="dxa"/>
            <w:shd w:val="clear" w:color="auto" w:fill="auto"/>
          </w:tcPr>
          <w:p w:rsidR="009A2989" w:rsidRPr="00D573A6" w:rsidP="00EA24D6" w14:paraId="4A3BFDA2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2027</w:t>
            </w:r>
          </w:p>
        </w:tc>
        <w:tc>
          <w:tcPr>
            <w:tcW w:w="1701" w:type="dxa"/>
            <w:shd w:val="clear" w:color="auto" w:fill="auto"/>
          </w:tcPr>
          <w:p w:rsidR="009A2989" w:rsidRPr="00D573A6" w:rsidP="00EA24D6" w14:paraId="7A7E1680" w14:textId="77777777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2028</w:t>
            </w:r>
          </w:p>
        </w:tc>
      </w:tr>
      <w:tr w14:paraId="1CBD2AAA" w14:textId="77777777" w:rsidTr="00EA24D6">
        <w:tblPrEx>
          <w:tblW w:w="9918" w:type="dxa"/>
          <w:tblLayout w:type="fixed"/>
          <w:tblLook w:val="04A0"/>
        </w:tblPrEx>
        <w:trPr>
          <w:trHeight w:val="180"/>
        </w:trPr>
        <w:tc>
          <w:tcPr>
            <w:tcW w:w="2506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69099139" w14:textId="77777777">
            <w:pPr>
              <w:spacing w:after="120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1. Проведення інформаційно- роз’яснювальної роботи з населенням щодо необхідності укладення договорів про надання послуг з управління відходами, недопущення утворення стихійних сміттєзвалищ, самовільного вивезення сміття  на полігони, впровадження схеми роздільного збирання відходів.</w:t>
            </w:r>
          </w:p>
        </w:tc>
        <w:tc>
          <w:tcPr>
            <w:tcW w:w="245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2F15269A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КП «Бровари-Благоустрій», виконавець послуги з управління побутовими відходами,  управління  будівництва, житлово-комунального господарства, інфраструктури та транспорту, керівники організацій, підприємств, установ, що діють на території громади</w:t>
            </w:r>
          </w:p>
        </w:tc>
        <w:tc>
          <w:tcPr>
            <w:tcW w:w="15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5976B530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  <w:p w:rsidR="009A2989" w:rsidRPr="00D573A6" w:rsidP="00EA24D6" w14:paraId="3A11EB13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Не потребує фінансування</w:t>
            </w:r>
          </w:p>
          <w:p w:rsidR="009A2989" w:rsidRPr="00D573A6" w:rsidP="00EA24D6" w14:paraId="5C73FC4F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68A35CAE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  <w:p w:rsidR="009A2989" w:rsidRPr="00D573A6" w:rsidP="00EA24D6" w14:paraId="5E277453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Не потребує фінансування</w:t>
            </w:r>
          </w:p>
        </w:tc>
        <w:tc>
          <w:tcPr>
            <w:tcW w:w="170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2AA66A52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</w:p>
          <w:p w:rsidR="009A2989" w:rsidRPr="00D573A6" w:rsidP="00EA24D6" w14:paraId="4D49A148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Не потребує фінансування </w:t>
            </w:r>
          </w:p>
        </w:tc>
      </w:tr>
      <w:tr w14:paraId="030A4514" w14:textId="77777777" w:rsidTr="00EA24D6">
        <w:tblPrEx>
          <w:tblW w:w="9918" w:type="dxa"/>
          <w:tblLayout w:type="fixed"/>
          <w:tblLook w:val="04A0"/>
        </w:tblPrEx>
        <w:trPr>
          <w:trHeight w:val="1195"/>
        </w:trPr>
        <w:tc>
          <w:tcPr>
            <w:tcW w:w="2506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201A77A1" w14:textId="77777777">
            <w:pPr>
              <w:spacing w:after="120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2. Придбання контейнерів для приватного сектору  об’ємом 120 л.</w:t>
            </w:r>
          </w:p>
        </w:tc>
        <w:tc>
          <w:tcPr>
            <w:tcW w:w="245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326C13FC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Броварська міська рада</w:t>
            </w:r>
          </w:p>
        </w:tc>
        <w:tc>
          <w:tcPr>
            <w:tcW w:w="1559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774782BC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 xml:space="preserve">500,0 </w:t>
            </w:r>
            <w:r w:rsidRPr="00D573A6">
              <w:rPr>
                <w:rFonts w:ascii="Times New Roman" w:hAnsi="Times New Roman" w:cs="Times New Roman"/>
              </w:rPr>
              <w:t>тис.грн</w:t>
            </w:r>
            <w:r w:rsidRPr="00D573A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0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0D6F5E7C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 xml:space="preserve">2500,0 </w:t>
            </w:r>
            <w:r w:rsidRPr="00D573A6">
              <w:rPr>
                <w:rFonts w:ascii="Times New Roman" w:hAnsi="Times New Roman" w:cs="Times New Roman"/>
              </w:rPr>
              <w:t>тис.грн</w:t>
            </w:r>
          </w:p>
        </w:tc>
        <w:tc>
          <w:tcPr>
            <w:tcW w:w="170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04887C03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3500,0 тис. грн.</w:t>
            </w:r>
          </w:p>
        </w:tc>
      </w:tr>
      <w:tr w14:paraId="51423284" w14:textId="77777777" w:rsidTr="00EA24D6">
        <w:tblPrEx>
          <w:tblW w:w="9918" w:type="dxa"/>
          <w:tblLayout w:type="fixed"/>
          <w:tblLook w:val="04A0"/>
        </w:tblPrEx>
        <w:trPr>
          <w:trHeight w:val="180"/>
        </w:trPr>
        <w:tc>
          <w:tcPr>
            <w:tcW w:w="2506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3C08B668" w14:textId="77777777">
            <w:pPr>
              <w:spacing w:after="120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  <w:b/>
                <w:bCs/>
              </w:rPr>
              <w:t>ВСЬОГО:</w:t>
            </w:r>
          </w:p>
        </w:tc>
        <w:tc>
          <w:tcPr>
            <w:tcW w:w="2451" w:type="dxa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354A78B8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961" w:type="dxa"/>
            <w:gridSpan w:val="3"/>
            <w:shd w:val="clear" w:color="auto" w:fill="auto"/>
            <w:tcMar>
              <w:top w:w="96" w:type="dxa"/>
              <w:left w:w="96" w:type="dxa"/>
              <w:bottom w:w="96" w:type="dxa"/>
              <w:right w:w="96" w:type="dxa"/>
            </w:tcMar>
            <w:hideMark/>
          </w:tcPr>
          <w:p w:rsidR="009A2989" w:rsidRPr="00D573A6" w:rsidP="00EA24D6" w14:paraId="0505F986" w14:textId="77777777">
            <w:pPr>
              <w:spacing w:after="120"/>
              <w:jc w:val="center"/>
              <w:rPr>
                <w:rFonts w:ascii="Times New Roman" w:hAnsi="Times New Roman" w:cs="Times New Roman"/>
              </w:rPr>
            </w:pPr>
            <w:r w:rsidRPr="00D573A6">
              <w:rPr>
                <w:rFonts w:ascii="Times New Roman" w:hAnsi="Times New Roman" w:cs="Times New Roman"/>
              </w:rPr>
              <w:t xml:space="preserve">6500,0 </w:t>
            </w:r>
            <w:r w:rsidRPr="00D573A6">
              <w:rPr>
                <w:rFonts w:ascii="Times New Roman" w:hAnsi="Times New Roman" w:cs="Times New Roman"/>
              </w:rPr>
              <w:t>тис.грн</w:t>
            </w:r>
            <w:r w:rsidRPr="00D573A6">
              <w:rPr>
                <w:rFonts w:ascii="Times New Roman" w:hAnsi="Times New Roman" w:cs="Times New Roman"/>
              </w:rPr>
              <w:t>.</w:t>
            </w:r>
          </w:p>
        </w:tc>
      </w:tr>
    </w:tbl>
    <w:p w:rsidR="009A2989" w:rsidRPr="00D573A6" w:rsidP="009A2989" w14:paraId="7398CB91" w14:textId="77777777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9A2989" w:rsidRPr="00D573A6" w:rsidP="009A2989" w14:paraId="47C65CCE" w14:textId="77777777">
      <w:pPr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D573A6">
        <w:rPr>
          <w:rFonts w:ascii="Times New Roman" w:hAnsi="Times New Roman" w:cs="Times New Roman"/>
          <w:bCs/>
          <w:iCs/>
          <w:sz w:val="28"/>
          <w:szCs w:val="28"/>
        </w:rPr>
        <w:t xml:space="preserve">Міський голова </w:t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</w:r>
      <w:r w:rsidRPr="00D573A6">
        <w:rPr>
          <w:rFonts w:ascii="Times New Roman" w:hAnsi="Times New Roman" w:cs="Times New Roman"/>
          <w:bCs/>
          <w:iCs/>
          <w:sz w:val="28"/>
          <w:szCs w:val="28"/>
        </w:rPr>
        <w:tab/>
        <w:t>Ігор САПОЖКО</w:t>
      </w:r>
    </w:p>
    <w:p w:rsidR="004F7CAD" w:rsidRPr="004F7CAD" w:rsidP="009A2989" w14:paraId="5FF0D8BD" w14:textId="47D8A12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 xml:space="preserve">PAGE   \* </w:instrText>
        </w:r>
        <w:r w:rsidRPr="004F7CAD">
          <w:rPr>
            <w:rFonts w:ascii="Times New Roman" w:hAnsi="Times New Roman" w:cs="Times New Roman"/>
            <w:sz w:val="24"/>
            <w:szCs w:val="24"/>
          </w:rPr>
          <w:instrText>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0RE7TTkLOJN47qvuIoUq0lwssOnzJs1m6P9tlN5ciTT9sA2FmcUaOnkKkhFawkR/+Yer9KEmaG2i&#10;VIZkHmverA==&#10;" w:salt="yUASv1KpcYLNj6Pc210lC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E0637"/>
    <w:rsid w:val="00187BB7"/>
    <w:rsid w:val="0019083E"/>
    <w:rsid w:val="001C08FC"/>
    <w:rsid w:val="001E657C"/>
    <w:rsid w:val="002C4C13"/>
    <w:rsid w:val="002D195A"/>
    <w:rsid w:val="003735BC"/>
    <w:rsid w:val="003B2A39"/>
    <w:rsid w:val="004208DA"/>
    <w:rsid w:val="00424AD7"/>
    <w:rsid w:val="004F7CAD"/>
    <w:rsid w:val="00520285"/>
    <w:rsid w:val="00523B2E"/>
    <w:rsid w:val="00524AF7"/>
    <w:rsid w:val="00545B76"/>
    <w:rsid w:val="00635D96"/>
    <w:rsid w:val="007C582E"/>
    <w:rsid w:val="00853C00"/>
    <w:rsid w:val="00925597"/>
    <w:rsid w:val="009A2989"/>
    <w:rsid w:val="00A21B10"/>
    <w:rsid w:val="00A84A56"/>
    <w:rsid w:val="00B20C04"/>
    <w:rsid w:val="00C54054"/>
    <w:rsid w:val="00CB633A"/>
    <w:rsid w:val="00D31BD5"/>
    <w:rsid w:val="00D573A6"/>
    <w:rsid w:val="00D82467"/>
    <w:rsid w:val="00E2245A"/>
    <w:rsid w:val="00EA24D6"/>
    <w:rsid w:val="00F51CE6"/>
    <w:rsid w:val="00F53A3E"/>
    <w:rsid w:val="00FD087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qFormat/>
    <w:rsid w:val="009A2989"/>
    <w:rPr>
      <w:rFonts w:cs="Times New Roman"/>
      <w:i/>
      <w:iCs/>
    </w:rPr>
  </w:style>
  <w:style w:type="paragraph" w:styleId="NoSpacing">
    <w:name w:val="No Spacing"/>
    <w:uiPriority w:val="1"/>
    <w:qFormat/>
    <w:rsid w:val="009A2989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19083E"/>
    <w:rsid w:val="00384212"/>
    <w:rsid w:val="004B06BA"/>
    <w:rsid w:val="00614D88"/>
    <w:rsid w:val="006E5641"/>
    <w:rsid w:val="00A30BED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747</Words>
  <Characters>426</Characters>
  <Application>Microsoft Office Word</Application>
  <DocSecurity>8</DocSecurity>
  <Lines>3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11</cp:revision>
  <dcterms:created xsi:type="dcterms:W3CDTF">2022-09-28T09:53:00Z</dcterms:created>
  <dcterms:modified xsi:type="dcterms:W3CDTF">2026-09-21T07:47:00Z</dcterms:modified>
</cp:coreProperties>
</file>