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ПВ-1190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36336" w:rsidRPr="00E43BBA" w:rsidP="00536336" w14:paraId="28DDDCEF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E43BBA">
        <w:rPr>
          <w:rFonts w:ascii="Times New Roman" w:hAnsi="Times New Roman" w:cs="Times New Roman"/>
          <w:sz w:val="28"/>
          <w:szCs w:val="28"/>
        </w:rPr>
        <w:t>Додаток</w:t>
      </w:r>
    </w:p>
    <w:p w:rsidR="00CF6882" w:rsidP="00536336" w14:paraId="2D64EA7F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Рішення виконавчого комітету Броварської міської ради Броварського району</w:t>
      </w:r>
    </w:p>
    <w:p w:rsidR="00CF6882" w:rsidP="00536336" w14:paraId="7652FEC4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536336" w:rsidP="00536336" w14:paraId="62717518" w14:textId="6B13EC0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E43BB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43BBA">
        <w:rPr>
          <w:rFonts w:ascii="Times New Roman" w:hAnsi="Times New Roman" w:cs="Times New Roman"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sz w:val="28"/>
          <w:szCs w:val="28"/>
        </w:rPr>
        <w:t>246</w:t>
      </w:r>
      <w:r w:rsidR="00CF6882">
        <w:rPr>
          <w:rFonts w:ascii="Times New Roman" w:hAnsi="Times New Roman" w:cs="Times New Roman"/>
          <w:sz w:val="28"/>
          <w:szCs w:val="28"/>
        </w:rPr>
        <w:t xml:space="preserve"> </w:t>
      </w:r>
      <w:r w:rsidR="00CF6882">
        <w:rPr>
          <w:rFonts w:ascii="Times New Roman" w:hAnsi="Times New Roman" w:cs="Times New Roman"/>
          <w:iCs/>
          <w:sz w:val="28"/>
          <w:szCs w:val="28"/>
        </w:rPr>
        <w:t>(зі змінами)</w:t>
      </w:r>
    </w:p>
    <w:p w:rsidR="00536336" w:rsidP="00536336" w14:paraId="35A6035E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(у редакції рішення виконавчого комітету Броварської міської ради Броварського району</w:t>
      </w:r>
    </w:p>
    <w:p w:rsidR="004208DA" w:rsidP="00536336" w14:paraId="6A667878" w14:textId="49C0324D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43BB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536336" w:rsidRPr="004208DA" w:rsidP="00536336" w14:paraId="6D5699A6" w14:textId="4FFF9CF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 № _____</w:t>
      </w:r>
    </w:p>
    <w:p w:rsidR="004208DA" w:rsidRPr="00CF6882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36336" w:rsidP="00536336" w14:paraId="0F04DADF" w14:textId="777777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</w:t>
      </w:r>
    </w:p>
    <w:p w:rsidR="00536336" w:rsidRPr="00536336" w:rsidP="00536336" w14:paraId="484D4CAA" w14:textId="7777777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208DA" w:rsidP="00536336" w14:paraId="05028A3C" w14:textId="76EA67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556">
        <w:rPr>
          <w:rFonts w:ascii="Times New Roman" w:hAnsi="Times New Roman" w:cs="Times New Roman"/>
          <w:b/>
          <w:sz w:val="28"/>
          <w:szCs w:val="28"/>
        </w:rPr>
        <w:t xml:space="preserve">об’єктів, </w:t>
      </w:r>
      <w:r w:rsidRPr="007F02E1">
        <w:rPr>
          <w:rFonts w:ascii="Times New Roman" w:hAnsi="Times New Roman" w:cs="Times New Roman"/>
          <w:b/>
          <w:sz w:val="28"/>
          <w:szCs w:val="28"/>
        </w:rPr>
        <w:t>фінансування яких буде здійснюватися у 2026 році за рахунок коштів Програми часткової компенсації вартості закупівлі незалежних джерел електроенергії для забезпечення потреб співвласників багатоквартирних будинків Броварської міської територіальної громади та належного забезпечення населення якісними житлово-комунальними послугами під час режиму воєнного стану</w:t>
      </w:r>
    </w:p>
    <w:p w:rsidR="00536336" w:rsidRPr="00CF6882" w:rsidP="00536336" w14:paraId="19A1F080" w14:textId="77777777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594"/>
        <w:gridCol w:w="7153"/>
        <w:gridCol w:w="1967"/>
      </w:tblGrid>
      <w:tr w14:paraId="24EB7D73" w14:textId="77777777" w:rsidTr="002D579E">
        <w:tblPrEx>
          <w:tblW w:w="0" w:type="auto"/>
          <w:tblLook w:val="04A0"/>
        </w:tblPrEx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P="002D579E" w14:paraId="529D9C9A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№ п/п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P="002D579E" w14:paraId="038DA6FA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Напрям використання коштів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P="002D579E" w14:paraId="6C4B6EED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Фінансування, грн.</w:t>
            </w:r>
          </w:p>
        </w:tc>
      </w:tr>
      <w:tr w14:paraId="4497C843" w14:textId="77777777" w:rsidTr="002D579E">
        <w:tblPrEx>
          <w:tblW w:w="0" w:type="auto"/>
          <w:tblLook w:val="04A0"/>
        </w:tblPrEx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P="002D579E" w14:paraId="79386849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</w:t>
            </w: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P="002D579E" w14:paraId="0405AB9D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P="002D579E" w14:paraId="68955982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3</w:t>
            </w:r>
          </w:p>
        </w:tc>
      </w:tr>
      <w:tr w14:paraId="7766075B" w14:textId="77777777" w:rsidTr="002D579E">
        <w:tblPrEx>
          <w:tblW w:w="0" w:type="auto"/>
          <w:tblLook w:val="04A0"/>
        </w:tblPrEx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36" w:rsidP="002D579E" w14:paraId="0DEA8BBC" w14:textId="77777777">
            <w:pPr>
              <w:jc w:val="both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</w:p>
        </w:tc>
        <w:tc>
          <w:tcPr>
            <w:tcW w:w="7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336" w:rsidP="002D579E" w14:paraId="79FF5328" w14:textId="77777777">
            <w:pPr>
              <w:jc w:val="both"/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>«Ч</w:t>
            </w: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асткова компенсація вартості закупівлі незалежних джерел електроенергії»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336" w:rsidRPr="005548AC" w:rsidP="002D579E" w14:paraId="532617A5" w14:textId="5E94D432">
            <w:pPr>
              <w:jc w:val="center"/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>590</w:t>
            </w: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>0</w:t>
            </w:r>
            <w:r>
              <w:rPr>
                <w:rFonts w:ascii="Times New Roman" w:hAnsi="Times New Roman" w:cs="Times New Roman"/>
                <w:b/>
                <w:iCs/>
                <w:sz w:val="27"/>
                <w:szCs w:val="27"/>
              </w:rPr>
              <w:t>0,00</w:t>
            </w:r>
          </w:p>
        </w:tc>
      </w:tr>
      <w:tr w14:paraId="753F7CCA" w14:textId="77777777" w:rsidTr="002D579E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2D579E" w14:paraId="203515E9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</w:t>
            </w:r>
          </w:p>
        </w:tc>
        <w:tc>
          <w:tcPr>
            <w:tcW w:w="7153" w:type="dxa"/>
          </w:tcPr>
          <w:p w:rsidR="00536336" w:rsidRPr="003212E3" w:rsidP="002D579E" w14:paraId="2F965C3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інвертор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20кВт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акумуляторна батарея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5.12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kwh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, блок керування АКБ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для потреб багатоквартирного будинку по вул.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Чорних Запорожців, 66,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ОСББ «Житловий комплекс Короленка 66»</w:t>
            </w:r>
          </w:p>
        </w:tc>
        <w:tc>
          <w:tcPr>
            <w:tcW w:w="1967" w:type="dxa"/>
            <w:vAlign w:val="center"/>
          </w:tcPr>
          <w:p w:rsidR="00536336" w:rsidP="002D579E" w14:paraId="365BA7C2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6F569E33" w14:textId="77777777" w:rsidTr="002D579E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2D579E" w14:paraId="1FA33DE2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2</w:t>
            </w:r>
          </w:p>
        </w:tc>
        <w:tc>
          <w:tcPr>
            <w:tcW w:w="7153" w:type="dxa"/>
          </w:tcPr>
          <w:p w:rsidR="00536336" w:rsidRPr="00E96F37" w:rsidP="002D579E" w14:paraId="5489BB2D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інвертор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20кВт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акумуляторна батарея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LIF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ePO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5.12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kwh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, блок керування АКБ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для потреб багатоквартирного будинку по вул.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Чорних Запорожців, 66-а,</w:t>
            </w:r>
            <w:r w:rsidRPr="00E96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>ОСББ «Житловий комплекс Короленка 66-а»</w:t>
            </w:r>
          </w:p>
        </w:tc>
        <w:tc>
          <w:tcPr>
            <w:tcW w:w="1967" w:type="dxa"/>
            <w:vAlign w:val="center"/>
          </w:tcPr>
          <w:p w:rsidR="00536336" w:rsidP="002D579E" w14:paraId="42DE9067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0C6881F0" w14:textId="77777777" w:rsidTr="002D579E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2D579E" w14:paraId="6900021C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3</w:t>
            </w:r>
          </w:p>
        </w:tc>
        <w:tc>
          <w:tcPr>
            <w:tcW w:w="7153" w:type="dxa"/>
          </w:tcPr>
          <w:p w:rsidR="00536336" w:rsidRPr="003212E3" w:rsidP="002D579E" w14:paraId="405DE87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Дизельний генератор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Vitals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Professional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EWI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50-3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RS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.130</w:t>
            </w:r>
            <w:r w:rsidRPr="003212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3212E3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багатоквартирного будинку по вул. Василя Симоненка, 107, ТОВ «Комфорт-Т4»</w:t>
            </w:r>
          </w:p>
        </w:tc>
        <w:tc>
          <w:tcPr>
            <w:tcW w:w="1967" w:type="dxa"/>
            <w:vAlign w:val="center"/>
          </w:tcPr>
          <w:p w:rsidR="00536336" w:rsidP="002D579E" w14:paraId="6DAC7745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</w:tbl>
    <w:p w:rsidR="00CF6882" w14:paraId="285CD4F0" w14:textId="77777777">
      <w:r>
        <w:br w:type="page"/>
      </w:r>
    </w:p>
    <w:tbl>
      <w:tblPr>
        <w:tblStyle w:val="TableGrid"/>
        <w:tblW w:w="0" w:type="auto"/>
        <w:tblLook w:val="04A0"/>
      </w:tblPr>
      <w:tblGrid>
        <w:gridCol w:w="594"/>
        <w:gridCol w:w="7153"/>
        <w:gridCol w:w="1967"/>
      </w:tblGrid>
      <w:tr w14:paraId="688D03C8" w14:textId="77777777" w:rsidTr="003D112C">
        <w:tblPrEx>
          <w:tblW w:w="0" w:type="auto"/>
          <w:tblLook w:val="04A0"/>
        </w:tblPrEx>
        <w:tc>
          <w:tcPr>
            <w:tcW w:w="594" w:type="dxa"/>
          </w:tcPr>
          <w:p w:rsidR="00CF6882" w:rsidP="003D112C" w14:paraId="33FF630D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</w:t>
            </w:r>
          </w:p>
        </w:tc>
        <w:tc>
          <w:tcPr>
            <w:tcW w:w="7153" w:type="dxa"/>
          </w:tcPr>
          <w:p w:rsidR="00CF6882" w:rsidRPr="00F40FC7" w:rsidP="003D112C" w14:paraId="6787AA4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7" w:type="dxa"/>
          </w:tcPr>
          <w:p w:rsidR="00CF6882" w:rsidP="003D112C" w14:paraId="5A9D8891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</w:tr>
      <w:tr w14:paraId="7507E8A5" w14:textId="77777777" w:rsidTr="002D579E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2D579E" w14:paraId="204D8F02" w14:textId="482E0403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4</w:t>
            </w:r>
          </w:p>
        </w:tc>
        <w:tc>
          <w:tcPr>
            <w:tcW w:w="7153" w:type="dxa"/>
          </w:tcPr>
          <w:p w:rsidR="00536336" w:rsidRPr="003B2B78" w:rsidP="002D579E" w14:paraId="5A7409C1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B78">
              <w:rPr>
                <w:rFonts w:ascii="Times New Roman" w:hAnsi="Times New Roman" w:cs="Times New Roman"/>
                <w:sz w:val="28"/>
                <w:szCs w:val="28"/>
              </w:rPr>
              <w:t xml:space="preserve">Генератор </w:t>
            </w:r>
            <w:r w:rsidRPr="003B2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GENERGY</w:t>
            </w:r>
            <w:r w:rsidRPr="003B2B7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B2B7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FEROE</w:t>
            </w:r>
            <w:r w:rsidRPr="003B2B78">
              <w:rPr>
                <w:rFonts w:ascii="Times New Roman" w:hAnsi="Times New Roman" w:cs="Times New Roman"/>
                <w:sz w:val="28"/>
                <w:szCs w:val="28"/>
              </w:rPr>
              <w:t>, 4,6 кВт для потреб багатоквартирного будинку по вул. Шевченка, 4-б, ОСББ</w:t>
            </w:r>
          </w:p>
          <w:p w:rsidR="00536336" w:rsidRPr="00546644" w:rsidP="002D579E" w14:paraId="30A71CA3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2B78">
              <w:rPr>
                <w:rFonts w:ascii="Times New Roman" w:hAnsi="Times New Roman" w:cs="Times New Roman"/>
                <w:sz w:val="28"/>
                <w:szCs w:val="28"/>
              </w:rPr>
              <w:t>«Зелена Купава»</w:t>
            </w:r>
          </w:p>
        </w:tc>
        <w:tc>
          <w:tcPr>
            <w:tcW w:w="1967" w:type="dxa"/>
            <w:vAlign w:val="center"/>
          </w:tcPr>
          <w:p w:rsidR="00536336" w:rsidP="002D579E" w14:paraId="160265CB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19 090,00</w:t>
            </w:r>
          </w:p>
        </w:tc>
      </w:tr>
      <w:tr w14:paraId="2B9A78DD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731BEA3E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5</w:t>
            </w:r>
          </w:p>
        </w:tc>
        <w:tc>
          <w:tcPr>
            <w:tcW w:w="7153" w:type="dxa"/>
          </w:tcPr>
          <w:p w:rsidR="00536336" w:rsidRPr="00F40FC7" w:rsidP="002D579E" w14:paraId="10F645E9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Дизель-генераторна установка 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Alimar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ALMARA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125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шумопоглинаючому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 кожусі, 115 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/92кВт для потреб багатоквартирного будинку по вул. Василя Симоненка, 111, ТОВ «Комфорт-Т3»</w:t>
            </w:r>
          </w:p>
        </w:tc>
        <w:tc>
          <w:tcPr>
            <w:tcW w:w="1967" w:type="dxa"/>
            <w:vAlign w:val="center"/>
          </w:tcPr>
          <w:p w:rsidR="00536336" w:rsidP="00536336" w14:paraId="52E4B903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4679585B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601B88C8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6</w:t>
            </w:r>
          </w:p>
        </w:tc>
        <w:tc>
          <w:tcPr>
            <w:tcW w:w="7153" w:type="dxa"/>
          </w:tcPr>
          <w:p w:rsidR="00536336" w:rsidRPr="00F40FC7" w:rsidP="002D579E" w14:paraId="1B5B39F9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Акумуляторна батарея 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5 1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40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B</w:t>
            </w:r>
            <w:r w:rsidRPr="00F40FC7">
              <w:rPr>
                <w:rFonts w:ascii="Times New Roman" w:hAnsi="Times New Roman" w:cs="Times New Roman"/>
                <w:sz w:val="28"/>
                <w:szCs w:val="28"/>
              </w:rPr>
              <w:t xml:space="preserve"> (8шт.) для потреб багатоквартирного будинку по вул. Москаленка Сергія, 8-б, ОСББ «Житловий комплекс – Атлант»</w:t>
            </w:r>
          </w:p>
        </w:tc>
        <w:tc>
          <w:tcPr>
            <w:tcW w:w="1967" w:type="dxa"/>
            <w:vAlign w:val="center"/>
          </w:tcPr>
          <w:p w:rsidR="00536336" w:rsidP="00536336" w14:paraId="15CBCCB7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31ACADA5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383F66A9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7</w:t>
            </w:r>
          </w:p>
        </w:tc>
        <w:tc>
          <w:tcPr>
            <w:tcW w:w="7153" w:type="dxa"/>
          </w:tcPr>
          <w:p w:rsidR="00536336" w:rsidRPr="00FC63B3" w:rsidP="002D579E" w14:paraId="735245CC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Дизельний генератор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Sensi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SCD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TEQ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,3 Ф,400/230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 18/14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багатоквартирного будинку по вул. Москаленка Сергія, 51, ТОВ «Комфорт-Т2»</w:t>
            </w:r>
          </w:p>
        </w:tc>
        <w:tc>
          <w:tcPr>
            <w:tcW w:w="1967" w:type="dxa"/>
            <w:vAlign w:val="center"/>
          </w:tcPr>
          <w:p w:rsidR="00536336" w:rsidP="00536336" w14:paraId="364C8C3C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26363E41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488E503C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8</w:t>
            </w:r>
          </w:p>
        </w:tc>
        <w:tc>
          <w:tcPr>
            <w:tcW w:w="7153" w:type="dxa"/>
          </w:tcPr>
          <w:p w:rsidR="00536336" w:rsidRPr="00FC63B3" w:rsidP="002D579E" w14:paraId="16A8D79B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Гібридний інвертор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SGO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LP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 акумуляторна батарея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5/1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багатоквартирного будинку по вул. Марії Лагунової,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18-б, ОСББ «М. Лагунової 18 Б»</w:t>
            </w:r>
          </w:p>
        </w:tc>
        <w:tc>
          <w:tcPr>
            <w:tcW w:w="1967" w:type="dxa"/>
            <w:vAlign w:val="center"/>
          </w:tcPr>
          <w:p w:rsidR="00536336" w:rsidP="00536336" w14:paraId="6664058F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76DC761B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09FF0E65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9</w:t>
            </w:r>
          </w:p>
        </w:tc>
        <w:tc>
          <w:tcPr>
            <w:tcW w:w="7153" w:type="dxa"/>
          </w:tcPr>
          <w:p w:rsidR="00536336" w:rsidRPr="00FC63B3" w:rsidP="002D579E" w14:paraId="18D7F6CF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Інвертор гібридний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-30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SG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HP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3 (гібрид: 30 кВт/3ф, батарея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MPPT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:3), акумуляторний блок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5.1-8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HVB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/100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BMS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для батареї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Deye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-1шт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тійка акумуляторна 3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C63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LRACK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-1шт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сього 11 одиниць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 xml:space="preserve"> загальною потужністю 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>
              <w:rPr>
                <w:rFonts w:ascii="Times New Roman" w:hAnsi="Times New Roman" w:cs="Times New Roman"/>
                <w:sz w:val="28"/>
                <w:szCs w:val="28"/>
              </w:rPr>
              <w:t>кВт для потреб багатоквартирного будинку по вул. Симоненка Василя, 2, ОСББ «Купава»</w:t>
            </w:r>
          </w:p>
        </w:tc>
        <w:tc>
          <w:tcPr>
            <w:tcW w:w="1967" w:type="dxa"/>
            <w:vAlign w:val="center"/>
          </w:tcPr>
          <w:p w:rsidR="00536336" w:rsidP="00536336" w14:paraId="30242CEE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2132892A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02ABED3D" w14:textId="77777777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10</w:t>
            </w:r>
          </w:p>
        </w:tc>
        <w:tc>
          <w:tcPr>
            <w:tcW w:w="7153" w:type="dxa"/>
          </w:tcPr>
          <w:p w:rsidR="00536336" w:rsidRPr="00DA44DB" w:rsidP="002D579E" w14:paraId="18B8E15A" w14:textId="609EAF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Акумуляторні батареї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Deye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BOS-G PRO LiFePO4 HV 51.2v 100AH 5, 12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kwh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, блок керування акумуляторною батареєю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Deye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BOS-G-PDU-2 для потреб багатоквартирного будинку по вул. Київська, 249-б, </w:t>
            </w:r>
            <w:r w:rsidRPr="00DA44DB" w:rsidR="00DA44DB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ТОВ 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Житло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Сервіс»</w:t>
            </w:r>
          </w:p>
        </w:tc>
        <w:tc>
          <w:tcPr>
            <w:tcW w:w="1967" w:type="dxa"/>
            <w:vAlign w:val="center"/>
          </w:tcPr>
          <w:p w:rsidR="00536336" w:rsidP="00536336" w14:paraId="07AA0946" w14:textId="7777777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7A525553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0134CF5F" w14:textId="14D32972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11</w:t>
            </w:r>
          </w:p>
        </w:tc>
        <w:tc>
          <w:tcPr>
            <w:tcW w:w="7153" w:type="dxa"/>
          </w:tcPr>
          <w:p w:rsidR="00536336" w:rsidRPr="00DA44DB" w:rsidP="002D579E" w14:paraId="6204236F" w14:textId="511E9D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Гібридний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63B3" w:rsidR="00DA44DB">
              <w:rPr>
                <w:rFonts w:ascii="Times New Roman" w:hAnsi="Times New Roman" w:cs="Times New Roman"/>
                <w:sz w:val="28"/>
                <w:szCs w:val="28"/>
              </w:rPr>
              <w:t xml:space="preserve">інвертор 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>Deye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 xml:space="preserve"> SUN-12K-SGO5LP3-EU.48 D/ 12000Dn</w:t>
            </w:r>
            <w:r w:rsidR="00E958B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 xml:space="preserve"> 3 фази для потреб багатоквартирного будинку по вул. Київська, 235, ТОВ «Житло 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DA44DB" w:rsidR="003E01A6">
              <w:rPr>
                <w:rFonts w:ascii="Times New Roman" w:hAnsi="Times New Roman" w:cs="Times New Roman"/>
                <w:sz w:val="28"/>
                <w:szCs w:val="28"/>
              </w:rPr>
              <w:t xml:space="preserve"> Сервіс»</w:t>
            </w:r>
          </w:p>
        </w:tc>
        <w:tc>
          <w:tcPr>
            <w:tcW w:w="1967" w:type="dxa"/>
            <w:vAlign w:val="center"/>
          </w:tcPr>
          <w:p w:rsidR="00536336" w:rsidP="00536336" w14:paraId="53D054CE" w14:textId="267EB88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480FF6DC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536336" w:rsidP="00536336" w14:paraId="230B4559" w14:textId="3AA368C1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12</w:t>
            </w:r>
          </w:p>
        </w:tc>
        <w:tc>
          <w:tcPr>
            <w:tcW w:w="7153" w:type="dxa"/>
          </w:tcPr>
          <w:p w:rsidR="00536336" w:rsidRPr="00DA44DB" w:rsidP="002D579E" w14:paraId="02701FFB" w14:textId="4F8D8C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Інвертор SUN-30K-SGO2НP3-EU-АМ3 – 1 шт., 30 кВт, акумуляторна батарея BOS-G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Pack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5.1 – 12 шт. для потреб багатоквартирного будинку по вул. </w:t>
            </w:r>
            <w:r w:rsidRPr="00DA44DB" w:rsidR="00B106E6">
              <w:rPr>
                <w:rFonts w:ascii="Times New Roman" w:hAnsi="Times New Roman" w:cs="Times New Roman"/>
                <w:sz w:val="28"/>
                <w:szCs w:val="28"/>
              </w:rPr>
              <w:t xml:space="preserve">Шевченка, </w:t>
            </w:r>
            <w:r w:rsidRPr="00DA44DB" w:rsidR="00DA44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44DB" w:rsidR="00B106E6">
              <w:rPr>
                <w:rFonts w:ascii="Times New Roman" w:hAnsi="Times New Roman" w:cs="Times New Roman"/>
                <w:sz w:val="28"/>
                <w:szCs w:val="28"/>
              </w:rPr>
              <w:t>10-</w:t>
            </w:r>
            <w:r w:rsidRPr="00DA44DB" w:rsidR="00DA44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A44DB" w:rsidR="00637694">
              <w:rPr>
                <w:rFonts w:ascii="Times New Roman" w:hAnsi="Times New Roman" w:cs="Times New Roman"/>
                <w:sz w:val="28"/>
                <w:szCs w:val="28"/>
              </w:rPr>
              <w:t>, ДП «Житло»</w:t>
            </w:r>
          </w:p>
        </w:tc>
        <w:tc>
          <w:tcPr>
            <w:tcW w:w="1967" w:type="dxa"/>
            <w:vAlign w:val="center"/>
          </w:tcPr>
          <w:p w:rsidR="00536336" w:rsidP="00536336" w14:paraId="22879FF3" w14:textId="667AC41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50 000,00</w:t>
            </w:r>
          </w:p>
        </w:tc>
      </w:tr>
      <w:tr w14:paraId="3ED7F777" w14:textId="77777777" w:rsidTr="00536336">
        <w:tblPrEx>
          <w:tblW w:w="0" w:type="auto"/>
          <w:tblLook w:val="04A0"/>
        </w:tblPrEx>
        <w:tc>
          <w:tcPr>
            <w:tcW w:w="594" w:type="dxa"/>
            <w:vAlign w:val="center"/>
          </w:tcPr>
          <w:p w:rsidR="00261A1B" w:rsidP="00536336" w14:paraId="56499420" w14:textId="71A82735">
            <w:pPr>
              <w:jc w:val="center"/>
              <w:rPr>
                <w:rFonts w:ascii="Times New Roman" w:hAnsi="Times New Roman" w:cs="Times New Roman"/>
                <w:i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Cs/>
                <w:sz w:val="27"/>
                <w:szCs w:val="27"/>
              </w:rPr>
              <w:t>13</w:t>
            </w:r>
          </w:p>
        </w:tc>
        <w:tc>
          <w:tcPr>
            <w:tcW w:w="7153" w:type="dxa"/>
          </w:tcPr>
          <w:p w:rsidR="00261A1B" w:rsidRPr="00DA44DB" w:rsidP="002D579E" w14:paraId="5FC46B69" w14:textId="4A49A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Бензиновий генератор MATARI MH11003E. 1/3 фази, 1-фаза, 7,5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; 3-фази, 8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, 230/400В, 50 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>Гц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для потреб багатоквартирн</w:t>
            </w:r>
            <w:r w:rsidR="00BB457B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будинк</w:t>
            </w:r>
            <w:r w:rsidR="00BB457B">
              <w:rPr>
                <w:rFonts w:ascii="Times New Roman" w:hAnsi="Times New Roman" w:cs="Times New Roman"/>
                <w:sz w:val="28"/>
                <w:szCs w:val="28"/>
              </w:rPr>
              <w:t>ів</w:t>
            </w:r>
            <w:r w:rsidRPr="00DA44DB">
              <w:rPr>
                <w:rFonts w:ascii="Times New Roman" w:hAnsi="Times New Roman" w:cs="Times New Roman"/>
                <w:sz w:val="28"/>
                <w:szCs w:val="28"/>
              </w:rPr>
              <w:t xml:space="preserve"> по вул. Петлюри Симона, 21в/2/3/4/5</w:t>
            </w:r>
            <w:r w:rsidR="00D7433A">
              <w:rPr>
                <w:rFonts w:ascii="Times New Roman" w:hAnsi="Times New Roman" w:cs="Times New Roman"/>
                <w:sz w:val="28"/>
                <w:szCs w:val="28"/>
              </w:rPr>
              <w:t>, ОСББ «</w:t>
            </w:r>
            <w:r w:rsidR="00D7433A">
              <w:rPr>
                <w:rFonts w:ascii="Times New Roman" w:hAnsi="Times New Roman" w:cs="Times New Roman"/>
                <w:sz w:val="28"/>
                <w:szCs w:val="28"/>
              </w:rPr>
              <w:t>Палладіум</w:t>
            </w:r>
            <w:r w:rsidR="00D7433A">
              <w:rPr>
                <w:rFonts w:ascii="Times New Roman" w:hAnsi="Times New Roman" w:cs="Times New Roman"/>
                <w:sz w:val="28"/>
                <w:szCs w:val="28"/>
              </w:rPr>
              <w:t xml:space="preserve"> 5»</w:t>
            </w:r>
          </w:p>
        </w:tc>
        <w:tc>
          <w:tcPr>
            <w:tcW w:w="1967" w:type="dxa"/>
            <w:vAlign w:val="center"/>
          </w:tcPr>
          <w:p w:rsidR="00261A1B" w:rsidP="00536336" w14:paraId="0D59888B" w14:textId="70FE5061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20 910,00</w:t>
            </w:r>
          </w:p>
        </w:tc>
      </w:tr>
    </w:tbl>
    <w:p w:rsidR="004208DA" w:rsidP="003B2A39" w14:paraId="412AEC0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682" w:rsidRPr="003B2A39" w:rsidP="00247C69" w14:paraId="7804F9AA" w14:textId="68379B8D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</w:t>
      </w:r>
      <w:r w:rsidR="00536336"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36336"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A27DB"/>
    <w:rsid w:val="000E0637"/>
    <w:rsid w:val="001060A6"/>
    <w:rsid w:val="00225EB6"/>
    <w:rsid w:val="00231682"/>
    <w:rsid w:val="00247C69"/>
    <w:rsid w:val="00261A1B"/>
    <w:rsid w:val="002D579E"/>
    <w:rsid w:val="003212E3"/>
    <w:rsid w:val="003377E0"/>
    <w:rsid w:val="00346150"/>
    <w:rsid w:val="003735BC"/>
    <w:rsid w:val="00377556"/>
    <w:rsid w:val="003A2799"/>
    <w:rsid w:val="003B2A39"/>
    <w:rsid w:val="003B2B78"/>
    <w:rsid w:val="003D112C"/>
    <w:rsid w:val="003E01A6"/>
    <w:rsid w:val="004208DA"/>
    <w:rsid w:val="00424AD7"/>
    <w:rsid w:val="004D4654"/>
    <w:rsid w:val="004E41C7"/>
    <w:rsid w:val="00524AF7"/>
    <w:rsid w:val="00536336"/>
    <w:rsid w:val="00545B76"/>
    <w:rsid w:val="00546644"/>
    <w:rsid w:val="005548AC"/>
    <w:rsid w:val="00595DE6"/>
    <w:rsid w:val="00637694"/>
    <w:rsid w:val="00643C09"/>
    <w:rsid w:val="006B1F38"/>
    <w:rsid w:val="007321C3"/>
    <w:rsid w:val="00746C2A"/>
    <w:rsid w:val="007732CE"/>
    <w:rsid w:val="007C582E"/>
    <w:rsid w:val="007F02E1"/>
    <w:rsid w:val="00821BD7"/>
    <w:rsid w:val="00853C00"/>
    <w:rsid w:val="00904BE9"/>
    <w:rsid w:val="00910331"/>
    <w:rsid w:val="00913772"/>
    <w:rsid w:val="00973F9B"/>
    <w:rsid w:val="00A84A56"/>
    <w:rsid w:val="00AE57AA"/>
    <w:rsid w:val="00B106E6"/>
    <w:rsid w:val="00B20C04"/>
    <w:rsid w:val="00BB457B"/>
    <w:rsid w:val="00C97232"/>
    <w:rsid w:val="00CB633A"/>
    <w:rsid w:val="00CF6882"/>
    <w:rsid w:val="00D7433A"/>
    <w:rsid w:val="00DA44DB"/>
    <w:rsid w:val="00E43BBA"/>
    <w:rsid w:val="00E71A04"/>
    <w:rsid w:val="00E958BF"/>
    <w:rsid w:val="00E96F37"/>
    <w:rsid w:val="00EC35BD"/>
    <w:rsid w:val="00EF4D7B"/>
    <w:rsid w:val="00F40FC7"/>
    <w:rsid w:val="00FC63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table" w:styleId="TableGrid">
    <w:name w:val="Table Grid"/>
    <w:basedOn w:val="TableNormal"/>
    <w:uiPriority w:val="39"/>
    <w:rsid w:val="0053633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866AFF"/>
    <w:rsid w:val="00973F9B"/>
    <w:rsid w:val="00B35DA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2242</Words>
  <Characters>1278</Characters>
  <Application>Microsoft Office Word</Application>
  <DocSecurity>8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fedotievalarisa@gmail.com</cp:lastModifiedBy>
  <cp:revision>44</cp:revision>
  <dcterms:created xsi:type="dcterms:W3CDTF">2021-08-31T06:42:00Z</dcterms:created>
  <dcterms:modified xsi:type="dcterms:W3CDTF">2026-09-24T05:58:00Z</dcterms:modified>
</cp:coreProperties>
</file>