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01307E" w:rsidP="0001307E" w14:paraId="4D27B319" w14:textId="6202AACF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8C7B09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ПВ-1177</w:t>
      </w:r>
    </w:p>
    <w:p w:rsidR="0001307E" w:rsidP="00B3670E" w14:paraId="6BD7694A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4208DA" w:rsidRPr="004208DA" w:rsidP="00BE148A" w14:paraId="5C916CD2" w14:textId="75C242E5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BE148A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7C582E" w:rsidP="00BE148A" w14:paraId="6E2C2E53" w14:textId="690770F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>ішення Броварської міської ради</w:t>
      </w:r>
    </w:p>
    <w:p w:rsidR="004208DA" w:rsidRPr="004208DA" w:rsidP="00BE148A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P="00BE148A" w14:paraId="78288CAD" w14:textId="6BF749C1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3530E1" w:rsidRPr="004208DA" w:rsidP="003530E1" w14:paraId="08D553CC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148A" w:rsidP="00BE148A" w14:paraId="1AE855B6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BE148A" w:rsidP="00BE148A" w14:paraId="5E2CE2E9" w14:textId="337017BF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міждисциплінарної </w:t>
      </w:r>
      <w:r w:rsidRPr="00AB79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команди для складання індивідуального плану соціального </w:t>
      </w:r>
      <w:r w:rsidRPr="00827C4E">
        <w:rPr>
          <w:rFonts w:ascii="Times New Roman" w:eastAsia="Times New Roman" w:hAnsi="Times New Roman" w:cs="Times New Roman"/>
          <w:b/>
          <w:bCs/>
          <w:sz w:val="28"/>
          <w:szCs w:val="28"/>
        </w:rPr>
        <w:t>захисту</w:t>
      </w:r>
      <w:r w:rsidRPr="00827C4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827C4E">
        <w:rPr>
          <w:rFonts w:ascii="Times New Roman" w:hAnsi="Times New Roman"/>
          <w:b/>
          <w:bCs/>
          <w:sz w:val="28"/>
          <w:szCs w:val="28"/>
        </w:rPr>
        <w:t>дитини</w:t>
      </w:r>
      <w:r>
        <w:rPr>
          <w:rFonts w:ascii="Times New Roman" w:hAnsi="Times New Roman"/>
          <w:b/>
          <w:bCs/>
          <w:sz w:val="28"/>
          <w:szCs w:val="28"/>
        </w:rPr>
        <w:t>-сироти,</w:t>
      </w:r>
    </w:p>
    <w:p w:rsidR="00BE148A" w:rsidRPr="00BE148A" w:rsidP="00BE148A" w14:paraId="7B09DC88" w14:textId="6E4BB74D">
      <w:pPr>
        <w:pStyle w:val="NoSpacing"/>
        <w:tabs>
          <w:tab w:val="left" w:pos="3261"/>
          <w:tab w:val="left" w:pos="3544"/>
        </w:tabs>
        <w:ind w:left="2694" w:hanging="2410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Style w:val="Emphasis"/>
          <w:rFonts w:ascii="Times New Roman" w:hAnsi="Times New Roman"/>
          <w:b/>
          <w:i w:val="0"/>
          <w:sz w:val="28"/>
          <w:szCs w:val="28"/>
          <w:lang w:val="uk-UA"/>
        </w:rPr>
        <w:t>***</w:t>
      </w:r>
      <w:r w:rsidRPr="00BE148A">
        <w:rPr>
          <w:rStyle w:val="Emphasis"/>
          <w:rFonts w:ascii="Times New Roman" w:hAnsi="Times New Roman"/>
          <w:b/>
          <w:i w:val="0"/>
          <w:sz w:val="28"/>
          <w:szCs w:val="28"/>
          <w:lang w:val="uk-UA"/>
        </w:rPr>
        <w:t xml:space="preserve">, </w:t>
      </w:r>
      <w:r>
        <w:rPr>
          <w:rStyle w:val="Emphasis"/>
          <w:rFonts w:ascii="Times New Roman" w:hAnsi="Times New Roman"/>
          <w:b/>
          <w:i w:val="0"/>
          <w:sz w:val="28"/>
          <w:szCs w:val="28"/>
          <w:lang w:val="uk-UA"/>
        </w:rPr>
        <w:t>***</w:t>
      </w:r>
      <w:r w:rsidRPr="00BE148A">
        <w:rPr>
          <w:rStyle w:val="Emphasis"/>
          <w:rFonts w:ascii="Times New Roman" w:hAnsi="Times New Roman"/>
          <w:b/>
          <w:i w:val="0"/>
          <w:sz w:val="28"/>
          <w:szCs w:val="28"/>
          <w:lang w:val="uk-UA"/>
        </w:rPr>
        <w:t xml:space="preserve"> </w:t>
      </w:r>
      <w:r w:rsidRPr="00BE148A">
        <w:rPr>
          <w:rStyle w:val="Emphasis"/>
          <w:rFonts w:ascii="Times New Roman" w:hAnsi="Times New Roman"/>
          <w:b/>
          <w:i w:val="0"/>
          <w:sz w:val="28"/>
          <w:szCs w:val="28"/>
          <w:lang w:val="uk-UA"/>
        </w:rPr>
        <w:t>р.н</w:t>
      </w:r>
      <w:r w:rsidRPr="00BE148A">
        <w:rPr>
          <w:rStyle w:val="Emphasis"/>
          <w:rFonts w:ascii="Times New Roman" w:hAnsi="Times New Roman"/>
          <w:b/>
          <w:i w:val="0"/>
          <w:sz w:val="28"/>
          <w:szCs w:val="28"/>
          <w:lang w:val="uk-UA"/>
        </w:rPr>
        <w:t>.</w:t>
      </w: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4853"/>
        <w:gridCol w:w="283"/>
      </w:tblGrid>
      <w:tr w14:paraId="4DA34EC0" w14:textId="77777777" w:rsidTr="00A848DD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E148A" w:rsidP="00A848DD" w14:paraId="445E501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  <w:gridSpan w:val="2"/>
          </w:tcPr>
          <w:p w:rsidR="00BE148A" w:rsidP="00A848DD" w14:paraId="7133071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3E39E2B5" w14:textId="77777777" w:rsidTr="00A848DD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E148A" w:rsidRPr="0031300F" w:rsidP="00BE148A" w14:paraId="27719A77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Марина МЕДВЕДЄВА</w:t>
            </w:r>
          </w:p>
          <w:p w:rsidR="00BE148A" w:rsidP="00A848DD" w14:paraId="7022837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  <w:gridSpan w:val="2"/>
          </w:tcPr>
          <w:p w:rsidR="00BE148A" w:rsidRPr="00BE148A" w:rsidP="00BE148A" w14:paraId="604FB7E8" w14:textId="77777777">
            <w:pPr>
              <w:pStyle w:val="ListParagraph"/>
              <w:tabs>
                <w:tab w:val="left" w:pos="851"/>
              </w:tabs>
              <w:ind w:left="0" w:right="-1"/>
              <w:jc w:val="both"/>
              <w:rPr>
                <w:rStyle w:val="Emphasis"/>
                <w:rFonts w:ascii="Times New Roman" w:hAnsi="Times New Roman"/>
                <w:i w:val="0"/>
                <w:sz w:val="28"/>
                <w:szCs w:val="28"/>
                <w:lang w:val="uk-UA"/>
              </w:rPr>
            </w:pPr>
            <w:r w:rsidRPr="00BE148A">
              <w:rPr>
                <w:rStyle w:val="Emphasis"/>
                <w:rFonts w:ascii="Times New Roman" w:hAnsi="Times New Roman"/>
                <w:i w:val="0"/>
                <w:sz w:val="28"/>
                <w:szCs w:val="28"/>
                <w:lang w:val="uk-UA"/>
              </w:rPr>
              <w:t>практичний психолог закладу професійної (професійно-технічної) освіти Броварської міської ради Броварського району Київської області (за згодою);</w:t>
            </w:r>
          </w:p>
          <w:p w:rsidR="00BE148A" w:rsidP="00A848DD" w14:paraId="771A123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6D9516D0" w14:textId="77777777" w:rsidTr="00A848DD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E148A" w:rsidP="00A848DD" w14:paraId="744B1567" w14:textId="0FB15E5C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Є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вгенія МАЛІБОРСЬКА </w:t>
            </w:r>
          </w:p>
          <w:p w:rsidR="00BE148A" w:rsidP="00A848DD" w14:paraId="7F8116E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E148A" w:rsidP="00A848DD" w14:paraId="1659019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E148A" w:rsidP="00A848DD" w14:paraId="6F9E33E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E148A" w:rsidP="00A848DD" w14:paraId="2339F40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136" w:type="dxa"/>
            <w:gridSpan w:val="2"/>
          </w:tcPr>
          <w:p w:rsidR="00BE148A" w:rsidP="00A848DD" w14:paraId="0F9BF866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заступник начальника служби у справах дітей Броварської міської ради Броварського району Київської області – начальник відділу опіки (піклування) та сімейних форм виховання; </w:t>
            </w:r>
          </w:p>
        </w:tc>
      </w:tr>
      <w:tr w14:paraId="62CF0081" w14:textId="77777777" w:rsidTr="00A848DD">
        <w:tblPrEx>
          <w:tblW w:w="9639" w:type="dxa"/>
          <w:tblInd w:w="108" w:type="dxa"/>
          <w:tblLook w:val="04A0"/>
        </w:tblPrEx>
        <w:trPr>
          <w:gridAfter w:val="1"/>
          <w:wAfter w:w="283" w:type="dxa"/>
        </w:trPr>
        <w:tc>
          <w:tcPr>
            <w:tcW w:w="4503" w:type="dxa"/>
          </w:tcPr>
          <w:p w:rsidR="00BE148A" w:rsidP="00A848DD" w14:paraId="0B992323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53" w:type="dxa"/>
          </w:tcPr>
          <w:p w:rsidR="00BE148A" w:rsidRPr="002D32CA" w:rsidP="00A848DD" w14:paraId="0CE5B149" w14:textId="77777777">
            <w:pPr>
              <w:pStyle w:val="ListParagraph"/>
              <w:tabs>
                <w:tab w:val="left" w:pos="851"/>
                <w:tab w:val="left" w:pos="4320"/>
              </w:tabs>
              <w:ind w:left="0" w:right="-1"/>
              <w:jc w:val="both"/>
              <w:rPr>
                <w:rStyle w:val="Emphasis"/>
                <w:rFonts w:ascii="Times New Roman" w:hAnsi="Times New Roman"/>
                <w:i w:val="0"/>
                <w:sz w:val="28"/>
                <w:szCs w:val="28"/>
                <w:lang w:val="uk-UA"/>
              </w:rPr>
            </w:pPr>
          </w:p>
        </w:tc>
      </w:tr>
      <w:tr w14:paraId="3161028E" w14:textId="77777777" w:rsidTr="00A848DD">
        <w:tblPrEx>
          <w:tblW w:w="9639" w:type="dxa"/>
          <w:tblInd w:w="108" w:type="dxa"/>
          <w:tblLook w:val="04A0"/>
        </w:tblPrEx>
        <w:trPr>
          <w:gridAfter w:val="1"/>
          <w:wAfter w:w="283" w:type="dxa"/>
        </w:trPr>
        <w:tc>
          <w:tcPr>
            <w:tcW w:w="4503" w:type="dxa"/>
          </w:tcPr>
          <w:p w:rsidR="00BE148A" w:rsidRPr="002D32CA" w:rsidP="00A848DD" w14:paraId="3A533D8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 w:rsidRPr="002D32CA">
              <w:rPr>
                <w:rFonts w:ascii="Times New Roman" w:hAnsi="Times New Roman"/>
                <w:sz w:val="28"/>
                <w:szCs w:val="28"/>
              </w:rPr>
              <w:t xml:space="preserve">Наталії УРСАТІЙ </w:t>
            </w:r>
          </w:p>
        </w:tc>
        <w:tc>
          <w:tcPr>
            <w:tcW w:w="4853" w:type="dxa"/>
          </w:tcPr>
          <w:p w:rsidR="00BE148A" w:rsidRPr="002D32CA" w:rsidP="00A848DD" w14:paraId="266CA775" w14:textId="77777777">
            <w:pPr>
              <w:pStyle w:val="NoSpacing"/>
              <w:tabs>
                <w:tab w:val="left" w:pos="432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E148A">
              <w:rPr>
                <w:rStyle w:val="Emphasis"/>
                <w:rFonts w:ascii="Times New Roman" w:hAnsi="Times New Roman"/>
                <w:i w:val="0"/>
                <w:sz w:val="28"/>
                <w:szCs w:val="28"/>
                <w:lang w:val="uk-UA"/>
              </w:rPr>
              <w:t>фахівць</w:t>
            </w:r>
            <w:r w:rsidRPr="00BE148A">
              <w:rPr>
                <w:rStyle w:val="Emphasis"/>
                <w:rFonts w:ascii="Times New Roman" w:hAnsi="Times New Roman"/>
                <w:i w:val="0"/>
                <w:sz w:val="28"/>
                <w:szCs w:val="28"/>
                <w:lang w:val="uk-UA"/>
              </w:rPr>
              <w:t xml:space="preserve"> із соціальної роботи</w:t>
            </w:r>
            <w:r w:rsidRPr="002D32CA">
              <w:rPr>
                <w:rStyle w:val="Emphasis"/>
                <w:sz w:val="28"/>
                <w:szCs w:val="28"/>
                <w:lang w:val="uk-UA"/>
              </w:rPr>
              <w:t xml:space="preserve"> </w:t>
            </w:r>
            <w:r w:rsidRPr="002D32CA">
              <w:rPr>
                <w:rFonts w:ascii="Times New Roman" w:hAnsi="Times New Roman"/>
                <w:sz w:val="28"/>
                <w:szCs w:val="28"/>
                <w:lang w:val="uk-UA"/>
              </w:rPr>
              <w:t>відділу соціальної роботи центру соціальних служб Броварської міської ради Броварського району Київської області;</w:t>
            </w:r>
          </w:p>
        </w:tc>
      </w:tr>
      <w:tr w14:paraId="641A2132" w14:textId="77777777" w:rsidTr="00A848DD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E148A" w:rsidRPr="0031300F" w:rsidP="00A848DD" w14:paraId="71ABCD43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  <w:gridSpan w:val="2"/>
          </w:tcPr>
          <w:p w:rsidR="00BE148A" w:rsidRPr="00645B93" w:rsidP="00A848DD" w14:paraId="66EE6EB6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04F5549F" w14:textId="77777777" w:rsidTr="00A848DD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E148A" w:rsidP="00A848DD" w14:paraId="5978564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1" w:name="_Hlk216792429"/>
            <w:r>
              <w:rPr>
                <w:rFonts w:ascii="Times New Roman" w:hAnsi="Times New Roman"/>
                <w:sz w:val="28"/>
              </w:rPr>
              <w:t>Світлана ЩИГОЛЬ</w:t>
            </w:r>
          </w:p>
          <w:p w:rsidR="00BE148A" w:rsidP="00A848DD" w14:paraId="7892B6D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E148A" w:rsidP="00A848DD" w14:paraId="2F7D0FC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E148A" w:rsidP="00A848DD" w14:paraId="6BD4001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E148A" w:rsidP="00A848DD" w14:paraId="3F1368C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  <w:gridSpan w:val="2"/>
          </w:tcPr>
          <w:p w:rsidR="00BE148A" w:rsidP="00A848DD" w14:paraId="66A7D456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області.</w:t>
            </w:r>
          </w:p>
          <w:p w:rsidR="00BE148A" w:rsidP="00A848DD" w14:paraId="7894F12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2" w:name="_GoBack"/>
            <w:bookmarkEnd w:id="2"/>
          </w:p>
        </w:tc>
      </w:tr>
    </w:tbl>
    <w:bookmarkEnd w:id="1"/>
    <w:p w:rsidR="00BE148A" w:rsidRPr="00256A00" w:rsidP="00BE148A" w14:paraId="52BC023F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</w:p>
    <w:permEnd w:id="0"/>
    <w:p w:rsidR="004F7CAD" w:rsidRPr="00EE06C3" w:rsidP="00BE148A" w14:paraId="5FF0D8BD" w14:textId="67253E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62F95520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E148A" w:rsidR="00BE148A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ZfPOtAwb07hobqJX6LjXLJsfj2hRX8nYYItxvtgoDRWWlBA+PbsbD2OsZ7LBZsIUWUMw+NjTgCU&#10;Cb2sX5WosQ==&#10;" w:salt="NjSgqCppIEsoQClK/q2F7Q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DA"/>
    <w:rsid w:val="0001307E"/>
    <w:rsid w:val="0004464E"/>
    <w:rsid w:val="000E0637"/>
    <w:rsid w:val="000E7ADA"/>
    <w:rsid w:val="0019083E"/>
    <w:rsid w:val="001D7A69"/>
    <w:rsid w:val="00256A00"/>
    <w:rsid w:val="002D32CA"/>
    <w:rsid w:val="002D71B2"/>
    <w:rsid w:val="003044F0"/>
    <w:rsid w:val="0031300F"/>
    <w:rsid w:val="003530E1"/>
    <w:rsid w:val="00365A8B"/>
    <w:rsid w:val="003735BC"/>
    <w:rsid w:val="0038207B"/>
    <w:rsid w:val="003A4315"/>
    <w:rsid w:val="003B2A39"/>
    <w:rsid w:val="004208DA"/>
    <w:rsid w:val="00424AD7"/>
    <w:rsid w:val="00424B54"/>
    <w:rsid w:val="004C6C25"/>
    <w:rsid w:val="004F7CAD"/>
    <w:rsid w:val="00520285"/>
    <w:rsid w:val="00524AF7"/>
    <w:rsid w:val="00545B76"/>
    <w:rsid w:val="00645B93"/>
    <w:rsid w:val="00784598"/>
    <w:rsid w:val="007C582E"/>
    <w:rsid w:val="0081066D"/>
    <w:rsid w:val="00827C4E"/>
    <w:rsid w:val="00853C00"/>
    <w:rsid w:val="00893E2E"/>
    <w:rsid w:val="008B6EF2"/>
    <w:rsid w:val="008C7B09"/>
    <w:rsid w:val="008F55D5"/>
    <w:rsid w:val="009E1F3A"/>
    <w:rsid w:val="00A848DD"/>
    <w:rsid w:val="00A84A56"/>
    <w:rsid w:val="00AB7956"/>
    <w:rsid w:val="00B20C04"/>
    <w:rsid w:val="00B3670E"/>
    <w:rsid w:val="00BE148A"/>
    <w:rsid w:val="00BF532A"/>
    <w:rsid w:val="00C72BF6"/>
    <w:rsid w:val="00CB633A"/>
    <w:rsid w:val="00E52004"/>
    <w:rsid w:val="00EE06C3"/>
    <w:rsid w:val="00F1156F"/>
    <w:rsid w:val="00F13CCA"/>
    <w:rsid w:val="00F33B16"/>
    <w:rsid w:val="00F52248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styleId="NoSpacing">
    <w:name w:val="No Spacing"/>
    <w:basedOn w:val="Normal"/>
    <w:uiPriority w:val="1"/>
    <w:qFormat/>
    <w:rsid w:val="00BE148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BE148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BE148A"/>
    <w:rPr>
      <w:i/>
      <w:iCs/>
    </w:rPr>
  </w:style>
  <w:style w:type="paragraph" w:styleId="ListParagraph">
    <w:name w:val="List Paragraph"/>
    <w:basedOn w:val="Normal"/>
    <w:uiPriority w:val="1"/>
    <w:qFormat/>
    <w:rsid w:val="00BE148A"/>
    <w:pPr>
      <w:ind w:left="720"/>
      <w:contextualSpacing/>
    </w:pPr>
    <w:rPr>
      <w:lang w:val="ru-RU"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BE1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BE14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3E"/>
    <w:rsid w:val="000E3F0E"/>
    <w:rsid w:val="000E7ADA"/>
    <w:rsid w:val="001043C3"/>
    <w:rsid w:val="0019083E"/>
    <w:rsid w:val="001E30EF"/>
    <w:rsid w:val="004D1168"/>
    <w:rsid w:val="00934C4A"/>
    <w:rsid w:val="00A51DB1"/>
    <w:rsid w:val="00D6466E"/>
    <w:rsid w:val="00F738DF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659</Words>
  <Characters>376</Characters>
  <Application>Microsoft Office Word</Application>
  <DocSecurity>8</DocSecurity>
  <Lines>3</Lines>
  <Paragraphs>2</Paragraphs>
  <ScaleCrop>false</ScaleCrop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14</cp:revision>
  <dcterms:created xsi:type="dcterms:W3CDTF">2023-03-27T06:26:00Z</dcterms:created>
  <dcterms:modified xsi:type="dcterms:W3CDTF">2026-09-24T05:38:00Z</dcterms:modified>
</cp:coreProperties>
</file>