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3663"/>
        <w:gridCol w:w="3537"/>
      </w:tblGrid>
      <w:tr>
        <w:tblPrEx>
          <w:tblW w:w="0" w:type="auto"/>
          <w:tblLook w:val="04A0"/>
        </w:tblPrEx>
        <w:tc>
          <w:tcPr>
            <w:tcW w:w="5213" w:type="dxa"/>
          </w:tcPr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ermStart w:id="0" w:edGrp="everyone"/>
            <w:r>
              <w:rPr>
                <w:color w:val="000000"/>
                <w:sz w:val="28"/>
                <w:szCs w:val="28"/>
              </w:rPr>
              <w:t>Додаток</w:t>
            </w:r>
            <w:r>
              <w:rPr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1</w:t>
            </w:r>
          </w:p>
          <w:p>
            <w:pPr>
              <w:widowControl/>
              <w:bidi w:val="0"/>
              <w:spacing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 w:val="x-none"/>
              </w:rPr>
              <w:t>Порядку проведення конкурсу в рамках міжнародної грантової ініціативи «Молодіжний фонд кліматичних дій»</w:t>
            </w:r>
          </w:p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erm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від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22.09.2026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1131</w:t>
            </w:r>
          </w:p>
        </w:tc>
      </w:tr>
    </w:tbl>
    <w:p>
      <w:pPr>
        <w:spacing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>
      <w:pPr>
        <w:spacing w:beforeAutospacing="0" w:after="0" w:afterAutospacing="0" w:line="240" w:lineRule="auto"/>
        <w:ind w:left="4680"/>
        <w:jc w:val="both"/>
        <w:rPr>
          <w:rFonts w:ascii="Times New Roman" w:hAnsi="Times New Roman"/>
          <w:sz w:val="28"/>
          <w:szCs w:val="28"/>
          <w:lang w:eastAsia="ru-RU"/>
        </w:rPr>
      </w:pP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permStart w:id="1" w:edGrp="everyone"/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>ЗАЯВКА НА МІКРОГРАНТ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 xml:space="preserve">у міжнародній грантовій ініціативі </w:t>
      </w:r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>«Молодіжний фонд кліматичних дій»</w:t>
      </w:r>
      <w:r>
        <w:rPr>
          <w:rFonts w:ascii="Times New Roman" w:hAnsi="Times New Roman"/>
          <w:b/>
          <w:bCs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 xml:space="preserve"> (Youth Climate Action Fund)</w:t>
      </w:r>
    </w:p>
    <w:tbl>
      <w:tblPr>
        <w:tblW w:w="9495" w:type="dxa"/>
        <w:tblInd w:w="0" w:type="dxa"/>
        <w:shd w:val="clear" w:color="auto" w:fill="FFFFFF"/>
        <w:tblLook w:val="0000"/>
      </w:tblPr>
      <w:tblGrid>
        <w:gridCol w:w="5257"/>
        <w:gridCol w:w="4238"/>
      </w:tblGrid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Назва проєкту</w:t>
            </w:r>
          </w:p>
        </w:tc>
        <w:tc>
          <w:tcPr>
            <w:tcW w:w="423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Організація/група заявник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(вставте   назву організації/групи заявника)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Молодіжні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керівники 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(вставте   ім'я, прізвище та вік принаймні двох молодіжних керівників проєкту)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Контактна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особа від команди одержувача гранту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(вставте ім'я та прізвище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контактної особи)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Електронна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пошта контактної особи  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(вставте адресу електронної пошти   контактної особи)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Номер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телефону контактної особи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(вставте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номер телефону контактної особи)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Кліматичні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теми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Наш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проєкт відповідає кліматичним пріоритетам Броварської міської територіальної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громади, якими є: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Опис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(надайте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огляд вашого проєкту, включаючи його основні цілі та завдання, а також   очікуваний ефект для громади та довкілля. Опишіть поточні проблеми чи   виклики, на   вирішення яких   спрямований ваш проєкт, і чому це втручання є вирішальним саме   зараз. (макс. 300 слів))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Діяльність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та графік проєкту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(опишіть   конкретні дії та кроки, які будуть здійснені у межах вашого проєкту.   Включіть   чіткий графік, який показує,   що діяльність та реалізація проєкту будуть завершені до 15 квітня 2027 року.   (макс. 300 слів))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Роль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молоді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(опишіть,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як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молодь буде залучена до вашого   проєкту, включаючи її ролі, обов'язки та можливості для лідерства. (макс. 200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слів)) 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Кількість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молоді, залученої до 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(оцініть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загальну кількість молоді, яка буде   залучена до вашого проєкту, включаючи     молодіжних лідерів, волонтерів та учасників)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Результат(и)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(опишіть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принаймні один вимірюваний результат, який покаже безпосередні здобутки та   прогрес вашого проєкту. (макс. 10 слів))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Вплив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проєкту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(опишіть,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як ваш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проєкт створить зміни в   поведінці, знаннях, ставленні чи процесах (макс. 100 слів))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Запит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на мікрогрант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(вкажіть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суму еквівалент (1000 до 5000 доларів США.) в грн.)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Кошторис </w:t>
            </w: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(Бюджет)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(поясніть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у вигляді маркованого списку або додатка, як ви використаєте кошти   мікрогранту для свого проєкту.)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Приклад:  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Матеріали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та приладдя: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Обладнання: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Транспорт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та харчування: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Заходи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та комунікація: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Інші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витрати з розписом по статтям: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Разом: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(вартість грн.)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ook w:val="0000"/>
        </w:tblPrEx>
        <w:tc>
          <w:tcPr>
            <w:tcW w:w="52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Декларація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Подаючи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 цю заявку, ми погоджуємося дотримуватися положень та умов міжнародної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грантової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ініціативи Молодіжного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фонду кліматичних дій (Youth Climate Action Fund) та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зобов'язуємося використовувати кошти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мікрогранту відповідально й прозоро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задля досягнення цілей нашого проєкту. </w:t>
            </w:r>
          </w:p>
        </w:tc>
        <w:tc>
          <w:tcPr>
            <w:tcW w:w="423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 xml:space="preserve">Підпис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2"/>
                <w:cs w:val="0"/>
              </w:rPr>
              <w:t>контактної особи</w:t>
            </w:r>
          </w:p>
        </w:tc>
      </w:tr>
    </w:tbl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tabs>
          <w:tab w:val="left" w:pos="7087"/>
        </w:tabs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Міський голова </w:t>
        <w:tab/>
        <w:tab/>
        <w:tab/>
        <w:tab/>
        <w:tab/>
        <w:tab/>
        <w:tab/>
        <w:tab/>
        <w:t>Ігор САПОЖКО</w:t>
      </w:r>
    </w:p>
    <w:p>
      <w:pPr>
        <w:spacing w:beforeAutospacing="0" w:after="0" w:afterAutospacing="0"/>
        <w:ind w:left="142"/>
        <w:jc w:val="both"/>
        <w:rPr>
          <w:rFonts w:ascii="Times New Roman" w:hAnsi="Times New Roman"/>
          <w:sz w:val="28"/>
          <w:szCs w:val="28"/>
        </w:rPr>
      </w:pPr>
      <w:permEnd w:id="1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0RE7TTkLOJN47qvuIoUq0lwssOnzJs1m6P9tlN5ciTT9sA2FmcUaOnkKkhFawkR/+Yer9KEmaG2i&#10;VIZkHmverA==&#10;" w:salt="yUASv1KpcYLNj6Pc210lC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12</cp:revision>
  <dcterms:created xsi:type="dcterms:W3CDTF">2022-09-28T09:53:00Z</dcterms:created>
  <dcterms:modified xsi:type="dcterms:W3CDTF">2026-09-21T05:49:19Z</dcterms:modified>
</cp:coreProperties>
</file>