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Default="0086209C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18632A89" w14:textId="3C86D02C" w:rsidR="0086209C" w:rsidRPr="00184B53" w:rsidRDefault="0086209C" w:rsidP="0086209C">
      <w:pPr>
        <w:keepNext/>
        <w:keepLines/>
        <w:widowControl w:val="0"/>
        <w:spacing w:after="0" w:line="307" w:lineRule="exact"/>
        <w:ind w:left="60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pacing w:val="4"/>
          <w:sz w:val="28"/>
          <w:szCs w:val="28"/>
          <w:lang w:val="uk-UA"/>
        </w:rPr>
      </w:pPr>
      <w:r w:rsidRPr="009200C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9200C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до </w:t>
      </w:r>
      <w:proofErr w:type="spellStart"/>
      <w:r w:rsidRPr="009200C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9200C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рішення</w:t>
      </w:r>
      <w:r w:rsidRPr="00184B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9200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«</w:t>
      </w:r>
      <w:r w:rsidRPr="00184B5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профілактики злочинності, забезпечення громадського порядку та громадської безпеки, охорони прав і свободи громадян на території Броварської міської територіальної громади </w:t>
      </w:r>
      <w:r w:rsidRPr="00184B53">
        <w:rPr>
          <w:rFonts w:ascii="Times New Roman" w:eastAsia="Times New Roman" w:hAnsi="Times New Roman" w:cs="Times New Roman"/>
          <w:b/>
          <w:color w:val="000000" w:themeColor="text1"/>
          <w:spacing w:val="4"/>
          <w:sz w:val="28"/>
          <w:szCs w:val="28"/>
          <w:lang w:val="uk-UA"/>
        </w:rPr>
        <w:t>на 202</w:t>
      </w:r>
      <w:r>
        <w:rPr>
          <w:rFonts w:ascii="Times New Roman" w:eastAsia="Times New Roman" w:hAnsi="Times New Roman" w:cs="Times New Roman"/>
          <w:b/>
          <w:color w:val="000000" w:themeColor="text1"/>
          <w:spacing w:val="4"/>
          <w:sz w:val="28"/>
          <w:szCs w:val="28"/>
          <w:lang w:val="uk-UA"/>
        </w:rPr>
        <w:t>6</w:t>
      </w:r>
      <w:r w:rsidRPr="00184B53">
        <w:rPr>
          <w:rFonts w:ascii="Times New Roman" w:eastAsia="Times New Roman" w:hAnsi="Times New Roman" w:cs="Times New Roman"/>
          <w:b/>
          <w:color w:val="000000" w:themeColor="text1"/>
          <w:spacing w:val="4"/>
          <w:sz w:val="28"/>
          <w:szCs w:val="28"/>
          <w:lang w:val="uk-UA"/>
        </w:rPr>
        <w:t xml:space="preserve"> рік</w:t>
      </w:r>
      <w:r w:rsidR="009200C7">
        <w:rPr>
          <w:rFonts w:ascii="Times New Roman" w:eastAsia="Times New Roman" w:hAnsi="Times New Roman" w:cs="Times New Roman"/>
          <w:b/>
          <w:color w:val="000000" w:themeColor="text1"/>
          <w:spacing w:val="4"/>
          <w:sz w:val="28"/>
          <w:szCs w:val="28"/>
          <w:lang w:val="uk-UA"/>
        </w:rPr>
        <w:t>»</w:t>
      </w:r>
    </w:p>
    <w:p w14:paraId="2F638411" w14:textId="77777777" w:rsidR="0086209C" w:rsidRPr="00184B53" w:rsidRDefault="0086209C" w:rsidP="0086209C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 w:eastAsia="en-US"/>
        </w:rPr>
      </w:pPr>
    </w:p>
    <w:p w14:paraId="17CE3FCB" w14:textId="77777777" w:rsidR="0086209C" w:rsidRPr="00D6040D" w:rsidRDefault="0086209C" w:rsidP="0086209C">
      <w:pPr>
        <w:keepNext/>
        <w:keepLines/>
        <w:widowControl w:val="0"/>
        <w:spacing w:after="0" w:line="216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pacing w:val="4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Cs/>
          <w:color w:val="000000" w:themeColor="text1"/>
          <w:spacing w:val="4"/>
          <w:sz w:val="27"/>
          <w:szCs w:val="27"/>
          <w:lang w:val="uk-UA"/>
        </w:rPr>
        <w:t>Пояснювальна записка підготовлена відповідно до ст. 20 Регламенту Броварської міської ради Броварського району Київської області VІІІ скликання.</w:t>
      </w:r>
    </w:p>
    <w:p w14:paraId="5E720A63" w14:textId="77777777" w:rsidR="0086209C" w:rsidRPr="00D6040D" w:rsidRDefault="0086209C" w:rsidP="0086209C">
      <w:pPr>
        <w:keepNext/>
        <w:keepLines/>
        <w:widowControl w:val="0"/>
        <w:spacing w:after="0" w:line="216" w:lineRule="auto"/>
        <w:ind w:left="60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pacing w:val="4"/>
          <w:sz w:val="27"/>
          <w:szCs w:val="27"/>
          <w:lang w:val="uk-UA"/>
        </w:rPr>
      </w:pPr>
    </w:p>
    <w:p w14:paraId="58056848" w14:textId="77777777" w:rsidR="0086209C" w:rsidRPr="00D6040D" w:rsidRDefault="0086209C" w:rsidP="0086209C">
      <w:pPr>
        <w:keepNext/>
        <w:keepLines/>
        <w:widowControl w:val="0"/>
        <w:numPr>
          <w:ilvl w:val="0"/>
          <w:numId w:val="2"/>
        </w:numPr>
        <w:spacing w:after="0" w:line="216" w:lineRule="auto"/>
        <w:ind w:left="0" w:firstLine="709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pacing w:val="4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pacing w:val="4"/>
          <w:sz w:val="27"/>
          <w:szCs w:val="27"/>
          <w:lang w:val="uk-UA"/>
        </w:rPr>
        <w:t>Обґрунтування необхідності прийняття рішення.</w:t>
      </w:r>
    </w:p>
    <w:p w14:paraId="627E76B5" w14:textId="546CAB72" w:rsidR="0086209C" w:rsidRPr="00D6040D" w:rsidRDefault="0086209C" w:rsidP="0086209C">
      <w:pPr>
        <w:spacing w:after="0" w:line="216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Основною метою змін до Програми є організація належних умов праці щодо ефективного забезпечення боротьби із суспільно небезпечними організованими групами і злочинними організаціями, знешкодження їх економічного підґрунтя та запобігання скоєнню ними тяжких, особливо тяжких і резонансних кримінальних правопорушень, тому є потреба внесення змін</w:t>
      </w:r>
      <w:r w:rsidR="002B7727"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, а саме</w:t>
      </w: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:</w:t>
      </w:r>
    </w:p>
    <w:p w14:paraId="289CF4D1" w14:textId="7F6640C1" w:rsidR="0086209C" w:rsidRPr="00D6040D" w:rsidRDefault="0086209C" w:rsidP="00C70AF1">
      <w:pPr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пункт 5 Паспорту Програми розділ «учасники Програми» доповнити словами «Департамент стратегічних розслідувань Управління стратегічних розслідувань в Київській області», «Центр обслуговування підрозділів Національної поліції України»</w:t>
      </w:r>
      <w:r w:rsidR="002B7727"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;</w:t>
      </w:r>
    </w:p>
    <w:p w14:paraId="2DECBFB4" w14:textId="370A5CCE" w:rsidR="00516472" w:rsidRPr="00D6040D" w:rsidRDefault="00516472" w:rsidP="00516472">
      <w:pPr>
        <w:spacing w:after="0" w:line="228" w:lineRule="auto"/>
        <w:ind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 xml:space="preserve">в 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 w:eastAsia="uk-UA"/>
        </w:rPr>
        <w:t xml:space="preserve">додатку 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>до Програми «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Заходи та потреба у фінансуванні Програми»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 xml:space="preserve"> пункт 7 викласти в новій редакції, а саме:</w:t>
      </w: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 xml:space="preserve"> «</w:t>
      </w:r>
      <w:proofErr w:type="spellStart"/>
      <w:r w:rsidRPr="00D6040D">
        <w:rPr>
          <w:rFonts w:ascii="Times New Roman" w:hAnsi="Times New Roman"/>
          <w:sz w:val="27"/>
          <w:szCs w:val="27"/>
        </w:rPr>
        <w:t>Виготовлення</w:t>
      </w:r>
      <w:proofErr w:type="spellEnd"/>
      <w:r w:rsidRPr="00D6040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D6040D">
        <w:rPr>
          <w:rFonts w:ascii="Times New Roman" w:hAnsi="Times New Roman"/>
          <w:sz w:val="27"/>
          <w:szCs w:val="27"/>
        </w:rPr>
        <w:t>проектної</w:t>
      </w:r>
      <w:proofErr w:type="spellEnd"/>
      <w:r w:rsidRPr="00D6040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D6040D">
        <w:rPr>
          <w:rFonts w:ascii="Times New Roman" w:hAnsi="Times New Roman"/>
          <w:sz w:val="27"/>
          <w:szCs w:val="27"/>
        </w:rPr>
        <w:t>документації</w:t>
      </w:r>
      <w:proofErr w:type="spellEnd"/>
      <w:r w:rsidRPr="00D6040D">
        <w:rPr>
          <w:rFonts w:ascii="Times New Roman" w:hAnsi="Times New Roman"/>
          <w:sz w:val="27"/>
          <w:szCs w:val="27"/>
        </w:rPr>
        <w:t xml:space="preserve"> по ремонту даху </w:t>
      </w:r>
      <w:proofErr w:type="spellStart"/>
      <w:r w:rsidRPr="00D6040D">
        <w:rPr>
          <w:rFonts w:ascii="Times New Roman" w:hAnsi="Times New Roman"/>
          <w:sz w:val="27"/>
          <w:szCs w:val="27"/>
        </w:rPr>
        <w:t>будівлі</w:t>
      </w:r>
      <w:proofErr w:type="spellEnd"/>
      <w:r w:rsidRPr="00D6040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D6040D">
        <w:rPr>
          <w:rFonts w:ascii="Times New Roman" w:hAnsi="Times New Roman"/>
          <w:sz w:val="27"/>
          <w:szCs w:val="27"/>
        </w:rPr>
        <w:t>Броварського</w:t>
      </w:r>
      <w:proofErr w:type="spellEnd"/>
      <w:r w:rsidRPr="00D6040D">
        <w:rPr>
          <w:rFonts w:ascii="Times New Roman" w:hAnsi="Times New Roman"/>
          <w:sz w:val="27"/>
          <w:szCs w:val="27"/>
        </w:rPr>
        <w:t xml:space="preserve"> РУП.</w:t>
      </w:r>
      <w:r w:rsidRPr="00D6040D">
        <w:rPr>
          <w:rFonts w:ascii="Times New Roman" w:hAnsi="Times New Roman"/>
          <w:sz w:val="27"/>
          <w:szCs w:val="27"/>
          <w:lang w:val="uk-UA"/>
        </w:rPr>
        <w:t xml:space="preserve"> 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Виконання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робіт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відповідно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проектної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документації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з ремонту даху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будівлі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Броварського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РУП.</w:t>
      </w:r>
      <w:r w:rsidRPr="00D6040D">
        <w:rPr>
          <w:rFonts w:ascii="Times New Roman" w:eastAsia="Times New Roman" w:hAnsi="Times New Roman"/>
          <w:spacing w:val="5"/>
          <w:sz w:val="27"/>
          <w:szCs w:val="27"/>
          <w:lang w:val="uk-UA"/>
        </w:rPr>
        <w:t>»;</w:t>
      </w:r>
    </w:p>
    <w:p w14:paraId="4C717A86" w14:textId="4DB9DB8E" w:rsidR="00C70AF1" w:rsidRPr="00D6040D" w:rsidRDefault="0086209C" w:rsidP="00C70AF1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 w:eastAsia="uk-UA"/>
        </w:rPr>
        <w:t>додат</w:t>
      </w:r>
      <w:r w:rsidR="002F7BCE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 w:eastAsia="uk-UA"/>
        </w:rPr>
        <w:t>ок</w:t>
      </w:r>
      <w:r w:rsidR="00FA4951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 w:eastAsia="uk-UA"/>
        </w:rPr>
        <w:t xml:space="preserve"> 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>до Програми «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/>
        </w:rPr>
        <w:t>Заходи та потреба у фінансуванні Програми»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FA4951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 w:eastAsia="uk-UA"/>
        </w:rPr>
        <w:t xml:space="preserve">доповнити </w:t>
      </w:r>
      <w:r w:rsidR="00FA4951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 xml:space="preserve">пунктом 8 </w:t>
      </w:r>
      <w:r w:rsidR="00FA4951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>в такій редакції</w:t>
      </w:r>
      <w:r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>:</w:t>
      </w:r>
      <w:r w:rsidR="00C823C3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 xml:space="preserve"> «</w:t>
      </w:r>
      <w:r w:rsidR="00FA4951" w:rsidRPr="00D6040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uk-UA" w:eastAsia="uk-UA"/>
        </w:rPr>
        <w:t xml:space="preserve">8. 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Придбання для Управління </w:t>
      </w:r>
      <w:r w:rsidR="00635EDC" w:rsidRPr="00D6040D">
        <w:rPr>
          <w:rFonts w:ascii="Times New Roman" w:eastAsia="Times New Roman" w:hAnsi="Times New Roman"/>
          <w:sz w:val="27"/>
          <w:szCs w:val="27"/>
          <w:lang w:val="uk-UA"/>
        </w:rPr>
        <w:t>стратегічних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 розслідувань в </w:t>
      </w:r>
      <w:r w:rsidR="00C70AF1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Київській області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 Департаменту стратегічних розслідувань Національної поліції України через </w:t>
      </w:r>
      <w:r w:rsidR="00C70AF1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«Центр обслуговування підрозділів Національної поліції України» службового автотранспорту</w:t>
      </w:r>
      <w:r w:rsidR="003905C3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»</w:t>
      </w:r>
      <w:r w:rsidR="00C70AF1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.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 </w:t>
      </w:r>
    </w:p>
    <w:p w14:paraId="023660A7" w14:textId="77777777" w:rsidR="0086209C" w:rsidRPr="00D6040D" w:rsidRDefault="0086209C" w:rsidP="0086209C">
      <w:pPr>
        <w:spacing w:after="0" w:line="216" w:lineRule="auto"/>
        <w:ind w:firstLine="709"/>
        <w:contextualSpacing/>
        <w:rPr>
          <w:rFonts w:ascii="Times New Roman" w:eastAsia="Calibri" w:hAnsi="Times New Roman" w:cs="Times New Roman"/>
          <w:bCs/>
          <w:color w:val="000000" w:themeColor="text1"/>
          <w:sz w:val="27"/>
          <w:szCs w:val="27"/>
          <w:lang w:val="uk-UA" w:eastAsia="uk-UA"/>
        </w:rPr>
      </w:pPr>
    </w:p>
    <w:p w14:paraId="7B2693B2" w14:textId="77777777" w:rsidR="0086209C" w:rsidRPr="00D6040D" w:rsidRDefault="0086209C" w:rsidP="0086209C">
      <w:pPr>
        <w:keepNext/>
        <w:keepLines/>
        <w:widowControl w:val="0"/>
        <w:numPr>
          <w:ilvl w:val="0"/>
          <w:numId w:val="2"/>
        </w:numPr>
        <w:spacing w:after="0" w:line="216" w:lineRule="auto"/>
        <w:ind w:left="0" w:firstLine="709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>Мета і шляхи її досягнення.</w:t>
      </w:r>
    </w:p>
    <w:p w14:paraId="1C22AABC" w14:textId="77777777" w:rsidR="00C70AF1" w:rsidRPr="00D6040D" w:rsidRDefault="0086209C" w:rsidP="0086209C">
      <w:pPr>
        <w:shd w:val="clear" w:color="auto" w:fill="FFFFFF"/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Метою є покращення та модернізація матеріально-технічного забезпечення, а саме</w:t>
      </w:r>
      <w:r w:rsidR="00C70AF1"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:</w:t>
      </w:r>
    </w:p>
    <w:p w14:paraId="3ED38FAE" w14:textId="323C30CC" w:rsidR="00C70AF1" w:rsidRPr="00D6040D" w:rsidRDefault="00C70AF1" w:rsidP="0086209C">
      <w:pPr>
        <w:shd w:val="clear" w:color="auto" w:fill="FFFFFF"/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виконання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робіт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відповідно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проектної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документації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з ремонту даху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будівлі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</w:t>
      </w:r>
      <w:proofErr w:type="spellStart"/>
      <w:r w:rsidRPr="00D6040D">
        <w:rPr>
          <w:rFonts w:ascii="Times New Roman" w:eastAsia="Times New Roman" w:hAnsi="Times New Roman"/>
          <w:spacing w:val="5"/>
          <w:sz w:val="27"/>
          <w:szCs w:val="27"/>
        </w:rPr>
        <w:t>Броварського</w:t>
      </w:r>
      <w:proofErr w:type="spellEnd"/>
      <w:r w:rsidRPr="00D6040D">
        <w:rPr>
          <w:rFonts w:ascii="Times New Roman" w:eastAsia="Times New Roman" w:hAnsi="Times New Roman"/>
          <w:spacing w:val="5"/>
          <w:sz w:val="27"/>
          <w:szCs w:val="27"/>
        </w:rPr>
        <w:t xml:space="preserve"> РУП</w:t>
      </w:r>
      <w:r w:rsidRPr="00D6040D">
        <w:rPr>
          <w:rFonts w:ascii="Times New Roman" w:eastAsia="Times New Roman" w:hAnsi="Times New Roman"/>
          <w:spacing w:val="5"/>
          <w:sz w:val="27"/>
          <w:szCs w:val="27"/>
          <w:lang w:val="uk-UA"/>
        </w:rPr>
        <w:t>;</w:t>
      </w:r>
    </w:p>
    <w:p w14:paraId="11FD1A3E" w14:textId="0703D270" w:rsidR="0086209C" w:rsidRPr="00D6040D" w:rsidRDefault="0086209C" w:rsidP="0086209C">
      <w:pPr>
        <w:shd w:val="clear" w:color="auto" w:fill="FFFFFF"/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 xml:space="preserve">закупівля </w:t>
      </w:r>
      <w:r w:rsidR="00C70AF1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службового автотранспорту</w:t>
      </w:r>
      <w:r w:rsidR="00C70AF1"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 xml:space="preserve"> </w:t>
      </w: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 xml:space="preserve">для особового складу 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Управління </w:t>
      </w:r>
      <w:r w:rsidR="006973EF" w:rsidRPr="00D6040D">
        <w:rPr>
          <w:rFonts w:ascii="Times New Roman" w:eastAsia="Times New Roman" w:hAnsi="Times New Roman"/>
          <w:sz w:val="27"/>
          <w:szCs w:val="27"/>
          <w:lang w:val="uk-UA"/>
        </w:rPr>
        <w:t>стратегічних</w:t>
      </w:r>
      <w:r w:rsidR="00C70AF1" w:rsidRPr="00D6040D">
        <w:rPr>
          <w:rFonts w:ascii="Times New Roman" w:eastAsia="Times New Roman" w:hAnsi="Times New Roman"/>
          <w:sz w:val="27"/>
          <w:szCs w:val="27"/>
          <w:lang w:val="uk-UA"/>
        </w:rPr>
        <w:t xml:space="preserve"> розслідувань в </w:t>
      </w:r>
      <w:r w:rsidR="00C70AF1" w:rsidRPr="00D6040D">
        <w:rPr>
          <w:rFonts w:ascii="Times New Roman" w:eastAsia="Times New Roman" w:hAnsi="Times New Roman"/>
          <w:bCs/>
          <w:sz w:val="27"/>
          <w:szCs w:val="27"/>
          <w:lang w:val="uk-UA"/>
        </w:rPr>
        <w:t>Київській</w:t>
      </w: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, закупівля техніки сприятиме підвищенню якості та швидкості надання поліцейських послуг, покращенню взаємодії поліції з громадою, зменшення часу реагування на повідомлення громадян, підвищення рівня довіри населення регіону до поліції та створенню загально регіонального безпекового середовища.</w:t>
      </w:r>
    </w:p>
    <w:p w14:paraId="35E46968" w14:textId="77777777" w:rsidR="0086209C" w:rsidRPr="00D6040D" w:rsidRDefault="0086209C" w:rsidP="0086209C">
      <w:pPr>
        <w:shd w:val="clear" w:color="auto" w:fill="FFFFFF"/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</w:p>
    <w:p w14:paraId="16AC8D0E" w14:textId="77777777" w:rsidR="0086209C" w:rsidRPr="00D6040D" w:rsidRDefault="0086209C" w:rsidP="0086209C">
      <w:pPr>
        <w:numPr>
          <w:ilvl w:val="0"/>
          <w:numId w:val="2"/>
        </w:numPr>
        <w:shd w:val="clear" w:color="auto" w:fill="FFFFFF"/>
        <w:spacing w:after="0" w:line="216" w:lineRule="auto"/>
        <w:ind w:left="0" w:firstLine="709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b/>
          <w:color w:val="000000" w:themeColor="text1"/>
          <w:sz w:val="27"/>
          <w:szCs w:val="27"/>
          <w:lang w:val="uk-UA" w:eastAsia="en-US"/>
        </w:rPr>
        <w:t>Правові аспекти.</w:t>
      </w:r>
    </w:p>
    <w:p w14:paraId="74AC167E" w14:textId="77777777" w:rsidR="0086209C" w:rsidRPr="00D6040D" w:rsidRDefault="0086209C" w:rsidP="0086209C">
      <w:pPr>
        <w:shd w:val="clear" w:color="auto" w:fill="FFFFFF"/>
        <w:spacing w:after="0" w:line="216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Закони України «Про Національну поліцію», «Про місцеве самоврядування в Україні».</w:t>
      </w:r>
    </w:p>
    <w:p w14:paraId="08E7D9C3" w14:textId="77777777" w:rsidR="0086209C" w:rsidRPr="00D6040D" w:rsidRDefault="0086209C" w:rsidP="0086209C">
      <w:pPr>
        <w:shd w:val="clear" w:color="auto" w:fill="FFFFFF"/>
        <w:spacing w:after="0" w:line="216" w:lineRule="auto"/>
        <w:ind w:firstLine="709"/>
        <w:textAlignment w:val="baseline"/>
        <w:rPr>
          <w:rFonts w:ascii="Times New Roman" w:eastAsia="Calibri" w:hAnsi="Times New Roman" w:cs="Times New Roman"/>
          <w:color w:val="000000" w:themeColor="text1"/>
          <w:sz w:val="27"/>
          <w:szCs w:val="27"/>
          <w:shd w:val="clear" w:color="auto" w:fill="FFFFFF"/>
          <w:lang w:val="uk-UA" w:eastAsia="en-US"/>
        </w:rPr>
      </w:pPr>
    </w:p>
    <w:p w14:paraId="4199B63A" w14:textId="77777777" w:rsidR="0086209C" w:rsidRPr="00D6040D" w:rsidRDefault="0086209C" w:rsidP="0086209C">
      <w:pPr>
        <w:numPr>
          <w:ilvl w:val="0"/>
          <w:numId w:val="2"/>
        </w:numPr>
        <w:shd w:val="clear" w:color="auto" w:fill="FFFFFF"/>
        <w:spacing w:after="0" w:line="216" w:lineRule="auto"/>
        <w:ind w:left="0" w:firstLine="709"/>
        <w:textAlignment w:val="baseline"/>
        <w:rPr>
          <w:rFonts w:ascii="Times New Roman" w:eastAsia="Calibri" w:hAnsi="Times New Roman" w:cs="Times New Roman"/>
          <w:b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b/>
          <w:color w:val="000000" w:themeColor="text1"/>
          <w:sz w:val="27"/>
          <w:szCs w:val="27"/>
          <w:lang w:val="uk-UA" w:eastAsia="en-US"/>
        </w:rPr>
        <w:t>Фінансово-економічне обґрунтування.</w:t>
      </w:r>
    </w:p>
    <w:p w14:paraId="6AFFEAA7" w14:textId="0EBE229F" w:rsidR="0086209C" w:rsidRPr="00D6040D" w:rsidRDefault="0086209C" w:rsidP="00C70AF1">
      <w:pPr>
        <w:shd w:val="clear" w:color="auto" w:fill="FFFFFF"/>
        <w:spacing w:after="0" w:line="21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</w:pP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 xml:space="preserve">Даним </w:t>
      </w:r>
      <w:proofErr w:type="spellStart"/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про</w:t>
      </w:r>
      <w:r w:rsidR="00653590"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є</w:t>
      </w: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ктом</w:t>
      </w:r>
      <w:proofErr w:type="spellEnd"/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 xml:space="preserve"> рішення збільшується фінансування на </w:t>
      </w:r>
      <w:r w:rsidR="00653590"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 xml:space="preserve">                              </w:t>
      </w: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 xml:space="preserve"> 8 808,138 тис. грн. </w:t>
      </w:r>
      <w:r w:rsidRPr="00D6040D">
        <w:rPr>
          <w:rFonts w:ascii="Times New Roman" w:eastAsia="Calibri" w:hAnsi="Times New Roman" w:cs="Times New Roman"/>
          <w:bCs/>
          <w:sz w:val="27"/>
          <w:szCs w:val="27"/>
          <w:lang w:val="uk-UA" w:eastAsia="en-US"/>
        </w:rPr>
        <w:t>по</w:t>
      </w: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 xml:space="preserve"> заходу «Матеріальне технічне забезпечення»,</w:t>
      </w:r>
      <w:r w:rsidRPr="00D6040D">
        <w:rPr>
          <w:rFonts w:ascii="Times New Roman" w:eastAsia="Times New Roman" w:hAnsi="Times New Roman" w:cs="Times New Roman"/>
          <w:b/>
          <w:bCs/>
          <w:sz w:val="27"/>
          <w:szCs w:val="27"/>
          <w:shd w:val="clear" w:color="auto" w:fill="FFFFFF"/>
          <w:lang w:val="uk-UA"/>
        </w:rPr>
        <w:t xml:space="preserve"> </w:t>
      </w:r>
      <w:r w:rsidRPr="00D6040D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  <w:t xml:space="preserve">у зв’язку з чим </w:t>
      </w:r>
      <w:r w:rsidRPr="00D6040D">
        <w:rPr>
          <w:rFonts w:ascii="Times New Roman" w:eastAsia="Calibri" w:hAnsi="Times New Roman" w:cs="Times New Roman"/>
          <w:sz w:val="27"/>
          <w:szCs w:val="27"/>
          <w:lang w:val="uk-UA" w:eastAsia="en-US"/>
        </w:rPr>
        <w:t>з</w:t>
      </w:r>
      <w:r w:rsidRPr="00D6040D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  <w:t>агальний обсяг фінансових ресурсів для реалізації Програми в 2026 році буде становити 25 207,138 тис. грн.</w:t>
      </w:r>
    </w:p>
    <w:p w14:paraId="2F42E330" w14:textId="34126F78" w:rsidR="005252AA" w:rsidRPr="00D6040D" w:rsidRDefault="005252AA" w:rsidP="00C70AF1">
      <w:pPr>
        <w:shd w:val="clear" w:color="auto" w:fill="FFFFFF"/>
        <w:spacing w:after="0" w:line="21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</w:pPr>
    </w:p>
    <w:p w14:paraId="424B2FED" w14:textId="77777777" w:rsidR="005252AA" w:rsidRPr="00D6040D" w:rsidRDefault="005252AA" w:rsidP="00C70AF1">
      <w:pPr>
        <w:shd w:val="clear" w:color="auto" w:fill="FFFFFF"/>
        <w:spacing w:after="0" w:line="21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</w:pPr>
    </w:p>
    <w:p w14:paraId="76D9EC2B" w14:textId="77777777" w:rsidR="0086209C" w:rsidRPr="00D6040D" w:rsidRDefault="0086209C" w:rsidP="0086209C">
      <w:pPr>
        <w:shd w:val="clear" w:color="auto" w:fill="FFFFFF"/>
        <w:spacing w:after="0" w:line="216" w:lineRule="auto"/>
        <w:textAlignment w:val="baseline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uk-UA"/>
        </w:rPr>
      </w:pPr>
    </w:p>
    <w:p w14:paraId="21463638" w14:textId="77777777" w:rsidR="0086209C" w:rsidRPr="00D6040D" w:rsidRDefault="0086209C" w:rsidP="0086209C">
      <w:pPr>
        <w:keepNext/>
        <w:keepLines/>
        <w:widowControl w:val="0"/>
        <w:numPr>
          <w:ilvl w:val="0"/>
          <w:numId w:val="2"/>
        </w:numPr>
        <w:spacing w:after="0" w:line="216" w:lineRule="auto"/>
        <w:ind w:left="0" w:firstLine="709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>Прогноз результатів.</w:t>
      </w:r>
    </w:p>
    <w:p w14:paraId="1D9ABAEB" w14:textId="77777777" w:rsidR="0086209C" w:rsidRPr="00D6040D" w:rsidRDefault="0086209C" w:rsidP="0086209C">
      <w:pPr>
        <w:shd w:val="clear" w:color="auto" w:fill="FFFFFF"/>
        <w:spacing w:after="0" w:line="216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  <w:r w:rsidRPr="00D6040D"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  <w:t>Покращення якості надання поліцейських послуг, покращенню взаємодії поліції з громадою, зменшення часу реагування на повідомлення громадян, підвищення рівня довіри населення області до поліції та створенню загально регіонального безпекового середовища шляхом забезпечення спеціалізованою технікою.</w:t>
      </w:r>
    </w:p>
    <w:p w14:paraId="58EB7952" w14:textId="77777777" w:rsidR="0086209C" w:rsidRPr="00D6040D" w:rsidRDefault="0086209C" w:rsidP="0086209C">
      <w:pPr>
        <w:shd w:val="clear" w:color="auto" w:fill="FFFFFF"/>
        <w:spacing w:after="0" w:line="216" w:lineRule="auto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  <w:lang w:val="uk-UA" w:eastAsia="en-US"/>
        </w:rPr>
      </w:pPr>
    </w:p>
    <w:p w14:paraId="5C9A267D" w14:textId="6D82C5E3" w:rsidR="0086209C" w:rsidRPr="00D6040D" w:rsidRDefault="0086209C" w:rsidP="0086209C">
      <w:pPr>
        <w:keepNext/>
        <w:keepLines/>
        <w:widowControl w:val="0"/>
        <w:spacing w:after="0" w:line="216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 xml:space="preserve">6. Суб’єкт подання </w:t>
      </w:r>
      <w:proofErr w:type="spellStart"/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>про</w:t>
      </w:r>
      <w:r w:rsidR="00653590"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>є</w:t>
      </w:r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>кту</w:t>
      </w:r>
      <w:proofErr w:type="spellEnd"/>
      <w:r w:rsidRPr="00D6040D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val="uk-UA"/>
        </w:rPr>
        <w:t xml:space="preserve"> рішення.</w:t>
      </w:r>
    </w:p>
    <w:p w14:paraId="20C3723D" w14:textId="77777777" w:rsidR="0086209C" w:rsidRPr="00D6040D" w:rsidRDefault="0086209C" w:rsidP="0086209C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Управління цивільного захисту, оборонної роботи та взаємодії з правоохоронними органами виконавчого комітету Броварської міської ради Броварського району Київської області.</w:t>
      </w:r>
    </w:p>
    <w:p w14:paraId="05024610" w14:textId="4B029338" w:rsidR="0086209C" w:rsidRPr="00D6040D" w:rsidRDefault="0086209C" w:rsidP="0086209C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Доповідач: Василь ДОВГАНЬ</w:t>
      </w:r>
      <w:r w:rsidR="00750BC1"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 xml:space="preserve"> -</w:t>
      </w: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 xml:space="preserve"> начальник управління цивільного захисту, оборонної роботи та взаємодії з правоохоронними органами виконавчого комітету Броварської міської ради Броварського району Київської області. </w:t>
      </w:r>
    </w:p>
    <w:p w14:paraId="43467442" w14:textId="2FB3CADF" w:rsidR="0086209C" w:rsidRPr="00D6040D" w:rsidRDefault="0086209C" w:rsidP="0086209C">
      <w:pPr>
        <w:keepNext/>
        <w:keepLines/>
        <w:widowControl w:val="0"/>
        <w:spacing w:after="0" w:line="216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</w:pP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 xml:space="preserve">Відповідальна особа за підготовку </w:t>
      </w:r>
      <w:proofErr w:type="spellStart"/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про</w:t>
      </w:r>
      <w:r w:rsidR="00750BC1"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є</w:t>
      </w: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кту</w:t>
      </w:r>
      <w:proofErr w:type="spellEnd"/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 xml:space="preserve"> рішення: </w:t>
      </w:r>
      <w:r w:rsidR="00750BC1"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>Олександр ПІДПОКРОВНИЙ</w:t>
      </w:r>
      <w:r w:rsidRPr="00D6040D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lang w:val="uk-UA"/>
        </w:rPr>
        <w:t xml:space="preserve"> – головний спеціаліст управління цивільного захисту, оборонної роботи та взаємодії з правоохоронними органами виконавчого комітету Броварської міської ради Броварського району Київської області.</w:t>
      </w:r>
    </w:p>
    <w:p w14:paraId="268785CB" w14:textId="77777777" w:rsidR="00D3597B" w:rsidRPr="005252AA" w:rsidRDefault="00D3597B" w:rsidP="00862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uk-UA"/>
        </w:rPr>
      </w:pPr>
    </w:p>
    <w:p w14:paraId="326F57C0" w14:textId="7D399EA1" w:rsidR="0086209C" w:rsidRDefault="0086209C" w:rsidP="008620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7. </w:t>
      </w:r>
      <w:r w:rsidRPr="00946C8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Порівняльна таблиця: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1559"/>
        <w:gridCol w:w="992"/>
        <w:gridCol w:w="992"/>
        <w:gridCol w:w="1560"/>
        <w:gridCol w:w="1559"/>
        <w:gridCol w:w="992"/>
        <w:gridCol w:w="851"/>
      </w:tblGrid>
      <w:tr w:rsidR="0086209C" w:rsidRPr="00946C85" w14:paraId="07973FF9" w14:textId="77777777" w:rsidTr="00C92947">
        <w:trPr>
          <w:trHeight w:val="452"/>
        </w:trPr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3E3" w14:textId="77777777" w:rsidR="0086209C" w:rsidRPr="00555831" w:rsidRDefault="0086209C" w:rsidP="00F25B64">
            <w:pPr>
              <w:tabs>
                <w:tab w:val="right" w:pos="43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6C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Стара редакція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6689" w14:textId="77777777" w:rsidR="0086209C" w:rsidRPr="00946C85" w:rsidRDefault="0086209C" w:rsidP="00F25B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6C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Зміни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8543" w14:textId="77777777" w:rsidR="0086209C" w:rsidRPr="00946C85" w:rsidRDefault="0086209C" w:rsidP="00F25B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Нов</w:t>
            </w:r>
            <w:r w:rsidRPr="00946C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а редакція</w:t>
            </w:r>
          </w:p>
        </w:tc>
      </w:tr>
      <w:tr w:rsidR="0086209C" w:rsidRPr="00946C85" w14:paraId="7BEF29B4" w14:textId="77777777" w:rsidTr="002F7BCE">
        <w:trPr>
          <w:trHeight w:val="6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DE4C2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№з/п</w:t>
            </w:r>
          </w:p>
          <w:p w14:paraId="08BDD440" w14:textId="77777777" w:rsidR="0086209C" w:rsidRPr="005B61D7" w:rsidRDefault="0086209C" w:rsidP="00F25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2"/>
                <w:szCs w:val="12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sz w:val="12"/>
                <w:szCs w:val="12"/>
                <w:lang w:val="uk-UA"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52B2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Назва напрямку діяльності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063" w14:textId="77777777" w:rsidR="0086209C" w:rsidRPr="005B61D7" w:rsidRDefault="0086209C" w:rsidP="00F25B64">
            <w:pPr>
              <w:spacing w:after="0" w:line="228" w:lineRule="auto"/>
              <w:ind w:firstLine="322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5B61D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uk-UA"/>
              </w:rPr>
              <w:t>Перелік заходів програми</w:t>
            </w:r>
          </w:p>
          <w:p w14:paraId="7C2F9B31" w14:textId="77777777" w:rsidR="0086209C" w:rsidRPr="005B61D7" w:rsidRDefault="0086209C" w:rsidP="00F25B64">
            <w:pPr>
              <w:spacing w:after="0" w:line="228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8FED" w14:textId="77777777" w:rsidR="0086209C" w:rsidRPr="005B61D7" w:rsidRDefault="0086209C" w:rsidP="00F25B64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Потреба у фінансуванні</w:t>
            </w:r>
          </w:p>
          <w:p w14:paraId="3EDB4AF1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(</w:t>
            </w:r>
            <w:proofErr w:type="spellStart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тис.грн</w:t>
            </w:r>
            <w:proofErr w:type="spellEnd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)</w:t>
            </w:r>
          </w:p>
          <w:p w14:paraId="7DD6E334" w14:textId="77777777" w:rsidR="0086209C" w:rsidRPr="005B61D7" w:rsidRDefault="0086209C" w:rsidP="00F25B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320F" w14:textId="77777777" w:rsidR="0086209C" w:rsidRPr="005B61D7" w:rsidRDefault="0086209C" w:rsidP="00C9294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(</w:t>
            </w:r>
            <w:proofErr w:type="spellStart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тис.грн</w:t>
            </w:r>
            <w:proofErr w:type="spellEnd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4024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Назва напрямку діяльності</w:t>
            </w:r>
          </w:p>
          <w:p w14:paraId="32B184FD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A491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Перелік заходів програми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3387" w14:textId="77777777" w:rsidR="0086209C" w:rsidRPr="005B61D7" w:rsidRDefault="0086209C" w:rsidP="00F25B64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Джерела</w:t>
            </w:r>
          </w:p>
          <w:p w14:paraId="29A2AE9E" w14:textId="77777777" w:rsidR="0086209C" w:rsidRPr="005B61D7" w:rsidRDefault="0086209C" w:rsidP="00F25B64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фінансування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9E71" w14:textId="77777777" w:rsidR="0086209C" w:rsidRPr="005B61D7" w:rsidRDefault="0086209C" w:rsidP="00F25B64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 xml:space="preserve">Потреба у фінансуванні </w:t>
            </w:r>
          </w:p>
          <w:p w14:paraId="7BF833FB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</w:pPr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(</w:t>
            </w:r>
            <w:proofErr w:type="spellStart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тис.грн</w:t>
            </w:r>
            <w:proofErr w:type="spellEnd"/>
            <w:r w:rsidRPr="005B61D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uk-UA" w:eastAsia="en-US"/>
              </w:rPr>
              <w:t>)</w:t>
            </w:r>
          </w:p>
        </w:tc>
      </w:tr>
      <w:tr w:rsidR="0086209C" w14:paraId="2E535730" w14:textId="77777777" w:rsidTr="002F7BCE">
        <w:trPr>
          <w:trHeight w:val="364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FD29B" w14:textId="77777777" w:rsidR="0086209C" w:rsidRPr="0080706B" w:rsidRDefault="0086209C" w:rsidP="00F25B64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93B94" w14:textId="43C4BD47" w:rsidR="0086209C" w:rsidRPr="0080706B" w:rsidRDefault="0086209C" w:rsidP="009C376E">
            <w:pPr>
              <w:spacing w:line="228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Матеріальне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технічне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забезпечення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Броварського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РУП ГУНП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9E04" w14:textId="77777777" w:rsidR="0086209C" w:rsidRDefault="0086209C" w:rsidP="00F25B64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Виготовлення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проектної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документації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 ремонту даху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будівлі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Броварського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РУП;</w:t>
            </w:r>
          </w:p>
          <w:p w14:paraId="195E8DEF" w14:textId="6D9E2CA0" w:rsidR="0086209C" w:rsidRPr="0080706B" w:rsidRDefault="0086209C" w:rsidP="009C376E">
            <w:pPr>
              <w:spacing w:line="228" w:lineRule="auto"/>
              <w:rPr>
                <w:rFonts w:ascii="Times New Roman" w:eastAsia="Times New Roman" w:hAnsi="Times New Roman"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/>
                <w:spacing w:val="5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D92C" w14:textId="77777777" w:rsidR="0086209C" w:rsidRPr="0080706B" w:rsidRDefault="0086209C" w:rsidP="00F25B64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  <w:lang w:val="uk-UA"/>
              </w:rPr>
            </w:pPr>
          </w:p>
          <w:p w14:paraId="18C3A189" w14:textId="77777777" w:rsidR="0086209C" w:rsidRPr="0080706B" w:rsidRDefault="0086209C" w:rsidP="00F25B64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  <w:lang w:val="uk-UA"/>
              </w:rPr>
            </w:pPr>
          </w:p>
          <w:p w14:paraId="2418CAD4" w14:textId="77777777" w:rsidR="0086209C" w:rsidRPr="0080706B" w:rsidRDefault="0086209C" w:rsidP="00F25B64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  <w:r w:rsidRPr="005B61D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 </w:t>
            </w:r>
            <w:r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3</w:t>
            </w:r>
            <w:r w:rsidRPr="005B61D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FA7C" w14:textId="77777777" w:rsidR="0086209C" w:rsidRPr="0080706B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05D4B6A5" w14:textId="77777777" w:rsidR="0086209C" w:rsidRPr="0080706B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4C6F9C20" w14:textId="77777777" w:rsidR="0086209C" w:rsidRPr="0080706B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70C55CB3" w14:textId="77777777" w:rsidR="0086209C" w:rsidRPr="0080706B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  <w:r w:rsidRPr="00A17502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+ 6 678,</w:t>
            </w:r>
            <w:r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4080" w14:textId="77777777" w:rsidR="0086209C" w:rsidRPr="005B61D7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Матеріальне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технічне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забезпечення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Броварського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РУП ГУНП</w:t>
            </w:r>
          </w:p>
          <w:p w14:paraId="45F169E8" w14:textId="77777777" w:rsidR="0086209C" w:rsidRPr="0080706B" w:rsidRDefault="0086209C" w:rsidP="00F25B64">
            <w:pPr>
              <w:spacing w:line="228" w:lineRule="auto"/>
              <w:jc w:val="both"/>
              <w:rPr>
                <w:rFonts w:ascii="Times New Roman" w:eastAsia="Times New Roman" w:hAnsi="Times New Roman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F188" w14:textId="77777777" w:rsidR="00C70AF1" w:rsidRDefault="00C70AF1" w:rsidP="00C70AF1">
            <w:pPr>
              <w:spacing w:line="228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Виготовлення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проектної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документації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 ремонту даху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будівлі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Броварського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РУП.</w:t>
            </w:r>
          </w:p>
          <w:p w14:paraId="2DA8F824" w14:textId="028AFFE5" w:rsidR="0086209C" w:rsidRPr="0080706B" w:rsidRDefault="00C70AF1" w:rsidP="005252AA">
            <w:pPr>
              <w:spacing w:line="228" w:lineRule="auto"/>
              <w:rPr>
                <w:rFonts w:ascii="Times New Roman" w:eastAsia="Times New Roman" w:hAnsi="Times New Roman"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робіт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проектної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документації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з ремонту даху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будівлі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>Броварського</w:t>
            </w:r>
            <w:proofErr w:type="spellEnd"/>
            <w:r>
              <w:rPr>
                <w:rFonts w:ascii="Times New Roman" w:eastAsia="Times New Roman" w:hAnsi="Times New Roman"/>
                <w:spacing w:val="5"/>
                <w:sz w:val="20"/>
                <w:szCs w:val="20"/>
              </w:rPr>
              <w:t xml:space="preserve"> РУП.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4409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Місцевий бюджет</w:t>
            </w:r>
          </w:p>
          <w:p w14:paraId="01FC9319" w14:textId="77777777" w:rsidR="0086209C" w:rsidRPr="005B61D7" w:rsidRDefault="0086209C" w:rsidP="00F25B64">
            <w:pPr>
              <w:spacing w:after="0" w:line="228" w:lineRule="auto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</w:p>
          <w:p w14:paraId="51A3D091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Субвенція з місцевого бюджету</w:t>
            </w:r>
          </w:p>
          <w:p w14:paraId="14852425" w14:textId="77777777" w:rsidR="0086209C" w:rsidRPr="0080706B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6546" w14:textId="77777777" w:rsidR="0086209C" w:rsidRPr="0080706B" w:rsidRDefault="0086209C" w:rsidP="00F25B64">
            <w:pPr>
              <w:spacing w:after="0" w:line="20" w:lineRule="atLeast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6CE2135B" w14:textId="77777777" w:rsidR="0086209C" w:rsidRPr="0080706B" w:rsidRDefault="0086209C" w:rsidP="00F25B64">
            <w:pPr>
              <w:spacing w:after="0" w:line="20" w:lineRule="atLeast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02106AB4" w14:textId="77777777" w:rsidR="0086209C" w:rsidRPr="0080706B" w:rsidRDefault="0086209C" w:rsidP="00F25B64">
            <w:pPr>
              <w:spacing w:after="0" w:line="20" w:lineRule="atLeast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4ADA2892" w14:textId="3683A493" w:rsidR="0086209C" w:rsidRPr="0080706B" w:rsidRDefault="0086209C" w:rsidP="00F25B64">
            <w:pPr>
              <w:spacing w:after="0" w:line="20" w:lineRule="atLeast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  <w:r w:rsidRPr="005B61D7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 </w:t>
            </w:r>
            <w:r w:rsidRPr="00A17502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6 978,1</w:t>
            </w:r>
          </w:p>
        </w:tc>
      </w:tr>
      <w:tr w:rsidR="0086209C" w:rsidRPr="00E51016" w14:paraId="53FDCDF2" w14:textId="77777777" w:rsidTr="002F7BCE">
        <w:trPr>
          <w:trHeight w:val="8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975E" w14:textId="77777777" w:rsidR="0086209C" w:rsidRPr="005B61D7" w:rsidRDefault="0086209C" w:rsidP="00F25B64">
            <w:pPr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uk-UA"/>
              </w:rP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BD34" w14:textId="77777777" w:rsidR="0086209C" w:rsidRPr="00E51016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561" w14:textId="77777777" w:rsidR="0086209C" w:rsidRPr="00E51016" w:rsidRDefault="0086209C" w:rsidP="00F25B64">
            <w:pPr>
              <w:spacing w:line="228" w:lineRule="auto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9AA3" w14:textId="77777777" w:rsidR="0086209C" w:rsidRPr="0080706B" w:rsidRDefault="0086209C" w:rsidP="00F25B64">
            <w:pPr>
              <w:spacing w:after="0" w:line="20" w:lineRule="atLeast"/>
              <w:jc w:val="both"/>
              <w:rPr>
                <w:rFonts w:ascii="Times New Roman" w:hAnsi="Times New Roman"/>
                <w:bCs/>
                <w:sz w:val="20"/>
                <w:szCs w:val="20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/>
                <w:lang w:val="uk-UA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A8C7" w14:textId="77777777" w:rsidR="0086209C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</w:p>
          <w:p w14:paraId="0AF3FC03" w14:textId="77777777" w:rsidR="0086209C" w:rsidRPr="0080706B" w:rsidRDefault="0086209C" w:rsidP="00F25B64">
            <w:pPr>
              <w:spacing w:after="0" w:line="256" w:lineRule="auto"/>
              <w:jc w:val="both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  <w:r w:rsidRPr="00A17502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+ </w:t>
            </w:r>
            <w:r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2</w:t>
            </w:r>
            <w:r w:rsidRPr="00A17502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130</w:t>
            </w:r>
            <w:r w:rsidRPr="00A17502"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,</w:t>
            </w:r>
            <w:r>
              <w:rPr>
                <w:rFonts w:ascii="Times New Roman" w:hAnsi="Times New Roman"/>
                <w:bCs/>
                <w:sz w:val="16"/>
                <w:szCs w:val="16"/>
                <w:lang w:val="uk-UA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A993" w14:textId="77777777" w:rsidR="0086209C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Матеріальне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технічне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забезпечення</w:t>
            </w:r>
            <w:proofErr w:type="spellEnd"/>
            <w:r w:rsidRPr="002E23C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Департамент</w:t>
            </w:r>
          </w:p>
          <w:p w14:paraId="1FD145DE" w14:textId="77777777" w:rsidR="0086209C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стратегічних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розслідувань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A722AD8" w14:textId="77777777" w:rsidR="0086209C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Управління</w:t>
            </w:r>
            <w:proofErr w:type="spellEnd"/>
          </w:p>
          <w:p w14:paraId="48E2681A" w14:textId="77777777" w:rsidR="0086209C" w:rsidRDefault="0086209C" w:rsidP="00F25B64">
            <w:pPr>
              <w:spacing w:line="228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стратегічних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розслідувань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Київській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області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6478" w14:textId="597A6F10" w:rsidR="0086209C" w:rsidRDefault="00C70AF1" w:rsidP="00F25B64">
            <w:pPr>
              <w:spacing w:line="228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200C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Придбання для Управління </w:t>
            </w:r>
            <w:proofErr w:type="spellStart"/>
            <w:r w:rsidRPr="009200C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стратигічних</w:t>
            </w:r>
            <w:proofErr w:type="spellEnd"/>
            <w:r w:rsidRPr="009200C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розслідувань в </w:t>
            </w:r>
            <w:r w:rsidRPr="009200C7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Київській області</w:t>
            </w:r>
            <w:r w:rsidRPr="009200C7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 xml:space="preserve"> Департаменту стратегічних розслідувань Національної поліції України через </w:t>
            </w:r>
            <w:r w:rsidRPr="009200C7">
              <w:rPr>
                <w:rFonts w:ascii="Times New Roman" w:eastAsia="Times New Roman" w:hAnsi="Times New Roman"/>
                <w:bCs/>
                <w:sz w:val="20"/>
                <w:szCs w:val="20"/>
                <w:lang w:val="uk-UA"/>
              </w:rPr>
              <w:t>«Центр обслуговування підрозділів Національної поліції України» службового автотранспорту.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35E0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Місцевий бюджет</w:t>
            </w:r>
          </w:p>
          <w:p w14:paraId="4F238387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</w:p>
          <w:p w14:paraId="2079B1E1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</w:p>
          <w:p w14:paraId="77A9C46D" w14:textId="77777777" w:rsidR="0086209C" w:rsidRPr="005B61D7" w:rsidRDefault="0086209C" w:rsidP="00F25B64">
            <w:pPr>
              <w:spacing w:after="0" w:line="228" w:lineRule="auto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</w:p>
          <w:p w14:paraId="46E17292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Субвенція з місцевого бюджету</w:t>
            </w:r>
          </w:p>
          <w:p w14:paraId="51F5374F" w14:textId="77777777" w:rsidR="0086209C" w:rsidRPr="005B61D7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</w:pPr>
            <w:r w:rsidRPr="005B61D7">
              <w:rPr>
                <w:rFonts w:ascii="Times New Roman" w:eastAsia="Calibri" w:hAnsi="Times New Roman" w:cs="Times New Roman"/>
                <w:sz w:val="16"/>
                <w:szCs w:val="16"/>
                <w:lang w:val="uk-UA" w:eastAsia="en-US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D99" w14:textId="77777777" w:rsidR="0086209C" w:rsidRDefault="0086209C" w:rsidP="00F25B64">
            <w:pPr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</w:pPr>
          </w:p>
          <w:p w14:paraId="0896A04B" w14:textId="77777777" w:rsidR="0086209C" w:rsidRDefault="0086209C" w:rsidP="00F25B64">
            <w:pPr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</w:pPr>
          </w:p>
          <w:p w14:paraId="15901838" w14:textId="77777777" w:rsidR="0086209C" w:rsidRPr="0080706B" w:rsidRDefault="0086209C" w:rsidP="00F25B64">
            <w:pPr>
              <w:spacing w:after="0" w:line="20" w:lineRule="atLeast"/>
              <w:rPr>
                <w:rFonts w:ascii="Times New Roman" w:hAnsi="Times New Roman"/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  <w:t xml:space="preserve">2 </w:t>
            </w:r>
            <w:r w:rsidRPr="00E51016">
              <w:rPr>
                <w:rFonts w:ascii="Times New Roman" w:eastAsia="Times New Roman" w:hAnsi="Times New Roman"/>
                <w:sz w:val="16"/>
                <w:szCs w:val="16"/>
              </w:rPr>
              <w:t>130,0</w:t>
            </w:r>
          </w:p>
        </w:tc>
      </w:tr>
      <w:tr w:rsidR="0086209C" w:rsidRPr="00946C85" w14:paraId="34F3368D" w14:textId="77777777" w:rsidTr="002F7BC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A032" w14:textId="77777777" w:rsidR="0086209C" w:rsidRPr="00946C85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86B7E" w14:textId="77777777" w:rsidR="0086209C" w:rsidRPr="00946C85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46C8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085A3" w14:textId="77777777" w:rsidR="0086209C" w:rsidRPr="00946C85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16</w:t>
            </w:r>
            <w:r w:rsidRPr="00946C8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399</w:t>
            </w:r>
            <w:r w:rsidRPr="00946C8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,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6EEB" w14:textId="77777777" w:rsidR="0086209C" w:rsidRPr="005B61D7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val="uk-UA"/>
              </w:rPr>
            </w:pPr>
            <w:r w:rsidRPr="00A1750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  <w:t xml:space="preserve">+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  <w:t>8</w:t>
            </w:r>
            <w:r w:rsidRPr="00A1750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  <w:t>80</w:t>
            </w:r>
            <w:r w:rsidRPr="00A1750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uk-UA"/>
              </w:rPr>
              <w:t>8,1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09C3" w14:textId="77777777" w:rsidR="0086209C" w:rsidRPr="00946C85" w:rsidRDefault="0086209C" w:rsidP="00F25B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</w:pPr>
            <w:r w:rsidRPr="00946C8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uk-UA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2FE4" w14:textId="77777777" w:rsidR="0086209C" w:rsidRPr="00946C85" w:rsidRDefault="0086209C" w:rsidP="00F25B64">
            <w:pPr>
              <w:spacing w:after="0" w:line="228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248E" w14:textId="77777777" w:rsidR="0086209C" w:rsidRPr="00893913" w:rsidRDefault="0086209C" w:rsidP="00F25B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val="uk-UA"/>
              </w:rPr>
            </w:pPr>
            <w:r w:rsidRPr="00A175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5</w:t>
            </w:r>
            <w:r w:rsidRPr="00A175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 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20</w:t>
            </w:r>
            <w:r w:rsidRPr="00A175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uk-UA" w:eastAsia="en-US"/>
              </w:rPr>
              <w:t>7,1</w:t>
            </w:r>
          </w:p>
        </w:tc>
      </w:tr>
    </w:tbl>
    <w:p w14:paraId="71808654" w14:textId="77777777" w:rsidR="0086209C" w:rsidRPr="00946C85" w:rsidRDefault="0086209C" w:rsidP="0086209C">
      <w:pPr>
        <w:keepNext/>
        <w:keepLines/>
        <w:widowControl w:val="0"/>
        <w:spacing w:after="0" w:line="228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</w:p>
    <w:p w14:paraId="6AAE2CD0" w14:textId="77777777" w:rsidR="0086209C" w:rsidRDefault="0086209C" w:rsidP="0086209C">
      <w:pPr>
        <w:spacing w:after="0" w:line="240" w:lineRule="auto"/>
        <w:ind w:left="-709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946C8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управління цивільного</w:t>
      </w:r>
    </w:p>
    <w:p w14:paraId="36FA21C5" w14:textId="77777777" w:rsidR="0086209C" w:rsidRDefault="0086209C" w:rsidP="0086209C">
      <w:pPr>
        <w:spacing w:after="0" w:line="240" w:lineRule="auto"/>
        <w:ind w:left="-709"/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захисту, оборонної роботи</w:t>
      </w:r>
      <w:r w:rsidRPr="00946C85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та </w:t>
      </w:r>
    </w:p>
    <w:p w14:paraId="34EE6639" w14:textId="77777777" w:rsidR="0086209C" w:rsidRPr="00946C85" w:rsidRDefault="0086209C" w:rsidP="0086209C">
      <w:pPr>
        <w:spacing w:after="0" w:line="240" w:lineRule="auto"/>
        <w:ind w:left="-709"/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</w:pPr>
      <w:r w:rsidRPr="00946C85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взаємодії з правоохоронними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</w:t>
      </w:r>
      <w:r w:rsidRPr="00946C85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органами</w:t>
      </w:r>
      <w:r w:rsidRPr="00946C85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ab/>
        <w:t xml:space="preserve">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 xml:space="preserve"> </w:t>
      </w:r>
      <w:r w:rsidRPr="00946C85">
        <w:rPr>
          <w:rFonts w:ascii="Times New Roman" w:eastAsia="Calibri" w:hAnsi="Times New Roman" w:cs="Times New Roman"/>
          <w:bCs/>
          <w:sz w:val="28"/>
          <w:szCs w:val="28"/>
          <w:lang w:val="uk-UA" w:eastAsia="en-US"/>
        </w:rPr>
        <w:t>Василь ДОВГАНЬ</w:t>
      </w:r>
    </w:p>
    <w:p w14:paraId="19D3CCEC" w14:textId="38D46283" w:rsidR="009B7D79" w:rsidRPr="0086209C" w:rsidRDefault="009B7D79" w:rsidP="00244FF9">
      <w:pPr>
        <w:suppressAutoHyphens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val="uk-UA" w:eastAsia="zh-CN"/>
        </w:rPr>
      </w:pPr>
    </w:p>
    <w:sectPr w:rsidR="009B7D79" w:rsidRPr="0086209C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84066F4"/>
    <w:multiLevelType w:val="hybridMultilevel"/>
    <w:tmpl w:val="EF948942"/>
    <w:lvl w:ilvl="0" w:tplc="B37AD11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80779"/>
    <w:rsid w:val="00126B69"/>
    <w:rsid w:val="001A3FF0"/>
    <w:rsid w:val="00244FF9"/>
    <w:rsid w:val="002B7727"/>
    <w:rsid w:val="002F7BCE"/>
    <w:rsid w:val="003613A9"/>
    <w:rsid w:val="00361CD8"/>
    <w:rsid w:val="003905C3"/>
    <w:rsid w:val="00516472"/>
    <w:rsid w:val="005252AA"/>
    <w:rsid w:val="00525C68"/>
    <w:rsid w:val="005B1C08"/>
    <w:rsid w:val="005F334B"/>
    <w:rsid w:val="00635EDC"/>
    <w:rsid w:val="00653590"/>
    <w:rsid w:val="00696599"/>
    <w:rsid w:val="006973EF"/>
    <w:rsid w:val="006C396C"/>
    <w:rsid w:val="0074644B"/>
    <w:rsid w:val="00750BC1"/>
    <w:rsid w:val="007E7FBA"/>
    <w:rsid w:val="00827775"/>
    <w:rsid w:val="0086209C"/>
    <w:rsid w:val="00881846"/>
    <w:rsid w:val="009200C7"/>
    <w:rsid w:val="00985BF0"/>
    <w:rsid w:val="009A3B5E"/>
    <w:rsid w:val="009B7D79"/>
    <w:rsid w:val="009C0EEF"/>
    <w:rsid w:val="009C376E"/>
    <w:rsid w:val="00A2168C"/>
    <w:rsid w:val="00A218AE"/>
    <w:rsid w:val="00B35D4C"/>
    <w:rsid w:val="00B46089"/>
    <w:rsid w:val="00B80167"/>
    <w:rsid w:val="00BF6942"/>
    <w:rsid w:val="00C70AF1"/>
    <w:rsid w:val="00C823C3"/>
    <w:rsid w:val="00C92947"/>
    <w:rsid w:val="00D3597B"/>
    <w:rsid w:val="00D5049E"/>
    <w:rsid w:val="00D6040D"/>
    <w:rsid w:val="00D92C45"/>
    <w:rsid w:val="00DD7BFD"/>
    <w:rsid w:val="00FA4951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23</cp:revision>
  <cp:lastPrinted>2026-09-21T06:31:00Z</cp:lastPrinted>
  <dcterms:created xsi:type="dcterms:W3CDTF">2021-03-03T14:03:00Z</dcterms:created>
  <dcterms:modified xsi:type="dcterms:W3CDTF">2026-09-21T07:57:00Z</dcterms:modified>
</cp:coreProperties>
</file>