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DCB6E" w14:textId="77777777" w:rsidR="00532C81" w:rsidRPr="006343D5" w:rsidRDefault="00532C81" w:rsidP="009106EA">
      <w:pPr>
        <w:pStyle w:val="1"/>
        <w:spacing w:before="0" w:beforeAutospacing="0" w:after="0" w:afterAutospacing="0"/>
        <w:jc w:val="center"/>
        <w:rPr>
          <w:bCs w:val="0"/>
          <w:sz w:val="28"/>
          <w:szCs w:val="28"/>
        </w:rPr>
      </w:pPr>
      <w:r w:rsidRPr="006343D5">
        <w:rPr>
          <w:bCs w:val="0"/>
          <w:sz w:val="28"/>
          <w:szCs w:val="28"/>
        </w:rPr>
        <w:t xml:space="preserve">Пояснювальна записка </w:t>
      </w:r>
    </w:p>
    <w:p w14:paraId="28C1F58E" w14:textId="343803BD" w:rsidR="0021758B" w:rsidRPr="008B2E4E" w:rsidRDefault="00532C81" w:rsidP="009106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591B">
        <w:rPr>
          <w:rFonts w:ascii="Times New Roman" w:hAnsi="Times New Roman" w:cs="Times New Roman"/>
          <w:bCs/>
          <w:sz w:val="28"/>
          <w:szCs w:val="28"/>
        </w:rPr>
        <w:t>до проєкту рішення</w:t>
      </w:r>
      <w:r w:rsidRPr="006343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2E4E">
        <w:rPr>
          <w:rFonts w:ascii="Times New Roman" w:hAnsi="Times New Roman" w:cs="Times New Roman"/>
          <w:b/>
          <w:sz w:val="28"/>
          <w:szCs w:val="28"/>
        </w:rPr>
        <w:t>«</w:t>
      </w:r>
      <w:r w:rsidR="008B2E4E" w:rsidRPr="008B2E4E">
        <w:rPr>
          <w:rFonts w:ascii="Times New Roman" w:hAnsi="Times New Roman" w:cs="Times New Roman"/>
          <w:b/>
          <w:sz w:val="28"/>
          <w:szCs w:val="28"/>
        </w:rPr>
        <w:t>Про впорядкування умов оплати праці педагогічних працівників закладів освіти та затвердження Положення про Управління освіти і науки Броварської міської ради Броварського району Київської області в новій редакції</w:t>
      </w:r>
      <w:r w:rsidRPr="008B2E4E">
        <w:rPr>
          <w:rFonts w:ascii="Times New Roman" w:hAnsi="Times New Roman" w:cs="Times New Roman"/>
          <w:b/>
          <w:sz w:val="28"/>
          <w:szCs w:val="28"/>
        </w:rPr>
        <w:t>»</w:t>
      </w:r>
      <w:r w:rsidR="0021758B" w:rsidRPr="008B2E4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3F62413" w14:textId="77777777" w:rsidR="00532C81" w:rsidRPr="006343D5" w:rsidRDefault="00532C81" w:rsidP="007B5F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E0270D" w14:textId="77777777" w:rsidR="00532C81" w:rsidRPr="006343D5" w:rsidRDefault="00532C81" w:rsidP="00045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43D5">
        <w:rPr>
          <w:rFonts w:ascii="Times New Roman" w:hAnsi="Times New Roman" w:cs="Times New Roman"/>
          <w:sz w:val="28"/>
          <w:szCs w:val="28"/>
        </w:rPr>
        <w:t xml:space="preserve">Пояснювальна записка підготовлена відповідно до статті 20 Регламенту Броварської міської ради Броварського району Київської області </w:t>
      </w:r>
      <w:r w:rsidRPr="006343D5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6343D5">
        <w:rPr>
          <w:rFonts w:ascii="Times New Roman" w:hAnsi="Times New Roman" w:cs="Times New Roman"/>
          <w:sz w:val="28"/>
          <w:szCs w:val="28"/>
        </w:rPr>
        <w:t xml:space="preserve"> скликання.</w:t>
      </w:r>
    </w:p>
    <w:p w14:paraId="6946F430" w14:textId="77777777" w:rsidR="009E0321" w:rsidRPr="0004591B" w:rsidRDefault="009E0321" w:rsidP="007B5F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6212C6CD" w14:textId="77777777" w:rsidR="00532C81" w:rsidRPr="006343D5" w:rsidRDefault="009E0321" w:rsidP="007B5F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43D5">
        <w:rPr>
          <w:rFonts w:ascii="Times New Roman" w:hAnsi="Times New Roman" w:cs="Times New Roman"/>
          <w:b/>
          <w:bCs/>
          <w:sz w:val="28"/>
          <w:szCs w:val="28"/>
        </w:rPr>
        <w:t>Обгрунтування необхідності прийняття рішень</w:t>
      </w:r>
    </w:p>
    <w:p w14:paraId="0D3E784B" w14:textId="4CA8B8BB" w:rsidR="00FF2D97" w:rsidRPr="006343D5" w:rsidRDefault="00DF43EB" w:rsidP="00D3026E">
      <w:pPr>
        <w:pStyle w:val="1"/>
        <w:spacing w:before="0" w:beforeAutospacing="0" w:after="0" w:afterAutospacing="0"/>
        <w:ind w:firstLine="567"/>
        <w:jc w:val="both"/>
        <w:rPr>
          <w:b w:val="0"/>
          <w:bCs w:val="0"/>
          <w:sz w:val="28"/>
          <w:szCs w:val="28"/>
        </w:rPr>
      </w:pPr>
      <w:r w:rsidRPr="006343D5">
        <w:rPr>
          <w:b w:val="0"/>
          <w:bCs w:val="0"/>
          <w:sz w:val="28"/>
          <w:szCs w:val="28"/>
        </w:rPr>
        <w:t xml:space="preserve">Відповідно до пункту </w:t>
      </w:r>
      <w:r w:rsidR="009106EA" w:rsidRPr="006343D5">
        <w:rPr>
          <w:b w:val="0"/>
          <w:bCs w:val="0"/>
          <w:sz w:val="28"/>
          <w:szCs w:val="28"/>
        </w:rPr>
        <w:t>7</w:t>
      </w:r>
      <w:r w:rsidRPr="006343D5">
        <w:rPr>
          <w:b w:val="0"/>
          <w:bCs w:val="0"/>
          <w:sz w:val="28"/>
          <w:szCs w:val="28"/>
        </w:rPr>
        <w:t xml:space="preserve"> постанови Кабінету Міністрів України </w:t>
      </w:r>
      <w:r w:rsidR="000F23FA" w:rsidRPr="006343D5">
        <w:rPr>
          <w:b w:val="0"/>
          <w:bCs w:val="0"/>
          <w:sz w:val="28"/>
          <w:szCs w:val="28"/>
        </w:rPr>
        <w:t>від 31 серпня 2026 року № 1078 «</w:t>
      </w:r>
      <w:r w:rsidR="000F23FA" w:rsidRPr="006343D5">
        <w:rPr>
          <w:b w:val="0"/>
          <w:bCs w:val="0"/>
          <w:sz w:val="28"/>
          <w:szCs w:val="28"/>
          <w:shd w:val="clear" w:color="auto" w:fill="FFFFFF"/>
        </w:rPr>
        <w:t>Про умови оплати праці педагогічних і науково-педагогічних працівників</w:t>
      </w:r>
      <w:r w:rsidR="000F23FA" w:rsidRPr="006343D5">
        <w:rPr>
          <w:b w:val="0"/>
          <w:bCs w:val="0"/>
          <w:sz w:val="28"/>
          <w:szCs w:val="28"/>
        </w:rPr>
        <w:t xml:space="preserve">» </w:t>
      </w:r>
      <w:r w:rsidRPr="006343D5">
        <w:rPr>
          <w:b w:val="0"/>
          <w:bCs w:val="0"/>
          <w:sz w:val="28"/>
          <w:szCs w:val="28"/>
        </w:rPr>
        <w:t xml:space="preserve"> (далі – постанова),</w:t>
      </w:r>
      <w:r w:rsidRPr="006343D5">
        <w:rPr>
          <w:b w:val="0"/>
          <w:bCs w:val="0"/>
          <w:sz w:val="28"/>
          <w:szCs w:val="28"/>
          <w:shd w:val="clear" w:color="auto" w:fill="FFFFFF"/>
        </w:rPr>
        <w:t xml:space="preserve"> з метою </w:t>
      </w:r>
      <w:r w:rsidR="009106EA" w:rsidRPr="006343D5">
        <w:rPr>
          <w:b w:val="0"/>
          <w:bCs w:val="0"/>
          <w:kern w:val="0"/>
          <w:sz w:val="28"/>
          <w:szCs w:val="28"/>
        </w:rPr>
        <w:t>врегулювання питань преміювання, встановлення надбавок і доплат до посадових окладів та надання матеріальної допомоги керівникам комунальних закладів та установ освіти Броварської міської територіальної громади,</w:t>
      </w:r>
      <w:r w:rsidR="000F23FA" w:rsidRPr="006343D5">
        <w:rPr>
          <w:b w:val="0"/>
          <w:bCs w:val="0"/>
          <w:sz w:val="28"/>
          <w:szCs w:val="28"/>
          <w:shd w:val="clear" w:color="auto" w:fill="FFFFFF"/>
        </w:rPr>
        <w:t xml:space="preserve"> </w:t>
      </w:r>
      <w:r w:rsidRPr="006343D5">
        <w:rPr>
          <w:b w:val="0"/>
          <w:bCs w:val="0"/>
          <w:sz w:val="28"/>
          <w:szCs w:val="28"/>
          <w:shd w:val="clear" w:color="auto" w:fill="FFFFFF"/>
        </w:rPr>
        <w:t>необхідно прийняття рішення Броварської міської ради Броварського району Київської області</w:t>
      </w:r>
      <w:r w:rsidR="009106EA" w:rsidRPr="006343D5">
        <w:rPr>
          <w:b w:val="0"/>
          <w:bCs w:val="0"/>
          <w:sz w:val="28"/>
          <w:szCs w:val="28"/>
          <w:shd w:val="clear" w:color="auto" w:fill="FFFFFF"/>
        </w:rPr>
        <w:t xml:space="preserve"> щодо внесення змін до</w:t>
      </w:r>
      <w:r w:rsidR="009106EA" w:rsidRPr="006343D5">
        <w:rPr>
          <w:b w:val="0"/>
          <w:bCs w:val="0"/>
          <w:sz w:val="28"/>
          <w:szCs w:val="28"/>
        </w:rPr>
        <w:t xml:space="preserve"> Положення про Управління освіти і науки Броварської міської ради Броварського району Київської області (далі – Положення) та затвердження його в новій редакції</w:t>
      </w:r>
      <w:r w:rsidRPr="006343D5">
        <w:rPr>
          <w:b w:val="0"/>
          <w:bCs w:val="0"/>
          <w:sz w:val="28"/>
          <w:szCs w:val="28"/>
          <w:shd w:val="clear" w:color="auto" w:fill="FFFFFF"/>
        </w:rPr>
        <w:t xml:space="preserve">. </w:t>
      </w:r>
    </w:p>
    <w:p w14:paraId="07FA2DC9" w14:textId="77777777" w:rsidR="00D3026E" w:rsidRPr="0004591B" w:rsidRDefault="00D3026E" w:rsidP="00D3026E">
      <w:pPr>
        <w:pStyle w:val="1"/>
        <w:spacing w:before="0" w:beforeAutospacing="0" w:after="0" w:afterAutospacing="0"/>
        <w:ind w:firstLine="567"/>
        <w:jc w:val="both"/>
        <w:rPr>
          <w:b w:val="0"/>
          <w:bCs w:val="0"/>
          <w:sz w:val="16"/>
          <w:szCs w:val="16"/>
        </w:rPr>
      </w:pPr>
    </w:p>
    <w:p w14:paraId="30997FA8" w14:textId="77777777" w:rsidR="00FF2D97" w:rsidRPr="006343D5" w:rsidRDefault="00FF2D97" w:rsidP="007B5F6B">
      <w:pPr>
        <w:pStyle w:val="1"/>
        <w:numPr>
          <w:ilvl w:val="0"/>
          <w:numId w:val="1"/>
        </w:numPr>
        <w:spacing w:before="0" w:beforeAutospacing="0" w:after="0" w:afterAutospacing="0"/>
        <w:jc w:val="both"/>
        <w:rPr>
          <w:bCs w:val="0"/>
          <w:sz w:val="28"/>
          <w:szCs w:val="28"/>
        </w:rPr>
      </w:pPr>
      <w:r w:rsidRPr="006343D5">
        <w:rPr>
          <w:bCs w:val="0"/>
          <w:sz w:val="28"/>
          <w:szCs w:val="28"/>
        </w:rPr>
        <w:t>Мета і шляхи її досягнення</w:t>
      </w:r>
    </w:p>
    <w:p w14:paraId="66C0B415" w14:textId="61C50133" w:rsidR="00AD7E03" w:rsidRPr="006343D5" w:rsidRDefault="00D3026E" w:rsidP="00AD7E03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343D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Метою </w:t>
      </w:r>
      <w:r w:rsidR="00DF43EB" w:rsidRPr="006343D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прийняття даного рішення є </w:t>
      </w:r>
      <w:r w:rsidR="009106EA" w:rsidRPr="006343D5">
        <w:rPr>
          <w:rFonts w:ascii="Times New Roman" w:hAnsi="Times New Roman" w:cs="Times New Roman"/>
          <w:sz w:val="28"/>
          <w:szCs w:val="28"/>
        </w:rPr>
        <w:t xml:space="preserve">визнання Управління освіти і науки Броварської міської ради Броварського району Київської області органом вищого рівня у розумінні пункту 7 постанови та внесення відповідних змін до Положення. </w:t>
      </w:r>
    </w:p>
    <w:p w14:paraId="671C4159" w14:textId="77777777" w:rsidR="00996F3D" w:rsidRPr="0004591B" w:rsidRDefault="00996F3D" w:rsidP="007B5F6B">
      <w:pPr>
        <w:pStyle w:val="1"/>
        <w:spacing w:before="0" w:beforeAutospacing="0" w:after="0" w:afterAutospacing="0"/>
        <w:ind w:firstLine="567"/>
        <w:jc w:val="both"/>
        <w:rPr>
          <w:b w:val="0"/>
          <w:bCs w:val="0"/>
          <w:sz w:val="16"/>
          <w:szCs w:val="16"/>
        </w:rPr>
      </w:pPr>
    </w:p>
    <w:p w14:paraId="096686AF" w14:textId="77777777" w:rsidR="005C4D11" w:rsidRPr="006343D5" w:rsidRDefault="005C4D11" w:rsidP="007B5F6B">
      <w:pPr>
        <w:pStyle w:val="1"/>
        <w:numPr>
          <w:ilvl w:val="0"/>
          <w:numId w:val="1"/>
        </w:numPr>
        <w:spacing w:before="0" w:beforeAutospacing="0" w:after="0" w:afterAutospacing="0"/>
        <w:jc w:val="both"/>
        <w:rPr>
          <w:bCs w:val="0"/>
          <w:sz w:val="28"/>
          <w:szCs w:val="28"/>
        </w:rPr>
      </w:pPr>
      <w:r w:rsidRPr="006343D5">
        <w:rPr>
          <w:bCs w:val="0"/>
          <w:sz w:val="28"/>
          <w:szCs w:val="28"/>
        </w:rPr>
        <w:t>Правові аспекти</w:t>
      </w:r>
    </w:p>
    <w:p w14:paraId="2A3A0B16" w14:textId="74F86549" w:rsidR="000F23FA" w:rsidRPr="006343D5" w:rsidRDefault="00A908C1" w:rsidP="007B5F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43D5">
        <w:rPr>
          <w:rFonts w:ascii="Times New Roman" w:hAnsi="Times New Roman" w:cs="Times New Roman"/>
          <w:sz w:val="28"/>
          <w:szCs w:val="28"/>
        </w:rPr>
        <w:t>Закон України «Про місцеве самоврядування в Україні»</w:t>
      </w:r>
      <w:r w:rsidR="00BD2DC6" w:rsidRPr="006343D5">
        <w:rPr>
          <w:rFonts w:ascii="Times New Roman" w:hAnsi="Times New Roman" w:cs="Times New Roman"/>
          <w:sz w:val="28"/>
          <w:szCs w:val="28"/>
        </w:rPr>
        <w:t>;</w:t>
      </w:r>
      <w:r w:rsidRPr="006343D5">
        <w:rPr>
          <w:rFonts w:ascii="Times New Roman" w:hAnsi="Times New Roman" w:cs="Times New Roman"/>
          <w:sz w:val="28"/>
          <w:szCs w:val="28"/>
        </w:rPr>
        <w:t xml:space="preserve"> </w:t>
      </w:r>
      <w:r w:rsidR="0016791E" w:rsidRPr="006343D5">
        <w:rPr>
          <w:rFonts w:ascii="Times New Roman" w:hAnsi="Times New Roman" w:cs="Times New Roman"/>
          <w:sz w:val="28"/>
          <w:szCs w:val="28"/>
        </w:rPr>
        <w:t xml:space="preserve">постанова Кабінету Міністрів України </w:t>
      </w:r>
      <w:r w:rsidR="000F23FA" w:rsidRPr="006343D5">
        <w:rPr>
          <w:rFonts w:ascii="Times New Roman" w:hAnsi="Times New Roman" w:cs="Times New Roman"/>
          <w:sz w:val="28"/>
          <w:szCs w:val="28"/>
        </w:rPr>
        <w:t>від 31 серпня 2026 року № 1078 «</w:t>
      </w:r>
      <w:r w:rsidR="000F23FA" w:rsidRPr="006343D5">
        <w:rPr>
          <w:rFonts w:ascii="Times New Roman" w:hAnsi="Times New Roman" w:cs="Times New Roman"/>
          <w:sz w:val="28"/>
          <w:szCs w:val="28"/>
          <w:shd w:val="clear" w:color="auto" w:fill="FFFFFF"/>
        </w:rPr>
        <w:t>Про умови оплати праці педагогічних і науково-педагогічних працівників</w:t>
      </w:r>
      <w:r w:rsidR="000F23FA" w:rsidRPr="006343D5">
        <w:rPr>
          <w:rFonts w:ascii="Times New Roman" w:hAnsi="Times New Roman" w:cs="Times New Roman"/>
          <w:sz w:val="28"/>
          <w:szCs w:val="28"/>
        </w:rPr>
        <w:t>».</w:t>
      </w:r>
    </w:p>
    <w:p w14:paraId="736E8499" w14:textId="69883A86" w:rsidR="00667CCC" w:rsidRPr="0004591B" w:rsidRDefault="000F23FA" w:rsidP="007B5F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6343D5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7135DF9F" w14:textId="1696AECB" w:rsidR="00A908C1" w:rsidRPr="006343D5" w:rsidRDefault="00A908C1" w:rsidP="007B5F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43D5">
        <w:rPr>
          <w:rFonts w:ascii="Times New Roman" w:hAnsi="Times New Roman" w:cs="Times New Roman"/>
          <w:b/>
          <w:bCs/>
          <w:sz w:val="28"/>
          <w:szCs w:val="28"/>
        </w:rPr>
        <w:t>Фінансово-економічне обґрунтування</w:t>
      </w:r>
    </w:p>
    <w:p w14:paraId="716C9619" w14:textId="40895E0F" w:rsidR="00147F90" w:rsidRPr="006343D5" w:rsidRDefault="00996F3D" w:rsidP="007B5F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343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Фінансування </w:t>
      </w:r>
      <w:r w:rsidR="00F465D3" w:rsidRPr="006343D5">
        <w:rPr>
          <w:rFonts w:ascii="Times New Roman" w:hAnsi="Times New Roman" w:cs="Times New Roman"/>
          <w:sz w:val="28"/>
          <w:szCs w:val="28"/>
          <w:shd w:val="clear" w:color="auto" w:fill="FFFFFF"/>
        </w:rPr>
        <w:t>здійснюється в межах фонду заробітної плати освітньої галузі</w:t>
      </w:r>
      <w:r w:rsidR="0089037F" w:rsidRPr="006343D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8F5E538" w14:textId="4C6777E0" w:rsidR="00F465D3" w:rsidRPr="0004591B" w:rsidRDefault="00F465D3" w:rsidP="007B5F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2E723FC4" w14:textId="4E81D8C3" w:rsidR="0091312C" w:rsidRPr="006343D5" w:rsidRDefault="0091312C" w:rsidP="007B5F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43D5">
        <w:rPr>
          <w:rFonts w:ascii="Times New Roman" w:hAnsi="Times New Roman" w:cs="Times New Roman"/>
          <w:b/>
          <w:bCs/>
          <w:sz w:val="28"/>
          <w:szCs w:val="28"/>
        </w:rPr>
        <w:t>Прогноз результатів.</w:t>
      </w:r>
    </w:p>
    <w:p w14:paraId="58DE9A72" w14:textId="2A7D40D0" w:rsidR="00C70F1A" w:rsidRPr="006343D5" w:rsidRDefault="009106EA" w:rsidP="007B5F6B">
      <w:pPr>
        <w:pStyle w:val="1"/>
        <w:spacing w:before="0" w:beforeAutospacing="0" w:after="0" w:afterAutospacing="0"/>
        <w:ind w:firstLine="567"/>
        <w:jc w:val="both"/>
        <w:rPr>
          <w:b w:val="0"/>
          <w:bCs w:val="0"/>
          <w:kern w:val="0"/>
          <w:sz w:val="28"/>
          <w:szCs w:val="28"/>
        </w:rPr>
      </w:pPr>
      <w:r w:rsidRPr="006343D5">
        <w:rPr>
          <w:b w:val="0"/>
          <w:bCs w:val="0"/>
          <w:kern w:val="0"/>
          <w:sz w:val="28"/>
          <w:szCs w:val="28"/>
        </w:rPr>
        <w:t>Врегулювання питань преміювання, встановлення надбавок і доплат до посадових окладів та надання матеріальної допомоги керівникам комунальних закладів та установ освіти Броварської міської територіальної громади</w:t>
      </w:r>
      <w:r w:rsidRPr="006343D5">
        <w:rPr>
          <w:b w:val="0"/>
          <w:bCs w:val="0"/>
          <w:sz w:val="28"/>
          <w:szCs w:val="28"/>
        </w:rPr>
        <w:t xml:space="preserve"> відповідно до пункту 7 постанови</w:t>
      </w:r>
      <w:r w:rsidRPr="006343D5">
        <w:rPr>
          <w:b w:val="0"/>
          <w:bCs w:val="0"/>
          <w:kern w:val="0"/>
          <w:sz w:val="28"/>
          <w:szCs w:val="28"/>
        </w:rPr>
        <w:t>.</w:t>
      </w:r>
    </w:p>
    <w:p w14:paraId="69317366" w14:textId="77777777" w:rsidR="009106EA" w:rsidRPr="0004591B" w:rsidRDefault="009106EA" w:rsidP="007B5F6B">
      <w:pPr>
        <w:pStyle w:val="1"/>
        <w:spacing w:before="0" w:beforeAutospacing="0" w:after="0" w:afterAutospacing="0"/>
        <w:ind w:firstLine="567"/>
        <w:jc w:val="both"/>
        <w:rPr>
          <w:b w:val="0"/>
          <w:sz w:val="16"/>
          <w:szCs w:val="16"/>
        </w:rPr>
      </w:pPr>
    </w:p>
    <w:p w14:paraId="1B526E49" w14:textId="77777777" w:rsidR="003C1B2D" w:rsidRPr="006343D5" w:rsidRDefault="003C1B2D" w:rsidP="007B5F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43D5">
        <w:rPr>
          <w:rFonts w:ascii="Times New Roman" w:hAnsi="Times New Roman" w:cs="Times New Roman"/>
          <w:b/>
          <w:bCs/>
          <w:sz w:val="28"/>
          <w:szCs w:val="28"/>
        </w:rPr>
        <w:t>Суб</w:t>
      </w:r>
      <w:r w:rsidRPr="006343D5">
        <w:rPr>
          <w:rFonts w:ascii="Times New Roman" w:hAnsi="Times New Roman" w:cs="Times New Roman"/>
          <w:b/>
          <w:bCs/>
          <w:sz w:val="28"/>
          <w:szCs w:val="28"/>
          <w:lang w:val="en-US"/>
        </w:rPr>
        <w:t>’</w:t>
      </w:r>
      <w:r w:rsidRPr="006343D5">
        <w:rPr>
          <w:rFonts w:ascii="Times New Roman" w:hAnsi="Times New Roman" w:cs="Times New Roman"/>
          <w:b/>
          <w:bCs/>
          <w:sz w:val="28"/>
          <w:szCs w:val="28"/>
        </w:rPr>
        <w:t>єкт подання проєкту рішення.</w:t>
      </w:r>
    </w:p>
    <w:p w14:paraId="445DB9FD" w14:textId="4B37ED6D" w:rsidR="003C1B2D" w:rsidRPr="006343D5" w:rsidRDefault="00ED4E9E" w:rsidP="007B5F6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3D5">
        <w:rPr>
          <w:rFonts w:ascii="Times New Roman" w:hAnsi="Times New Roman" w:cs="Times New Roman"/>
          <w:sz w:val="28"/>
          <w:szCs w:val="28"/>
        </w:rPr>
        <w:t xml:space="preserve">Доповідач: Начальник </w:t>
      </w:r>
      <w:r w:rsidR="003C1B2D" w:rsidRPr="006343D5">
        <w:rPr>
          <w:rFonts w:ascii="Times New Roman" w:hAnsi="Times New Roman" w:cs="Times New Roman"/>
          <w:sz w:val="28"/>
          <w:szCs w:val="28"/>
        </w:rPr>
        <w:t>Управління освіти і науки Броварської міської ради Броварського району Київської області</w:t>
      </w:r>
      <w:r w:rsidRPr="006343D5">
        <w:rPr>
          <w:rFonts w:ascii="Times New Roman" w:hAnsi="Times New Roman" w:cs="Times New Roman"/>
          <w:sz w:val="28"/>
          <w:szCs w:val="28"/>
        </w:rPr>
        <w:t xml:space="preserve"> – Оксана </w:t>
      </w:r>
      <w:r w:rsidR="0004591B">
        <w:rPr>
          <w:rFonts w:ascii="Times New Roman" w:hAnsi="Times New Roman" w:cs="Times New Roman"/>
          <w:sz w:val="28"/>
          <w:szCs w:val="28"/>
        </w:rPr>
        <w:t>МЕЛЬНИК</w:t>
      </w:r>
      <w:r w:rsidR="006F3510" w:rsidRPr="006343D5">
        <w:rPr>
          <w:rFonts w:ascii="Times New Roman" w:hAnsi="Times New Roman" w:cs="Times New Roman"/>
          <w:sz w:val="28"/>
          <w:szCs w:val="28"/>
        </w:rPr>
        <w:t>.</w:t>
      </w:r>
    </w:p>
    <w:p w14:paraId="5AB50616" w14:textId="3A6B32E7" w:rsidR="006F3510" w:rsidRPr="006343D5" w:rsidRDefault="00ED4E9E" w:rsidP="007B5F6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3D5">
        <w:rPr>
          <w:rFonts w:ascii="Times New Roman" w:hAnsi="Times New Roman" w:cs="Times New Roman"/>
          <w:sz w:val="28"/>
          <w:szCs w:val="28"/>
        </w:rPr>
        <w:lastRenderedPageBreak/>
        <w:t xml:space="preserve">Відповідальний за підготовку проєкту: заступник начальника Управління освіти і науки Броварської міської ради Броварського району Київської області – Тамара </w:t>
      </w:r>
      <w:r w:rsidR="0004591B">
        <w:rPr>
          <w:rFonts w:ascii="Times New Roman" w:hAnsi="Times New Roman" w:cs="Times New Roman"/>
          <w:sz w:val="28"/>
          <w:szCs w:val="28"/>
        </w:rPr>
        <w:t>СТЕЛЬМАХ</w:t>
      </w:r>
    </w:p>
    <w:p w14:paraId="6DB75866" w14:textId="77777777" w:rsidR="00ED4E9E" w:rsidRPr="006343D5" w:rsidRDefault="00ED4E9E" w:rsidP="007B5F6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DC73C2A" w14:textId="2C758A31" w:rsidR="006F3510" w:rsidRPr="006343D5" w:rsidRDefault="00996DD3" w:rsidP="00521A2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43D5">
        <w:rPr>
          <w:rFonts w:ascii="Times New Roman" w:hAnsi="Times New Roman" w:cs="Times New Roman"/>
          <w:b/>
          <w:bCs/>
          <w:sz w:val="28"/>
          <w:szCs w:val="28"/>
        </w:rPr>
        <w:t>Порівняльна таблиця</w:t>
      </w:r>
      <w:r w:rsidR="006F3510" w:rsidRPr="006343D5">
        <w:rPr>
          <w:rFonts w:ascii="Times New Roman" w:hAnsi="Times New Roman" w:cs="Times New Roman"/>
          <w:b/>
          <w:bCs/>
          <w:sz w:val="28"/>
          <w:szCs w:val="28"/>
        </w:rPr>
        <w:t xml:space="preserve"> до проєкту рішення</w:t>
      </w:r>
      <w:r w:rsidR="006F3510" w:rsidRPr="006343D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9639" w:type="dxa"/>
        <w:tblInd w:w="-5" w:type="dxa"/>
        <w:tblLook w:val="04A0" w:firstRow="1" w:lastRow="0" w:firstColumn="1" w:lastColumn="0" w:noHBand="0" w:noVBand="1"/>
      </w:tblPr>
      <w:tblGrid>
        <w:gridCol w:w="3544"/>
        <w:gridCol w:w="6095"/>
      </w:tblGrid>
      <w:tr w:rsidR="006343D5" w:rsidRPr="006343D5" w14:paraId="2BAA7C94" w14:textId="77777777" w:rsidTr="00E13FC7">
        <w:tc>
          <w:tcPr>
            <w:tcW w:w="3544" w:type="dxa"/>
          </w:tcPr>
          <w:p w14:paraId="45608E32" w14:textId="4B7ABE32" w:rsidR="006343D5" w:rsidRPr="006343D5" w:rsidRDefault="006343D5" w:rsidP="006343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3D5">
              <w:rPr>
                <w:rFonts w:ascii="Times New Roman" w:hAnsi="Times New Roman" w:cs="Times New Roman"/>
                <w:sz w:val="28"/>
                <w:szCs w:val="28"/>
              </w:rPr>
              <w:t xml:space="preserve">Було </w:t>
            </w:r>
          </w:p>
        </w:tc>
        <w:tc>
          <w:tcPr>
            <w:tcW w:w="6095" w:type="dxa"/>
          </w:tcPr>
          <w:p w14:paraId="243BF81F" w14:textId="4C389C6A" w:rsidR="006343D5" w:rsidRPr="006343D5" w:rsidRDefault="006343D5" w:rsidP="006343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3D5">
              <w:rPr>
                <w:rFonts w:ascii="Times New Roman" w:hAnsi="Times New Roman" w:cs="Times New Roman"/>
                <w:sz w:val="28"/>
                <w:szCs w:val="28"/>
              </w:rPr>
              <w:t xml:space="preserve">Стало </w:t>
            </w:r>
          </w:p>
        </w:tc>
      </w:tr>
      <w:tr w:rsidR="006343D5" w:rsidRPr="006343D5" w14:paraId="29759755" w14:textId="77777777" w:rsidTr="00E13FC7">
        <w:tc>
          <w:tcPr>
            <w:tcW w:w="3544" w:type="dxa"/>
          </w:tcPr>
          <w:p w14:paraId="4679FFE6" w14:textId="6FEC964A" w:rsidR="006343D5" w:rsidRPr="006343D5" w:rsidRDefault="006343D5" w:rsidP="00E13FC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3D5">
              <w:rPr>
                <w:rFonts w:ascii="Times New Roman" w:hAnsi="Times New Roman" w:cs="Times New Roman"/>
                <w:sz w:val="28"/>
                <w:szCs w:val="28"/>
              </w:rPr>
              <w:t>5.2.6. Заохочує та накладає дисциплінарні стягнення на працівників структурних підрозділів Управління освіти і науки, керівників закладів та установ освіти.</w:t>
            </w:r>
          </w:p>
        </w:tc>
        <w:tc>
          <w:tcPr>
            <w:tcW w:w="6095" w:type="dxa"/>
          </w:tcPr>
          <w:p w14:paraId="5206258E" w14:textId="018F423C" w:rsidR="006343D5" w:rsidRPr="006343D5" w:rsidRDefault="006343D5" w:rsidP="00E13FC7">
            <w:pPr>
              <w:pStyle w:val="ae"/>
              <w:spacing w:after="0"/>
              <w:ind w:left="0" w:firstLine="567"/>
              <w:jc w:val="both"/>
              <w:rPr>
                <w:sz w:val="28"/>
                <w:szCs w:val="28"/>
              </w:rPr>
            </w:pPr>
            <w:r w:rsidRPr="006343D5">
              <w:rPr>
                <w:sz w:val="28"/>
                <w:szCs w:val="28"/>
              </w:rPr>
              <w:t>5.2.6. Заохочує та накладає дисциплінарні стягнення на працівників структурних підрозділів Управління освіти і науки, керівників закладів та установ освіти.</w:t>
            </w:r>
          </w:p>
          <w:p w14:paraId="50DBA515" w14:textId="77777777" w:rsidR="006343D5" w:rsidRPr="006343D5" w:rsidRDefault="006343D5" w:rsidP="00E13FC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3D5">
              <w:rPr>
                <w:rFonts w:ascii="Times New Roman" w:hAnsi="Times New Roman" w:cs="Times New Roman"/>
                <w:sz w:val="28"/>
                <w:szCs w:val="28"/>
              </w:rPr>
              <w:t>Приймає в установленому законодавством порядку рішення щодо преміювання керівників комунальних закладів та установ освіти, які перебувають у сфері управління Управління освіти і науки, встановлення їм надбавок і доплат до посадових окладів та надання матеріальної допомоги в межах наявних коштів на оплату праці.</w:t>
            </w:r>
          </w:p>
          <w:p w14:paraId="515AF4FE" w14:textId="77777777" w:rsidR="006343D5" w:rsidRPr="006343D5" w:rsidRDefault="006343D5" w:rsidP="006343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433B70" w14:textId="77777777" w:rsidR="006343D5" w:rsidRPr="006343D5" w:rsidRDefault="006343D5" w:rsidP="006343D5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4F5BDB84" w14:textId="77777777" w:rsidR="00C5159D" w:rsidRPr="006343D5" w:rsidRDefault="00C5159D" w:rsidP="007B5F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DDD93B" w14:textId="1653B9C1" w:rsidR="00161905" w:rsidRPr="006343D5" w:rsidRDefault="00026CF3" w:rsidP="007B5F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43D5">
        <w:rPr>
          <w:rFonts w:ascii="Times New Roman" w:hAnsi="Times New Roman" w:cs="Times New Roman"/>
          <w:sz w:val="28"/>
          <w:szCs w:val="28"/>
        </w:rPr>
        <w:t>Н</w:t>
      </w:r>
      <w:r w:rsidR="004C7488" w:rsidRPr="006343D5">
        <w:rPr>
          <w:rFonts w:ascii="Times New Roman" w:hAnsi="Times New Roman" w:cs="Times New Roman"/>
          <w:sz w:val="28"/>
          <w:szCs w:val="28"/>
        </w:rPr>
        <w:t>ачальник</w:t>
      </w:r>
      <w:r w:rsidR="00CB0820" w:rsidRPr="006343D5">
        <w:rPr>
          <w:rFonts w:ascii="Times New Roman" w:hAnsi="Times New Roman" w:cs="Times New Roman"/>
          <w:sz w:val="28"/>
          <w:szCs w:val="28"/>
        </w:rPr>
        <w:t xml:space="preserve"> управління</w:t>
      </w:r>
      <w:r w:rsidR="00334AFA" w:rsidRPr="006343D5">
        <w:rPr>
          <w:rFonts w:ascii="Times New Roman" w:hAnsi="Times New Roman" w:cs="Times New Roman"/>
          <w:sz w:val="28"/>
          <w:szCs w:val="28"/>
        </w:rPr>
        <w:t xml:space="preserve"> </w:t>
      </w:r>
      <w:r w:rsidRPr="006343D5">
        <w:rPr>
          <w:rFonts w:ascii="Times New Roman" w:hAnsi="Times New Roman" w:cs="Times New Roman"/>
          <w:sz w:val="28"/>
          <w:szCs w:val="28"/>
        </w:rPr>
        <w:tab/>
      </w:r>
      <w:r w:rsidRPr="006343D5">
        <w:rPr>
          <w:rFonts w:ascii="Times New Roman" w:hAnsi="Times New Roman" w:cs="Times New Roman"/>
          <w:sz w:val="28"/>
          <w:szCs w:val="28"/>
        </w:rPr>
        <w:tab/>
      </w:r>
      <w:r w:rsidRPr="006343D5">
        <w:rPr>
          <w:rFonts w:ascii="Times New Roman" w:hAnsi="Times New Roman" w:cs="Times New Roman"/>
          <w:sz w:val="28"/>
          <w:szCs w:val="28"/>
        </w:rPr>
        <w:tab/>
      </w:r>
      <w:r w:rsidRPr="006343D5">
        <w:rPr>
          <w:rFonts w:ascii="Times New Roman" w:hAnsi="Times New Roman" w:cs="Times New Roman"/>
          <w:sz w:val="28"/>
          <w:szCs w:val="28"/>
        </w:rPr>
        <w:tab/>
      </w:r>
      <w:r w:rsidRPr="006343D5">
        <w:rPr>
          <w:rFonts w:ascii="Times New Roman" w:hAnsi="Times New Roman" w:cs="Times New Roman"/>
          <w:sz w:val="28"/>
          <w:szCs w:val="28"/>
        </w:rPr>
        <w:tab/>
      </w:r>
      <w:r w:rsidRPr="006343D5">
        <w:rPr>
          <w:rFonts w:ascii="Times New Roman" w:hAnsi="Times New Roman" w:cs="Times New Roman"/>
          <w:sz w:val="28"/>
          <w:szCs w:val="28"/>
        </w:rPr>
        <w:tab/>
        <w:t xml:space="preserve">         Оксана МЕЛЬНИК</w:t>
      </w:r>
    </w:p>
    <w:sectPr w:rsidR="00161905" w:rsidRPr="006343D5" w:rsidSect="009C1BFB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D4E43" w14:textId="77777777" w:rsidR="005D4444" w:rsidRDefault="005D4444" w:rsidP="009C1BFB">
      <w:pPr>
        <w:spacing w:after="0" w:line="240" w:lineRule="auto"/>
      </w:pPr>
      <w:r>
        <w:separator/>
      </w:r>
    </w:p>
  </w:endnote>
  <w:endnote w:type="continuationSeparator" w:id="0">
    <w:p w14:paraId="4DD595A1" w14:textId="77777777" w:rsidR="005D4444" w:rsidRDefault="005D4444" w:rsidP="009C1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 Narrow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C9DE5" w14:textId="77777777" w:rsidR="005D4444" w:rsidRDefault="005D4444" w:rsidP="009C1BFB">
      <w:pPr>
        <w:spacing w:after="0" w:line="240" w:lineRule="auto"/>
      </w:pPr>
      <w:r>
        <w:separator/>
      </w:r>
    </w:p>
  </w:footnote>
  <w:footnote w:type="continuationSeparator" w:id="0">
    <w:p w14:paraId="36C2725A" w14:textId="77777777" w:rsidR="005D4444" w:rsidRDefault="005D4444" w:rsidP="009C1B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248548"/>
      <w:docPartObj>
        <w:docPartGallery w:val="Page Numbers (Top of Page)"/>
        <w:docPartUnique/>
      </w:docPartObj>
    </w:sdtPr>
    <w:sdtEndPr/>
    <w:sdtContent>
      <w:p w14:paraId="20870088" w14:textId="17856D1C" w:rsidR="00D3026E" w:rsidRDefault="00D3026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32241A" w14:textId="77777777" w:rsidR="00D3026E" w:rsidRDefault="00D3026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9609A"/>
    <w:multiLevelType w:val="hybridMultilevel"/>
    <w:tmpl w:val="59E2B1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800A2"/>
    <w:multiLevelType w:val="hybridMultilevel"/>
    <w:tmpl w:val="9242891A"/>
    <w:lvl w:ilvl="0" w:tplc="6E8C63D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2F2078F"/>
    <w:multiLevelType w:val="hybridMultilevel"/>
    <w:tmpl w:val="4030FFAA"/>
    <w:lvl w:ilvl="0" w:tplc="E1B6C314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9A4061E"/>
    <w:multiLevelType w:val="hybridMultilevel"/>
    <w:tmpl w:val="56BE47D0"/>
    <w:lvl w:ilvl="0" w:tplc="EB9ED1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F41085"/>
    <w:multiLevelType w:val="hybridMultilevel"/>
    <w:tmpl w:val="40A44D40"/>
    <w:lvl w:ilvl="0" w:tplc="53509E4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DA9"/>
    <w:rsid w:val="00000747"/>
    <w:rsid w:val="00002540"/>
    <w:rsid w:val="00014D7D"/>
    <w:rsid w:val="0002138E"/>
    <w:rsid w:val="0002297A"/>
    <w:rsid w:val="000248E2"/>
    <w:rsid w:val="00026CF3"/>
    <w:rsid w:val="00027600"/>
    <w:rsid w:val="000300F8"/>
    <w:rsid w:val="00031814"/>
    <w:rsid w:val="00031B93"/>
    <w:rsid w:val="00031F42"/>
    <w:rsid w:val="00035D66"/>
    <w:rsid w:val="00037AF4"/>
    <w:rsid w:val="0004591B"/>
    <w:rsid w:val="00045973"/>
    <w:rsid w:val="000470FA"/>
    <w:rsid w:val="00050CF1"/>
    <w:rsid w:val="00055620"/>
    <w:rsid w:val="00056F61"/>
    <w:rsid w:val="00057F61"/>
    <w:rsid w:val="00060783"/>
    <w:rsid w:val="00063F30"/>
    <w:rsid w:val="00064D25"/>
    <w:rsid w:val="00070CE3"/>
    <w:rsid w:val="000762EE"/>
    <w:rsid w:val="00076AF4"/>
    <w:rsid w:val="0008122E"/>
    <w:rsid w:val="00084D08"/>
    <w:rsid w:val="000866FD"/>
    <w:rsid w:val="0008798A"/>
    <w:rsid w:val="00092988"/>
    <w:rsid w:val="000B1506"/>
    <w:rsid w:val="000B2E52"/>
    <w:rsid w:val="000B3A49"/>
    <w:rsid w:val="000B70E9"/>
    <w:rsid w:val="000C6210"/>
    <w:rsid w:val="000C7DFC"/>
    <w:rsid w:val="000D203E"/>
    <w:rsid w:val="000D7A8A"/>
    <w:rsid w:val="000E1D98"/>
    <w:rsid w:val="000E2A13"/>
    <w:rsid w:val="000E55E6"/>
    <w:rsid w:val="000E5F3B"/>
    <w:rsid w:val="000E6C94"/>
    <w:rsid w:val="000E6CD6"/>
    <w:rsid w:val="000E77F5"/>
    <w:rsid w:val="000F23FA"/>
    <w:rsid w:val="000F39BC"/>
    <w:rsid w:val="000F6B94"/>
    <w:rsid w:val="001044A1"/>
    <w:rsid w:val="001075BF"/>
    <w:rsid w:val="0011293C"/>
    <w:rsid w:val="00120A8B"/>
    <w:rsid w:val="00125571"/>
    <w:rsid w:val="001276E0"/>
    <w:rsid w:val="00130E2E"/>
    <w:rsid w:val="0013120B"/>
    <w:rsid w:val="001323B9"/>
    <w:rsid w:val="00137FB4"/>
    <w:rsid w:val="0014264F"/>
    <w:rsid w:val="00143DE1"/>
    <w:rsid w:val="0014704D"/>
    <w:rsid w:val="00147F90"/>
    <w:rsid w:val="00154AF7"/>
    <w:rsid w:val="00160AD9"/>
    <w:rsid w:val="00161905"/>
    <w:rsid w:val="00161A58"/>
    <w:rsid w:val="00162409"/>
    <w:rsid w:val="00163511"/>
    <w:rsid w:val="00163E59"/>
    <w:rsid w:val="001675BB"/>
    <w:rsid w:val="0016791E"/>
    <w:rsid w:val="00180406"/>
    <w:rsid w:val="00180B45"/>
    <w:rsid w:val="00185F85"/>
    <w:rsid w:val="00190457"/>
    <w:rsid w:val="001912BC"/>
    <w:rsid w:val="00191B6F"/>
    <w:rsid w:val="00193718"/>
    <w:rsid w:val="00194FBE"/>
    <w:rsid w:val="0019537B"/>
    <w:rsid w:val="00196B9C"/>
    <w:rsid w:val="001A17D9"/>
    <w:rsid w:val="001A5A97"/>
    <w:rsid w:val="001B39D8"/>
    <w:rsid w:val="001B4AB5"/>
    <w:rsid w:val="001C0C7B"/>
    <w:rsid w:val="001D7058"/>
    <w:rsid w:val="001E0E7D"/>
    <w:rsid w:val="001F095B"/>
    <w:rsid w:val="001F16A4"/>
    <w:rsid w:val="001F43B6"/>
    <w:rsid w:val="001F4A1C"/>
    <w:rsid w:val="0020054D"/>
    <w:rsid w:val="002061D5"/>
    <w:rsid w:val="00206EAB"/>
    <w:rsid w:val="00207B34"/>
    <w:rsid w:val="00207BB4"/>
    <w:rsid w:val="002101CE"/>
    <w:rsid w:val="00210F47"/>
    <w:rsid w:val="002114BF"/>
    <w:rsid w:val="0021758B"/>
    <w:rsid w:val="00221F33"/>
    <w:rsid w:val="0022571B"/>
    <w:rsid w:val="00230680"/>
    <w:rsid w:val="002311D6"/>
    <w:rsid w:val="0023145A"/>
    <w:rsid w:val="0023685A"/>
    <w:rsid w:val="002369ED"/>
    <w:rsid w:val="00243A79"/>
    <w:rsid w:val="00244598"/>
    <w:rsid w:val="00246883"/>
    <w:rsid w:val="00250715"/>
    <w:rsid w:val="00251D0C"/>
    <w:rsid w:val="00256424"/>
    <w:rsid w:val="00260DCF"/>
    <w:rsid w:val="00264F9E"/>
    <w:rsid w:val="0026525B"/>
    <w:rsid w:val="002725EC"/>
    <w:rsid w:val="00276D17"/>
    <w:rsid w:val="00277A03"/>
    <w:rsid w:val="0028392A"/>
    <w:rsid w:val="00286D09"/>
    <w:rsid w:val="00290188"/>
    <w:rsid w:val="00290FB0"/>
    <w:rsid w:val="002926B3"/>
    <w:rsid w:val="00294F90"/>
    <w:rsid w:val="00296D1C"/>
    <w:rsid w:val="002A1971"/>
    <w:rsid w:val="002A1EA1"/>
    <w:rsid w:val="002A7062"/>
    <w:rsid w:val="002A72BC"/>
    <w:rsid w:val="002B5A7A"/>
    <w:rsid w:val="002B7DE8"/>
    <w:rsid w:val="002C092D"/>
    <w:rsid w:val="002C1971"/>
    <w:rsid w:val="002C4623"/>
    <w:rsid w:val="002C61E9"/>
    <w:rsid w:val="002D5AF7"/>
    <w:rsid w:val="002E3C11"/>
    <w:rsid w:val="002E454E"/>
    <w:rsid w:val="002E53E1"/>
    <w:rsid w:val="00304189"/>
    <w:rsid w:val="00306F2E"/>
    <w:rsid w:val="00312B02"/>
    <w:rsid w:val="0032556E"/>
    <w:rsid w:val="0033425B"/>
    <w:rsid w:val="00334AFA"/>
    <w:rsid w:val="00340624"/>
    <w:rsid w:val="0034096E"/>
    <w:rsid w:val="00340FFF"/>
    <w:rsid w:val="00342A5E"/>
    <w:rsid w:val="00343755"/>
    <w:rsid w:val="00351D65"/>
    <w:rsid w:val="00356D36"/>
    <w:rsid w:val="00357613"/>
    <w:rsid w:val="00357D87"/>
    <w:rsid w:val="0037752B"/>
    <w:rsid w:val="00377F54"/>
    <w:rsid w:val="003802C2"/>
    <w:rsid w:val="00381452"/>
    <w:rsid w:val="003855D3"/>
    <w:rsid w:val="00392F63"/>
    <w:rsid w:val="00393FE8"/>
    <w:rsid w:val="003A05B2"/>
    <w:rsid w:val="003A1E60"/>
    <w:rsid w:val="003A2E40"/>
    <w:rsid w:val="003A3CFC"/>
    <w:rsid w:val="003A6F56"/>
    <w:rsid w:val="003B0372"/>
    <w:rsid w:val="003B7613"/>
    <w:rsid w:val="003B7CE9"/>
    <w:rsid w:val="003C1B2D"/>
    <w:rsid w:val="003C5D5E"/>
    <w:rsid w:val="003C69B7"/>
    <w:rsid w:val="003C7AE9"/>
    <w:rsid w:val="003E34F0"/>
    <w:rsid w:val="003F1B99"/>
    <w:rsid w:val="0040047C"/>
    <w:rsid w:val="00401654"/>
    <w:rsid w:val="0040173F"/>
    <w:rsid w:val="00402EEF"/>
    <w:rsid w:val="00402F36"/>
    <w:rsid w:val="004051A0"/>
    <w:rsid w:val="0040759E"/>
    <w:rsid w:val="004102C5"/>
    <w:rsid w:val="004146DB"/>
    <w:rsid w:val="00415BC6"/>
    <w:rsid w:val="00422ABC"/>
    <w:rsid w:val="0043587C"/>
    <w:rsid w:val="00440C65"/>
    <w:rsid w:val="0044206A"/>
    <w:rsid w:val="00452C91"/>
    <w:rsid w:val="00454B0D"/>
    <w:rsid w:val="004550F9"/>
    <w:rsid w:val="004605C3"/>
    <w:rsid w:val="0046624E"/>
    <w:rsid w:val="00482A32"/>
    <w:rsid w:val="004839E5"/>
    <w:rsid w:val="00486382"/>
    <w:rsid w:val="00490200"/>
    <w:rsid w:val="00491C84"/>
    <w:rsid w:val="00494B1B"/>
    <w:rsid w:val="00496DEB"/>
    <w:rsid w:val="004A768D"/>
    <w:rsid w:val="004B198E"/>
    <w:rsid w:val="004C7488"/>
    <w:rsid w:val="004C77FF"/>
    <w:rsid w:val="004D002B"/>
    <w:rsid w:val="004D041D"/>
    <w:rsid w:val="004D0EFD"/>
    <w:rsid w:val="004E5400"/>
    <w:rsid w:val="004E6F93"/>
    <w:rsid w:val="004F2389"/>
    <w:rsid w:val="004F2FF5"/>
    <w:rsid w:val="00504F18"/>
    <w:rsid w:val="00506A22"/>
    <w:rsid w:val="00521A28"/>
    <w:rsid w:val="0052256B"/>
    <w:rsid w:val="005242EC"/>
    <w:rsid w:val="00526939"/>
    <w:rsid w:val="0053177E"/>
    <w:rsid w:val="00532C81"/>
    <w:rsid w:val="00534A41"/>
    <w:rsid w:val="0054152D"/>
    <w:rsid w:val="005434D5"/>
    <w:rsid w:val="005514B1"/>
    <w:rsid w:val="00552B00"/>
    <w:rsid w:val="00553042"/>
    <w:rsid w:val="00553E32"/>
    <w:rsid w:val="005557AB"/>
    <w:rsid w:val="00561059"/>
    <w:rsid w:val="00572AB7"/>
    <w:rsid w:val="00574210"/>
    <w:rsid w:val="00576BDC"/>
    <w:rsid w:val="00582A3E"/>
    <w:rsid w:val="0058568D"/>
    <w:rsid w:val="0059082D"/>
    <w:rsid w:val="00593673"/>
    <w:rsid w:val="005941BC"/>
    <w:rsid w:val="00597E60"/>
    <w:rsid w:val="00597F39"/>
    <w:rsid w:val="005A0869"/>
    <w:rsid w:val="005A244A"/>
    <w:rsid w:val="005A31DA"/>
    <w:rsid w:val="005A4A7B"/>
    <w:rsid w:val="005B2996"/>
    <w:rsid w:val="005B29EB"/>
    <w:rsid w:val="005B5008"/>
    <w:rsid w:val="005B79A5"/>
    <w:rsid w:val="005B7DC7"/>
    <w:rsid w:val="005C1D4A"/>
    <w:rsid w:val="005C4A09"/>
    <w:rsid w:val="005C4D11"/>
    <w:rsid w:val="005D4444"/>
    <w:rsid w:val="005D49E8"/>
    <w:rsid w:val="005D606A"/>
    <w:rsid w:val="005E2089"/>
    <w:rsid w:val="005E2961"/>
    <w:rsid w:val="005E2B1A"/>
    <w:rsid w:val="005E56DA"/>
    <w:rsid w:val="005F1CBB"/>
    <w:rsid w:val="005F2DD5"/>
    <w:rsid w:val="005F33C8"/>
    <w:rsid w:val="005F4A43"/>
    <w:rsid w:val="005F4E45"/>
    <w:rsid w:val="00603989"/>
    <w:rsid w:val="00604850"/>
    <w:rsid w:val="00605159"/>
    <w:rsid w:val="006073D8"/>
    <w:rsid w:val="00607BCB"/>
    <w:rsid w:val="00610E7C"/>
    <w:rsid w:val="00614954"/>
    <w:rsid w:val="0061543E"/>
    <w:rsid w:val="00615A9E"/>
    <w:rsid w:val="00622B0B"/>
    <w:rsid w:val="00630A99"/>
    <w:rsid w:val="006343D5"/>
    <w:rsid w:val="006346F3"/>
    <w:rsid w:val="00640BD6"/>
    <w:rsid w:val="00643B43"/>
    <w:rsid w:val="006508F3"/>
    <w:rsid w:val="0065273E"/>
    <w:rsid w:val="00654D10"/>
    <w:rsid w:val="00667CCC"/>
    <w:rsid w:val="006725B7"/>
    <w:rsid w:val="00674D9A"/>
    <w:rsid w:val="00677D9A"/>
    <w:rsid w:val="00684CE6"/>
    <w:rsid w:val="00685075"/>
    <w:rsid w:val="0068557B"/>
    <w:rsid w:val="00690D8A"/>
    <w:rsid w:val="00696A21"/>
    <w:rsid w:val="0069775E"/>
    <w:rsid w:val="006A2ED8"/>
    <w:rsid w:val="006A41BA"/>
    <w:rsid w:val="006A5CA6"/>
    <w:rsid w:val="006B1D61"/>
    <w:rsid w:val="006C1D19"/>
    <w:rsid w:val="006C1FCD"/>
    <w:rsid w:val="006C246A"/>
    <w:rsid w:val="006C4730"/>
    <w:rsid w:val="006D02D5"/>
    <w:rsid w:val="006D5A29"/>
    <w:rsid w:val="006E0F45"/>
    <w:rsid w:val="006E779D"/>
    <w:rsid w:val="006F281B"/>
    <w:rsid w:val="006F2A58"/>
    <w:rsid w:val="006F311A"/>
    <w:rsid w:val="006F3510"/>
    <w:rsid w:val="006F3669"/>
    <w:rsid w:val="006F5EF2"/>
    <w:rsid w:val="006F7BF6"/>
    <w:rsid w:val="00701298"/>
    <w:rsid w:val="00703018"/>
    <w:rsid w:val="0070405B"/>
    <w:rsid w:val="00713109"/>
    <w:rsid w:val="007278F9"/>
    <w:rsid w:val="00727B82"/>
    <w:rsid w:val="00731B36"/>
    <w:rsid w:val="00740769"/>
    <w:rsid w:val="00744BFF"/>
    <w:rsid w:val="007454B3"/>
    <w:rsid w:val="007479C2"/>
    <w:rsid w:val="00757E22"/>
    <w:rsid w:val="00765EED"/>
    <w:rsid w:val="00766642"/>
    <w:rsid w:val="00770106"/>
    <w:rsid w:val="007703AC"/>
    <w:rsid w:val="0077237F"/>
    <w:rsid w:val="00773BDD"/>
    <w:rsid w:val="00792C07"/>
    <w:rsid w:val="0079578A"/>
    <w:rsid w:val="00796293"/>
    <w:rsid w:val="007A192D"/>
    <w:rsid w:val="007A21DB"/>
    <w:rsid w:val="007A4D13"/>
    <w:rsid w:val="007A532E"/>
    <w:rsid w:val="007A558C"/>
    <w:rsid w:val="007A74AA"/>
    <w:rsid w:val="007B30F2"/>
    <w:rsid w:val="007B38B5"/>
    <w:rsid w:val="007B5F6B"/>
    <w:rsid w:val="007C5028"/>
    <w:rsid w:val="007C55AD"/>
    <w:rsid w:val="007C6BF1"/>
    <w:rsid w:val="007D0005"/>
    <w:rsid w:val="007D197F"/>
    <w:rsid w:val="007D62A2"/>
    <w:rsid w:val="007E12B9"/>
    <w:rsid w:val="007F0E0B"/>
    <w:rsid w:val="007F68B0"/>
    <w:rsid w:val="008036F6"/>
    <w:rsid w:val="008127CA"/>
    <w:rsid w:val="00814F71"/>
    <w:rsid w:val="00814FA4"/>
    <w:rsid w:val="00822F39"/>
    <w:rsid w:val="00834365"/>
    <w:rsid w:val="00835A57"/>
    <w:rsid w:val="008405BE"/>
    <w:rsid w:val="00845721"/>
    <w:rsid w:val="00846189"/>
    <w:rsid w:val="00850246"/>
    <w:rsid w:val="00860461"/>
    <w:rsid w:val="0086249B"/>
    <w:rsid w:val="00873939"/>
    <w:rsid w:val="00873C83"/>
    <w:rsid w:val="00876165"/>
    <w:rsid w:val="008765E0"/>
    <w:rsid w:val="008771F3"/>
    <w:rsid w:val="0088562F"/>
    <w:rsid w:val="00885955"/>
    <w:rsid w:val="0089037F"/>
    <w:rsid w:val="00893609"/>
    <w:rsid w:val="008B2E4E"/>
    <w:rsid w:val="008B3B2A"/>
    <w:rsid w:val="008B6DDF"/>
    <w:rsid w:val="008C1657"/>
    <w:rsid w:val="008C6FC1"/>
    <w:rsid w:val="008C770C"/>
    <w:rsid w:val="008C7E85"/>
    <w:rsid w:val="008D0B1C"/>
    <w:rsid w:val="008D2FE1"/>
    <w:rsid w:val="008D568B"/>
    <w:rsid w:val="008E0D9F"/>
    <w:rsid w:val="008E494C"/>
    <w:rsid w:val="008E7A27"/>
    <w:rsid w:val="008F14F4"/>
    <w:rsid w:val="008F1B4E"/>
    <w:rsid w:val="008F7BFD"/>
    <w:rsid w:val="00902A1A"/>
    <w:rsid w:val="009106EA"/>
    <w:rsid w:val="0091312C"/>
    <w:rsid w:val="00916CA1"/>
    <w:rsid w:val="0092199D"/>
    <w:rsid w:val="00921D06"/>
    <w:rsid w:val="0092648F"/>
    <w:rsid w:val="009303D9"/>
    <w:rsid w:val="00932777"/>
    <w:rsid w:val="0093691E"/>
    <w:rsid w:val="00936C8D"/>
    <w:rsid w:val="009407B2"/>
    <w:rsid w:val="00942CEA"/>
    <w:rsid w:val="00944B9A"/>
    <w:rsid w:val="00944BAE"/>
    <w:rsid w:val="00950045"/>
    <w:rsid w:val="009520A0"/>
    <w:rsid w:val="009577B2"/>
    <w:rsid w:val="00964118"/>
    <w:rsid w:val="00965E71"/>
    <w:rsid w:val="009670F3"/>
    <w:rsid w:val="00970237"/>
    <w:rsid w:val="0097093A"/>
    <w:rsid w:val="00974C0E"/>
    <w:rsid w:val="009755F9"/>
    <w:rsid w:val="009844FE"/>
    <w:rsid w:val="00985F38"/>
    <w:rsid w:val="00986018"/>
    <w:rsid w:val="00986200"/>
    <w:rsid w:val="009872B6"/>
    <w:rsid w:val="0099690D"/>
    <w:rsid w:val="00996DD3"/>
    <w:rsid w:val="00996F3D"/>
    <w:rsid w:val="009A0660"/>
    <w:rsid w:val="009A2F8C"/>
    <w:rsid w:val="009A54C1"/>
    <w:rsid w:val="009A572B"/>
    <w:rsid w:val="009A634D"/>
    <w:rsid w:val="009B57C8"/>
    <w:rsid w:val="009B6DEE"/>
    <w:rsid w:val="009C1BFB"/>
    <w:rsid w:val="009C28B3"/>
    <w:rsid w:val="009C2F66"/>
    <w:rsid w:val="009C4106"/>
    <w:rsid w:val="009C5E99"/>
    <w:rsid w:val="009C7F1F"/>
    <w:rsid w:val="009D3C81"/>
    <w:rsid w:val="009D4A68"/>
    <w:rsid w:val="009D6A43"/>
    <w:rsid w:val="009E0321"/>
    <w:rsid w:val="009E2498"/>
    <w:rsid w:val="009E29F9"/>
    <w:rsid w:val="009E3D3F"/>
    <w:rsid w:val="009E42EF"/>
    <w:rsid w:val="009E4E3A"/>
    <w:rsid w:val="009E54E1"/>
    <w:rsid w:val="009F60C5"/>
    <w:rsid w:val="00A028CD"/>
    <w:rsid w:val="00A154EF"/>
    <w:rsid w:val="00A171E0"/>
    <w:rsid w:val="00A37FA8"/>
    <w:rsid w:val="00A4085B"/>
    <w:rsid w:val="00A44FF0"/>
    <w:rsid w:val="00A46B98"/>
    <w:rsid w:val="00A46BB6"/>
    <w:rsid w:val="00A5022A"/>
    <w:rsid w:val="00A5522E"/>
    <w:rsid w:val="00A64939"/>
    <w:rsid w:val="00A721D5"/>
    <w:rsid w:val="00A7756D"/>
    <w:rsid w:val="00A848D9"/>
    <w:rsid w:val="00A908C1"/>
    <w:rsid w:val="00A91B43"/>
    <w:rsid w:val="00A94846"/>
    <w:rsid w:val="00A95567"/>
    <w:rsid w:val="00AB1A90"/>
    <w:rsid w:val="00AB3E84"/>
    <w:rsid w:val="00AC2102"/>
    <w:rsid w:val="00AC2133"/>
    <w:rsid w:val="00AC5C60"/>
    <w:rsid w:val="00AD57A4"/>
    <w:rsid w:val="00AD75F9"/>
    <w:rsid w:val="00AD7E03"/>
    <w:rsid w:val="00AE0452"/>
    <w:rsid w:val="00AE1234"/>
    <w:rsid w:val="00AF4E8D"/>
    <w:rsid w:val="00AF50A5"/>
    <w:rsid w:val="00B0092A"/>
    <w:rsid w:val="00B06D6B"/>
    <w:rsid w:val="00B07317"/>
    <w:rsid w:val="00B107BF"/>
    <w:rsid w:val="00B1296F"/>
    <w:rsid w:val="00B129B5"/>
    <w:rsid w:val="00B22A31"/>
    <w:rsid w:val="00B27084"/>
    <w:rsid w:val="00B3092B"/>
    <w:rsid w:val="00B35B42"/>
    <w:rsid w:val="00B37C28"/>
    <w:rsid w:val="00B41C2A"/>
    <w:rsid w:val="00B427FD"/>
    <w:rsid w:val="00B45A83"/>
    <w:rsid w:val="00B474A3"/>
    <w:rsid w:val="00B47C7D"/>
    <w:rsid w:val="00B529DF"/>
    <w:rsid w:val="00B53282"/>
    <w:rsid w:val="00B53365"/>
    <w:rsid w:val="00B617F5"/>
    <w:rsid w:val="00B63CEE"/>
    <w:rsid w:val="00B66B99"/>
    <w:rsid w:val="00B71B8B"/>
    <w:rsid w:val="00B73701"/>
    <w:rsid w:val="00B740E7"/>
    <w:rsid w:val="00B742DA"/>
    <w:rsid w:val="00B76FF3"/>
    <w:rsid w:val="00B86DAB"/>
    <w:rsid w:val="00B91811"/>
    <w:rsid w:val="00B932FE"/>
    <w:rsid w:val="00B97246"/>
    <w:rsid w:val="00BA7ED3"/>
    <w:rsid w:val="00BB07AD"/>
    <w:rsid w:val="00BB1F79"/>
    <w:rsid w:val="00BB2DCA"/>
    <w:rsid w:val="00BB361D"/>
    <w:rsid w:val="00BB4F6F"/>
    <w:rsid w:val="00BB6797"/>
    <w:rsid w:val="00BB6BB4"/>
    <w:rsid w:val="00BC3596"/>
    <w:rsid w:val="00BC5A6C"/>
    <w:rsid w:val="00BC71B1"/>
    <w:rsid w:val="00BD148E"/>
    <w:rsid w:val="00BD1991"/>
    <w:rsid w:val="00BD2DC6"/>
    <w:rsid w:val="00BD61C3"/>
    <w:rsid w:val="00BE0114"/>
    <w:rsid w:val="00BE37AD"/>
    <w:rsid w:val="00BE59E0"/>
    <w:rsid w:val="00BE74A7"/>
    <w:rsid w:val="00BE7A91"/>
    <w:rsid w:val="00BF11D6"/>
    <w:rsid w:val="00C01C3F"/>
    <w:rsid w:val="00C04B4D"/>
    <w:rsid w:val="00C10621"/>
    <w:rsid w:val="00C16FF3"/>
    <w:rsid w:val="00C22090"/>
    <w:rsid w:val="00C238B7"/>
    <w:rsid w:val="00C2580C"/>
    <w:rsid w:val="00C358A6"/>
    <w:rsid w:val="00C37E01"/>
    <w:rsid w:val="00C42491"/>
    <w:rsid w:val="00C42649"/>
    <w:rsid w:val="00C50A8C"/>
    <w:rsid w:val="00C5159D"/>
    <w:rsid w:val="00C5329E"/>
    <w:rsid w:val="00C54BA3"/>
    <w:rsid w:val="00C556D3"/>
    <w:rsid w:val="00C57BEF"/>
    <w:rsid w:val="00C61554"/>
    <w:rsid w:val="00C61780"/>
    <w:rsid w:val="00C70F1A"/>
    <w:rsid w:val="00C73192"/>
    <w:rsid w:val="00C74632"/>
    <w:rsid w:val="00C77DAF"/>
    <w:rsid w:val="00C82059"/>
    <w:rsid w:val="00C82C05"/>
    <w:rsid w:val="00C8511F"/>
    <w:rsid w:val="00C85CDA"/>
    <w:rsid w:val="00C87A41"/>
    <w:rsid w:val="00C87E90"/>
    <w:rsid w:val="00C9105B"/>
    <w:rsid w:val="00C93B03"/>
    <w:rsid w:val="00C96186"/>
    <w:rsid w:val="00CA0FEC"/>
    <w:rsid w:val="00CA44F7"/>
    <w:rsid w:val="00CA7595"/>
    <w:rsid w:val="00CB0820"/>
    <w:rsid w:val="00CB0EA2"/>
    <w:rsid w:val="00CC682B"/>
    <w:rsid w:val="00CD04AA"/>
    <w:rsid w:val="00CD56FB"/>
    <w:rsid w:val="00CF69B9"/>
    <w:rsid w:val="00D03BE4"/>
    <w:rsid w:val="00D0616B"/>
    <w:rsid w:val="00D11F87"/>
    <w:rsid w:val="00D13C9E"/>
    <w:rsid w:val="00D26DDA"/>
    <w:rsid w:val="00D3026E"/>
    <w:rsid w:val="00D35AAE"/>
    <w:rsid w:val="00D37213"/>
    <w:rsid w:val="00D404F0"/>
    <w:rsid w:val="00D415A6"/>
    <w:rsid w:val="00D43E78"/>
    <w:rsid w:val="00D54D27"/>
    <w:rsid w:val="00D56D02"/>
    <w:rsid w:val="00D606D0"/>
    <w:rsid w:val="00D642DA"/>
    <w:rsid w:val="00D662E0"/>
    <w:rsid w:val="00D70DB1"/>
    <w:rsid w:val="00D7409A"/>
    <w:rsid w:val="00D75DC6"/>
    <w:rsid w:val="00D7775F"/>
    <w:rsid w:val="00D80389"/>
    <w:rsid w:val="00D82DC0"/>
    <w:rsid w:val="00D85993"/>
    <w:rsid w:val="00D87A6A"/>
    <w:rsid w:val="00D940DC"/>
    <w:rsid w:val="00D96584"/>
    <w:rsid w:val="00DA4856"/>
    <w:rsid w:val="00DB1E69"/>
    <w:rsid w:val="00DD4FE9"/>
    <w:rsid w:val="00DD7303"/>
    <w:rsid w:val="00DE3334"/>
    <w:rsid w:val="00DE647A"/>
    <w:rsid w:val="00DF044B"/>
    <w:rsid w:val="00DF43EB"/>
    <w:rsid w:val="00DF55FE"/>
    <w:rsid w:val="00DF5AFC"/>
    <w:rsid w:val="00E00004"/>
    <w:rsid w:val="00E032C6"/>
    <w:rsid w:val="00E048D4"/>
    <w:rsid w:val="00E1022B"/>
    <w:rsid w:val="00E122B4"/>
    <w:rsid w:val="00E13FC7"/>
    <w:rsid w:val="00E17298"/>
    <w:rsid w:val="00E175DB"/>
    <w:rsid w:val="00E2246F"/>
    <w:rsid w:val="00E24DA9"/>
    <w:rsid w:val="00E251C6"/>
    <w:rsid w:val="00E359F6"/>
    <w:rsid w:val="00E37B13"/>
    <w:rsid w:val="00E42F06"/>
    <w:rsid w:val="00E57BC3"/>
    <w:rsid w:val="00E6515F"/>
    <w:rsid w:val="00E7167F"/>
    <w:rsid w:val="00E721DA"/>
    <w:rsid w:val="00E86A6B"/>
    <w:rsid w:val="00E87C4A"/>
    <w:rsid w:val="00E9081C"/>
    <w:rsid w:val="00E91027"/>
    <w:rsid w:val="00E9613C"/>
    <w:rsid w:val="00EA16A0"/>
    <w:rsid w:val="00EA21BD"/>
    <w:rsid w:val="00EA5102"/>
    <w:rsid w:val="00EA6016"/>
    <w:rsid w:val="00EA6833"/>
    <w:rsid w:val="00EA6E75"/>
    <w:rsid w:val="00EB4E06"/>
    <w:rsid w:val="00EB51BB"/>
    <w:rsid w:val="00EB601F"/>
    <w:rsid w:val="00EB61B2"/>
    <w:rsid w:val="00EB7F60"/>
    <w:rsid w:val="00EC0C8F"/>
    <w:rsid w:val="00EC111D"/>
    <w:rsid w:val="00EC15F8"/>
    <w:rsid w:val="00EC4CC9"/>
    <w:rsid w:val="00ED2DC4"/>
    <w:rsid w:val="00ED310E"/>
    <w:rsid w:val="00ED4E9E"/>
    <w:rsid w:val="00EE3C56"/>
    <w:rsid w:val="00EE771A"/>
    <w:rsid w:val="00EF3606"/>
    <w:rsid w:val="00F06ED1"/>
    <w:rsid w:val="00F0754C"/>
    <w:rsid w:val="00F12D0F"/>
    <w:rsid w:val="00F1432A"/>
    <w:rsid w:val="00F22381"/>
    <w:rsid w:val="00F26380"/>
    <w:rsid w:val="00F277AD"/>
    <w:rsid w:val="00F27A94"/>
    <w:rsid w:val="00F32BDD"/>
    <w:rsid w:val="00F3550F"/>
    <w:rsid w:val="00F44DF9"/>
    <w:rsid w:val="00F465D3"/>
    <w:rsid w:val="00F46682"/>
    <w:rsid w:val="00F46EC8"/>
    <w:rsid w:val="00F508AB"/>
    <w:rsid w:val="00F530CD"/>
    <w:rsid w:val="00F549A5"/>
    <w:rsid w:val="00F6176E"/>
    <w:rsid w:val="00F6374B"/>
    <w:rsid w:val="00F63B28"/>
    <w:rsid w:val="00F71BE3"/>
    <w:rsid w:val="00F755A3"/>
    <w:rsid w:val="00F77A11"/>
    <w:rsid w:val="00F839E4"/>
    <w:rsid w:val="00F90F69"/>
    <w:rsid w:val="00F93387"/>
    <w:rsid w:val="00FA151D"/>
    <w:rsid w:val="00FA6DF6"/>
    <w:rsid w:val="00FB4125"/>
    <w:rsid w:val="00FB4384"/>
    <w:rsid w:val="00FD1EAC"/>
    <w:rsid w:val="00FD6E2B"/>
    <w:rsid w:val="00FE256E"/>
    <w:rsid w:val="00FF0317"/>
    <w:rsid w:val="00FF2D97"/>
    <w:rsid w:val="00FF4F7B"/>
    <w:rsid w:val="00FF57C2"/>
    <w:rsid w:val="00FF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2E8D5"/>
  <w15:docId w15:val="{1EF53978-6A0E-41E3-83CD-E645A0D27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C81"/>
    <w:rPr>
      <w:rFonts w:eastAsiaTheme="minorEastAsia"/>
      <w:lang w:eastAsia="uk-UA"/>
    </w:rPr>
  </w:style>
  <w:style w:type="paragraph" w:styleId="1">
    <w:name w:val="heading 1"/>
    <w:basedOn w:val="a"/>
    <w:link w:val="10"/>
    <w:uiPriority w:val="9"/>
    <w:qFormat/>
    <w:rsid w:val="00532C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C81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List Paragraph"/>
    <w:basedOn w:val="a"/>
    <w:uiPriority w:val="34"/>
    <w:qFormat/>
    <w:rsid w:val="009E0321"/>
    <w:pPr>
      <w:ind w:left="720"/>
      <w:contextualSpacing/>
    </w:pPr>
  </w:style>
  <w:style w:type="paragraph" w:customStyle="1" w:styleId="a4">
    <w:name w:val="Нормальний текст"/>
    <w:basedOn w:val="a"/>
    <w:rsid w:val="00C42649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table" w:styleId="a5">
    <w:name w:val="Table Grid"/>
    <w:basedOn w:val="a1"/>
    <w:uiPriority w:val="59"/>
    <w:rsid w:val="005242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EA21BD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EA2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ms">
    <w:name w:val="ams"/>
    <w:basedOn w:val="a0"/>
    <w:rsid w:val="00EA21BD"/>
  </w:style>
  <w:style w:type="paragraph" w:styleId="a8">
    <w:name w:val="header"/>
    <w:basedOn w:val="a"/>
    <w:link w:val="a9"/>
    <w:uiPriority w:val="99"/>
    <w:unhideWhenUsed/>
    <w:rsid w:val="009C1BF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C1BFB"/>
    <w:rPr>
      <w:rFonts w:eastAsiaTheme="minorEastAsia"/>
      <w:lang w:eastAsia="uk-UA"/>
    </w:rPr>
  </w:style>
  <w:style w:type="paragraph" w:styleId="aa">
    <w:name w:val="footer"/>
    <w:basedOn w:val="a"/>
    <w:link w:val="ab"/>
    <w:uiPriority w:val="99"/>
    <w:unhideWhenUsed/>
    <w:rsid w:val="009C1BF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C1BFB"/>
    <w:rPr>
      <w:rFonts w:eastAsiaTheme="minorEastAsia"/>
      <w:lang w:eastAsia="uk-UA"/>
    </w:rPr>
  </w:style>
  <w:style w:type="paragraph" w:styleId="ac">
    <w:name w:val="Balloon Text"/>
    <w:basedOn w:val="a"/>
    <w:link w:val="ad"/>
    <w:uiPriority w:val="99"/>
    <w:semiHidden/>
    <w:unhideWhenUsed/>
    <w:rsid w:val="00147F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47F90"/>
    <w:rPr>
      <w:rFonts w:ascii="Segoe UI" w:eastAsiaTheme="minorEastAsia" w:hAnsi="Segoe UI" w:cs="Segoe UI"/>
      <w:sz w:val="18"/>
      <w:szCs w:val="18"/>
      <w:lang w:eastAsia="uk-UA"/>
    </w:rPr>
  </w:style>
  <w:style w:type="paragraph" w:styleId="ae">
    <w:name w:val="Body Text Indent"/>
    <w:basedOn w:val="a"/>
    <w:link w:val="af"/>
    <w:uiPriority w:val="99"/>
    <w:semiHidden/>
    <w:unhideWhenUsed/>
    <w:rsid w:val="006343D5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6343D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435E4-39AD-404D-936E-41A439899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454</Words>
  <Characters>2590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OSV</dc:creator>
  <cp:lastModifiedBy>Rada</cp:lastModifiedBy>
  <cp:revision>12</cp:revision>
  <cp:lastPrinted>2026-09-14T11:24:00Z</cp:lastPrinted>
  <dcterms:created xsi:type="dcterms:W3CDTF">2026-09-08T11:49:00Z</dcterms:created>
  <dcterms:modified xsi:type="dcterms:W3CDTF">2026-09-15T08:23:00Z</dcterms:modified>
</cp:coreProperties>
</file>