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4151A" w14:paraId="5C916CD2" w14:textId="266D85B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74151A">
        <w:rPr>
          <w:rFonts w:ascii="Times New Roman" w:hAnsi="Times New Roman" w:cs="Times New Roman"/>
          <w:sz w:val="28"/>
          <w:szCs w:val="28"/>
        </w:rPr>
        <w:t>5</w:t>
      </w:r>
    </w:p>
    <w:p w:rsidR="007C582E" w:rsidP="0074151A" w14:paraId="6E2C2E53" w14:textId="52AFC28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4151A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4151A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51A" w:rsidRPr="00B21FB7" w:rsidP="0074151A" w14:paraId="216A053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1FB7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74151A" w:rsidRPr="00B21FB7" w:rsidP="0074151A" w14:paraId="7B5642A0" w14:textId="6A365E96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21FB7">
        <w:rPr>
          <w:rFonts w:ascii="Times New Roman" w:hAnsi="Times New Roman"/>
          <w:b/>
          <w:bCs/>
          <w:sz w:val="28"/>
          <w:szCs w:val="28"/>
          <w:lang w:val="uk-UA"/>
        </w:rPr>
        <w:t>міждисциплінарної команди для складання індивідуального плану соціального захисту дитини,</w:t>
      </w:r>
      <w:r w:rsidRPr="00B21FB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позбавленої батьківського піклування,</w:t>
      </w:r>
      <w:r w:rsidRPr="00B21FB7">
        <w:rPr>
          <w:rStyle w:val="Emphasis"/>
          <w:rFonts w:ascii="Times New Roman" w:hAnsi="Times New Roman"/>
          <w:b/>
          <w:bCs/>
          <w:i w:val="0"/>
          <w:iCs w:val="0"/>
          <w:sz w:val="28"/>
          <w:szCs w:val="28"/>
          <w:lang w:val="uk-UA"/>
        </w:rPr>
        <w:t xml:space="preserve"> </w:t>
      </w:r>
      <w:r w:rsidR="00E36A40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, </w:t>
      </w:r>
      <w:r w:rsidR="00E36A40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р.н.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65D9FB55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P="00DF10CD" w14:paraId="3746F0C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74151A" w:rsidRPr="00B21FB7" w:rsidP="00DF10CD" w14:paraId="3790F24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74151A" w:rsidRPr="00B21FB7" w:rsidP="00DF10CD" w14:paraId="4EAAF5F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</w:rPr>
              <w:t>Неля БАСЕНКО</w:t>
            </w:r>
          </w:p>
          <w:p w:rsidR="0074151A" w:rsidRPr="00B21FB7" w:rsidP="00DF10CD" w14:paraId="0FAAE7B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2A8808E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3FCB8E2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7F19DD3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1E4764E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P="00DF10CD" w14:paraId="33F71CD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4151A" w:rsidRPr="00B21FB7" w:rsidP="00DF10CD" w14:paraId="2A19D73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4151A" w:rsidRPr="00B21FB7" w:rsidP="00DF10CD" w14:paraId="3C624FE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74151A" w:rsidRPr="00B21FB7" w:rsidP="00DF10CD" w14:paraId="229FC1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8B886A2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768BD85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74151A" w:rsidRPr="00B21FB7" w:rsidP="00DF10CD" w14:paraId="6DF8B55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RPr="00B21FB7" w:rsidP="00DF10CD" w14:paraId="7950A13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74151A" w:rsidRPr="00B21FB7" w:rsidP="00DF10CD" w14:paraId="2544BAA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DFFB1E2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3A11CE04" w14:textId="77777777">
            <w:pPr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>Вікторія ОХРИМЕНКО</w:t>
            </w:r>
          </w:p>
          <w:p w:rsidR="0074151A" w:rsidRPr="00B21FB7" w:rsidP="00DF10CD" w14:paraId="58194F2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RPr="00B21FB7" w:rsidP="00DF10CD" w14:paraId="5DFDC9D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лікар загальної практики – сімейний лікар ТОВ «ВЕТА-ПЛЮС» (за згодою);</w:t>
            </w:r>
          </w:p>
          <w:p w:rsidR="0074151A" w:rsidRPr="00B21FB7" w:rsidP="00DF10CD" w14:paraId="6C34BB3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F0C56AD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1557F0D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 xml:space="preserve">Наталії УРСАТІЙ </w:t>
            </w:r>
          </w:p>
          <w:p w:rsidR="0074151A" w:rsidRPr="00B21FB7" w:rsidP="00DF10CD" w14:paraId="69C005E1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06AE8067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356BD79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74151A" w:rsidRPr="00B21FB7" w:rsidP="00DF10CD" w14:paraId="05397945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</w:t>
            </w:r>
            <w:r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е</w:t>
            </w:r>
            <w:r w:rsidRPr="00B21FB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ць із соціальної роботи </w:t>
            </w: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74151A" w:rsidRPr="00B21FB7" w:rsidP="00DF10CD" w14:paraId="08EE0A4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5681D32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7DD5498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  <w:r w:rsidRPr="00B21FB7">
              <w:rPr>
                <w:rFonts w:ascii="Times New Roman" w:hAnsi="Times New Roman"/>
                <w:sz w:val="28"/>
              </w:rPr>
              <w:t>Оксана УСАТЕНКО</w:t>
            </w:r>
          </w:p>
          <w:p w:rsidR="0074151A" w:rsidRPr="00B21FB7" w:rsidP="00DF10CD" w14:paraId="7A73101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2B3E38C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0D14D0B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729876B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RPr="00B21FB7" w:rsidP="00DF10CD" w14:paraId="5E102493" w14:textId="1A972FA0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74151A" w:rsidP="00DF10CD" w14:paraId="6709296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4151A" w:rsidRPr="00B21FB7" w:rsidP="00DF10CD" w14:paraId="2C57F53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B7518A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3823C9F8" w14:textId="77777777">
            <w:pPr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>Інни ЮЗВЕНКО</w:t>
            </w:r>
          </w:p>
          <w:p w:rsidR="0074151A" w:rsidRPr="00B21FB7" w:rsidP="00DF10CD" w14:paraId="5007FB3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RPr="00B21FB7" w:rsidP="00DF10CD" w14:paraId="5D3D8229" w14:textId="7840E8FA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№8 Броварської міської Броварського району Київської області (за згодою)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bookmarkEnd w:id="1"/>
      <w:tr w14:paraId="4E8F7850" w14:textId="77777777" w:rsidTr="00DF10C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4151A" w:rsidRPr="00B21FB7" w:rsidP="00DF10CD" w14:paraId="4634E08E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4151A" w:rsidRPr="00B21FB7" w:rsidP="00DF10CD" w14:paraId="759775C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74151A" w:rsidRPr="00B21FB7" w:rsidP="0074151A" w14:paraId="7107877A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FB7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B21FB7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74151A" w:rsidRPr="00B21FB7" w:rsidP="0074151A" w14:paraId="48E53B2C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ermEnd w:id="0"/>
    <w:p w:rsidR="00231682" w:rsidRPr="003B2A39" w:rsidP="0074151A" w14:paraId="7804F9AA" w14:textId="3BC78BD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74151A">
      <w:headerReference w:type="default" r:id="rId4"/>
      <w:footerReference w:type="default" r:id="rId5"/>
      <w:pgSz w:w="11906" w:h="16838"/>
      <w:pgMar w:top="1135" w:right="707" w:bottom="184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151A"/>
    <w:rsid w:val="00746C2A"/>
    <w:rsid w:val="007732CE"/>
    <w:rsid w:val="007A43E4"/>
    <w:rsid w:val="007C582E"/>
    <w:rsid w:val="00821BD7"/>
    <w:rsid w:val="00853C00"/>
    <w:rsid w:val="00910331"/>
    <w:rsid w:val="00973F9B"/>
    <w:rsid w:val="00A84A56"/>
    <w:rsid w:val="00AE57AA"/>
    <w:rsid w:val="00B20C04"/>
    <w:rsid w:val="00B21FB7"/>
    <w:rsid w:val="00CB633A"/>
    <w:rsid w:val="00D27E7D"/>
    <w:rsid w:val="00DF10CD"/>
    <w:rsid w:val="00E36A40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74151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74151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415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7A43E4"/>
    <w:rsid w:val="00930F7C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862</Words>
  <Characters>492</Characters>
  <Application>Microsoft Office Word</Application>
  <DocSecurity>8</DocSecurity>
  <Lines>4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2026-09-10T06:11:00Z</dcterms:modified>
</cp:coreProperties>
</file>