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354359" w:rsidP="009C6099" w14:paraId="13F20153" w14:textId="77777777">
      <w:pPr>
        <w:tabs>
          <w:tab w:val="left" w:pos="5610"/>
          <w:tab w:val="left" w:pos="6358"/>
        </w:tabs>
        <w:spacing w:after="0"/>
        <w:ind w:left="11057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51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099" w:rsidRPr="00C71CB6" w:rsidP="009C6099" w14:paraId="2BD99732" w14:textId="77777777">
      <w:pPr>
        <w:spacing w:after="0"/>
        <w:ind w:left="850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заходів з організації територіальної оборони в Броварській міській територіальній громаді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затвердженої рішенням Броварської міської ради Броварського району Київської області від 23.12.2025 року № 2435-107-08 </w:t>
      </w:r>
    </w:p>
    <w:p w:rsidR="004208DA" w:rsidRPr="009C6099" w:rsidP="009C6099" w14:paraId="78288CAD" w14:textId="210DAE2D">
      <w:pPr>
        <w:spacing w:after="0"/>
        <w:ind w:left="85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редакції рішення Броварської міської ради Броварського району Київської області</w:t>
      </w:r>
    </w:p>
    <w:permEnd w:id="0"/>
    <w:p w:rsidR="00FA239F" w:rsidRPr="0022588C" w:rsidP="00B85079" w14:paraId="7D0097D3" w14:textId="19BAC9DB">
      <w:pPr>
        <w:tabs>
          <w:tab w:val="left" w:pos="5610"/>
          <w:tab w:val="left" w:pos="635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D00157" w:rsidR="008D7A18">
        <w:rPr>
          <w:rFonts w:ascii="Times New Roman" w:hAnsi="Times New Roman" w:cs="Times New Roman"/>
          <w:sz w:val="28"/>
          <w:szCs w:val="28"/>
        </w:rPr>
        <w:t xml:space="preserve">від </w:t>
      </w:r>
      <w:r w:rsidRPr="00D00157" w:rsidR="008D7A18">
        <w:rPr>
          <w:rFonts w:ascii="Times New Roman" w:hAnsi="Times New Roman" w:cs="Times New Roman"/>
          <w:sz w:val="28"/>
          <w:szCs w:val="28"/>
        </w:rPr>
        <w:t>10.09.2026</w:t>
      </w:r>
      <w:r w:rsidRPr="00D00157" w:rsidR="008D7A18">
        <w:rPr>
          <w:rFonts w:ascii="Times New Roman" w:hAnsi="Times New Roman" w:cs="Times New Roman"/>
          <w:sz w:val="28"/>
          <w:szCs w:val="28"/>
        </w:rPr>
        <w:t xml:space="preserve"> № </w:t>
      </w:r>
      <w:r w:rsidRPr="00D00157" w:rsidR="008D7A18">
        <w:rPr>
          <w:rFonts w:ascii="Times New Roman" w:hAnsi="Times New Roman" w:cs="Times New Roman"/>
          <w:sz w:val="28"/>
          <w:szCs w:val="28"/>
        </w:rPr>
        <w:t>2898-123-08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9C6099" w:rsidP="009C6099" w14:paraId="26B268AF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ermStart w:id="1" w:edGrp="everyone"/>
    </w:p>
    <w:p w:rsidR="009C6099" w:rsidP="009C6099" w14:paraId="708D01C5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099" w:rsidRPr="00C71CB6" w:rsidP="009C6099" w14:paraId="51B06921" w14:textId="2566B726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Потреба у фінансуванні</w:t>
      </w:r>
    </w:p>
    <w:p w:rsidR="009C6099" w:rsidRPr="00C71CB6" w:rsidP="009C6099" w14:paraId="77BDF2FF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Програми заходів з організації територіальної оборони в Броварській міській територіальній громаді </w:t>
      </w:r>
    </w:p>
    <w:p w:rsidR="009C6099" w:rsidRPr="00C71CB6" w:rsidP="009C6099" w14:paraId="4D2022F0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рік</w:t>
      </w:r>
    </w:p>
    <w:p w:rsidR="009C6099" w:rsidRPr="00C71CB6" w:rsidP="009C6099" w14:paraId="64E9263B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099" w:rsidRPr="00C71CB6" w:rsidP="009C6099" w14:paraId="5F6C857D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099" w:rsidRPr="00C71CB6" w:rsidP="009C6099" w14:paraId="614A075E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099" w:rsidRPr="00C71CB6" w:rsidP="009C6099" w14:paraId="70097DC2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099" w:rsidRPr="00C71CB6" w:rsidP="009C6099" w14:paraId="372A68CC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099" w:rsidRPr="00C71CB6" w:rsidP="009C6099" w14:paraId="7103348C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099" w:rsidRPr="00C71CB6" w:rsidP="009C6099" w14:paraId="2303C1EB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099" w:rsidP="009C6099" w14:paraId="62330CF1" w14:textId="77777777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099" w:rsidP="009C6099" w14:paraId="5B8458B5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"/>
        <w:gridCol w:w="1418"/>
        <w:gridCol w:w="6521"/>
        <w:gridCol w:w="992"/>
        <w:gridCol w:w="2298"/>
        <w:gridCol w:w="1276"/>
        <w:gridCol w:w="1109"/>
        <w:gridCol w:w="1017"/>
      </w:tblGrid>
      <w:tr w14:paraId="45802242" w14:textId="77777777" w:rsidTr="00D0179F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7F4C0BD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236E38A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 напрямку діяльності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567F3AF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Перелік заходів програми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6A055A8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Строк вико нання заходу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6A6F26F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Виконавці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4535B7F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Джерела фінансу вання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38DFD62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Потреба у фінансуванні </w:t>
            </w:r>
          </w:p>
          <w:p w:rsidR="009C6099" w:rsidRPr="00760679" w:rsidP="00D0179F" w14:paraId="7E2751F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(тис. грн.)</w:t>
            </w:r>
          </w:p>
        </w:tc>
      </w:tr>
      <w:tr w14:paraId="2A409BFE" w14:textId="77777777" w:rsidTr="00D0179F">
        <w:tblPrEx>
          <w:tblW w:w="15055" w:type="dxa"/>
          <w:tblInd w:w="-176" w:type="dxa"/>
          <w:tblLayout w:type="fixed"/>
          <w:tblLook w:val="04A0"/>
        </w:tblPrEx>
        <w:trPr>
          <w:trHeight w:val="242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99" w:rsidRPr="00760679" w:rsidP="00D0179F" w14:paraId="5FAF1A5D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99" w:rsidRPr="00760679" w:rsidP="00D0179F" w14:paraId="5B933A33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99" w:rsidRPr="00760679" w:rsidP="00D0179F" w14:paraId="3A2C9D41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99" w:rsidRPr="00760679" w:rsidP="00D0179F" w14:paraId="5C99A193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99" w:rsidRPr="00760679" w:rsidP="00D0179F" w14:paraId="0CD871E0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99" w:rsidRPr="00760679" w:rsidP="00D0179F" w14:paraId="6695604F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0B9CB0E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Всього: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153B97F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р.</w:t>
            </w:r>
          </w:p>
        </w:tc>
      </w:tr>
      <w:tr w14:paraId="34A68E5B" w14:textId="77777777" w:rsidTr="00D0179F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0BAD35E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0EF944C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0BD0045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4643887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27D66D8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6833E3E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29B9E57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5BA3C41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14:paraId="087FB56B" w14:textId="77777777" w:rsidTr="00D0179F">
        <w:tblPrEx>
          <w:tblW w:w="15055" w:type="dxa"/>
          <w:tblInd w:w="-176" w:type="dxa"/>
          <w:tblLayout w:type="fixed"/>
          <w:tblLook w:val="04A0"/>
        </w:tblPrEx>
        <w:trPr>
          <w:trHeight w:val="83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99" w:rsidRPr="00760679" w:rsidP="00D0179F" w14:paraId="74B0176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" w:name="_Hlk129012206"/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227E4B78" w14:textId="77777777">
            <w:pPr>
              <w:shd w:val="clear" w:color="auto" w:fill="FFFFFF"/>
              <w:spacing w:after="0" w:line="192" w:lineRule="auto"/>
              <w:ind w:left="-75" w:firstLine="75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Придбання матеріально-</w:t>
            </w:r>
          </w:p>
          <w:p w:rsidR="009C6099" w:rsidRPr="00760679" w:rsidP="00D0179F" w14:paraId="6222030C" w14:textId="77777777">
            <w:pPr>
              <w:shd w:val="clear" w:color="auto" w:fill="FFFFFF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2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технічних засобів, відшкоду вання вартості утримання та обслугову  вання об’єктів, а саме: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99" w:rsidRPr="00760679" w:rsidP="00D0179F" w14:paraId="4DDBD60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Придбання (надання) робіт, товарів, послуг для забезпечення підрозділів добровольчих формувань, інших військових формувань ЗСУ, МОУ; ГУР; НГУ; СБУ; МВС; ДПСУ; УДО; НУОУ; КОДА; Броварська РДА; Київський ОТЦК та СП; Броварський РТЦК та СП; сектор оборони № 11 (А0766, А7042, А4010, А2860, А3498, А2206, А1880, А2167, А4638, А0515, А4931, А1376, А3628, А4769, А0284, А5057, А4355, А4423, А2299, А0193,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А4122; А7051; А0297; А0536; А5081; А5104; А1215; А4327; А7014; А5259; А0409; А4948; </w:t>
            </w:r>
            <w:r w:rsidRPr="003B0F14">
              <w:rPr>
                <w:rFonts w:ascii="Times New Roman" w:eastAsia="Times New Roman" w:hAnsi="Times New Roman" w:cs="Times New Roman"/>
                <w:lang w:eastAsia="ru-RU"/>
              </w:rPr>
              <w:t>А0998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 А0693; А4007; А4745; А5003; А3719; 9 прикордонний загін 1495; А5172; А4928; А3488; А7788; А1108; А3316; А7383; А5042; А4648; А5143; А4350; А4714; А7015; А5081; А4030; А0656; А5067; Центр розмінування; НП КОРД; Т0760; А5011; А7400; А4548; А4723; А4808; А7039; А0989; А1789; А5199;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А0222; А5106; А4056; А4742; А5181; А0415; А5063; А5157; А4962; А5090; А5161; А5109; 1551;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А7107;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А4118;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А5069;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А4748; А5175; А4125; Е6117; А0451; А5293; А4398; А4219; А5049; А5215; А7040; А1451; А4741; А5101; А2120; А1962; А4460; А4806; А4458; А7045; А4698; А4123; А4349; А4885; А4860; А4445; А7381; А5000; А0543; А0666; А4350; А1225; А5196; А0488; А4722; А5039; А1405; Центр авіації СБУ; А4844; А4576; А5153; А7028; А7013; А5030; А2896; А7029; А7092; А1815; А5247; А2802; А5142; А5260; А4773; А0281; А5102; А4848;  А1248; А1476; А1525; А5001; А2582; А3880; А0139; А1988; 11 прикордонний загін 2382; 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прикордонний загін 9938; 105 прикордонний загін 2253;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прикордонний загін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9951;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Забезпечення Держспецзв’язку; Інститут телекомунікацій та інформації; 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та інші), НГУ (військова частина 3018, 3012,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3057, 3066, 3073, 3071, 3077, 4110, 3029, 3022, 3027, 4125, 3009, 3101, 3114; 3159, 3035, 3122, 2276; 3042; інститут НГУ,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), життєдіяльності населення та безперебійної роботи об’єктів критичної інфраструктури:</w:t>
            </w:r>
          </w:p>
          <w:p w:rsidR="009C6099" w:rsidRPr="00760679" w:rsidP="00D0179F" w14:paraId="05AD946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автомобілів та реєстрація (легкових, вантажних, спеціальних);</w:t>
            </w:r>
          </w:p>
          <w:p w:rsidR="009C6099" w:rsidRPr="00760679" w:rsidP="00D0179F" w14:paraId="6F22AAB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комп’ютерної техніки, 3Д принтерів і кліматичного обладнання та розхідних і комплектуючих матеріалів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, заправка катриджів, ремонт відповідної техніки;</w:t>
            </w:r>
          </w:p>
          <w:p w:rsidR="009C6099" w:rsidRPr="00760679" w:rsidP="00D0179F" w14:paraId="1FFC78B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канцелярського приладдя та патеру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, та витратні матеріали;</w:t>
            </w:r>
          </w:p>
          <w:p w:rsidR="009C6099" w:rsidRPr="00760679" w:rsidP="00D0179F" w14:paraId="33AFC18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тепловізорів;</w:t>
            </w:r>
          </w:p>
          <w:p w:rsidR="009C6099" w:rsidRPr="00760679" w:rsidP="00D0179F" w14:paraId="78A0F31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 зв’язку (радіостанцій, антен, репіторів, акумуляторів, розхідних матеріалів);</w:t>
            </w:r>
          </w:p>
          <w:p w:rsidR="009C6099" w:rsidRPr="00760679" w:rsidP="00D0179F" w14:paraId="519BCF3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 відеоспостереження та розхідних матеріалів;</w:t>
            </w:r>
          </w:p>
          <w:p w:rsidR="009C6099" w:rsidRPr="00760679" w:rsidP="00D0179F" w14:paraId="616A556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систем ІР телефонії, ІР зв’язку, сонячних та акумуляторних батарей, розхідних матеріалів;</w:t>
            </w:r>
          </w:p>
          <w:p w:rsidR="009C6099" w:rsidRPr="00760679" w:rsidP="00D0179F" w14:paraId="475B9FD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створення системи детектування прольоту об’єктів (монтаж та обслуговування), розхідні матеріали;</w:t>
            </w:r>
          </w:p>
          <w:p w:rsidR="009C6099" w:rsidRPr="00760679" w:rsidP="00D0179F" w14:paraId="210F0CB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квадракоптерів, безпілотників (акумуляторів, розхідних, супутніх матеріалів та обладнання);</w:t>
            </w:r>
          </w:p>
          <w:p w:rsidR="009C6099" w:rsidRPr="00760679" w:rsidP="00D0179F" w14:paraId="5968732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безпілотний авіаційний комплекс;</w:t>
            </w:r>
          </w:p>
          <w:p w:rsidR="009C6099" w:rsidRPr="00760679" w:rsidP="00D0179F" w14:paraId="17162D0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зарядних станцій;</w:t>
            </w:r>
          </w:p>
          <w:p w:rsidR="009C6099" w:rsidRPr="00760679" w:rsidP="00D0179F" w14:paraId="48CA568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лазерних цілевказівників;</w:t>
            </w:r>
          </w:p>
          <w:p w:rsidR="009C6099" w:rsidRPr="00760679" w:rsidP="00D0179F" w14:paraId="15669C5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приладів нічного бачення;</w:t>
            </w:r>
          </w:p>
          <w:p w:rsidR="009C6099" w:rsidRPr="00760679" w:rsidP="00D0179F" w14:paraId="1C877B0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тепловізійних прицілів;</w:t>
            </w:r>
          </w:p>
          <w:p w:rsidR="009C6099" w:rsidRPr="00760679" w:rsidP="00D0179F" w14:paraId="1487D72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будівельних та інших матеріалів та ремонтних робіт;</w:t>
            </w:r>
          </w:p>
          <w:p w:rsidR="009C6099" w:rsidRPr="00760679" w:rsidP="00D0179F" w14:paraId="3A5670B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електрообладнання;</w:t>
            </w:r>
          </w:p>
          <w:p w:rsidR="009C6099" w:rsidRPr="00760679" w:rsidP="00D0179F" w14:paraId="212F5CD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побутової техніки;</w:t>
            </w:r>
          </w:p>
          <w:p w:rsidR="009C6099" w:rsidRPr="00760679" w:rsidP="00D0179F" w14:paraId="3108C88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шанцевого інструменту;</w:t>
            </w:r>
          </w:p>
          <w:p w:rsidR="009C6099" w:rsidRPr="00760679" w:rsidP="00D0179F" w14:paraId="390257A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монтаж, обслуговування пожежної та охоронної сигналізації в кімнатах зберігання зброї;</w:t>
            </w:r>
          </w:p>
          <w:p w:rsidR="009C6099" w:rsidRPr="00760679" w:rsidP="00D0179F" w14:paraId="29EAB09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запасних частин, робіт по обслуговуванню та ремонту;</w:t>
            </w:r>
          </w:p>
          <w:p w:rsidR="009C6099" w:rsidRPr="00760679" w:rsidP="00D0179F" w14:paraId="2B85466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 об’єктів (місць) проживання та несення служби;</w:t>
            </w:r>
          </w:p>
          <w:p w:rsidR="009C6099" w:rsidRPr="00760679" w:rsidP="00D0179F" w14:paraId="32EBBEE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одягу, взуття та спорядження;</w:t>
            </w:r>
          </w:p>
          <w:p w:rsidR="009C6099" w:rsidRPr="00760679" w:rsidP="00D0179F" w14:paraId="1908898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блок-контейнер будівельний;</w:t>
            </w:r>
          </w:p>
          <w:p w:rsidR="009C6099" w:rsidRPr="00760679" w:rsidP="00D0179F" w14:paraId="7791BEE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військових наметів;</w:t>
            </w:r>
          </w:p>
          <w:p w:rsidR="009C6099" w:rsidRPr="00760679" w:rsidP="00D0179F" w14:paraId="2D56D96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меблів;</w:t>
            </w:r>
          </w:p>
          <w:p w:rsidR="009C6099" w:rsidRPr="00760679" w:rsidP="00D0179F" w14:paraId="77DFF52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дизель-генераторів;</w:t>
            </w:r>
          </w:p>
          <w:p w:rsidR="009C6099" w:rsidRPr="00760679" w:rsidP="00D0179F" w14:paraId="65CCA8B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bookmarkStart w:id="3" w:name="_Hlk141966819"/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матеріальних засобів та послуг для виконання оборонних завдань;</w:t>
            </w:r>
          </w:p>
          <w:p w:rsidR="009C6099" w:rsidRPr="00760679" w:rsidP="00D0179F" w14:paraId="7772574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розвиток, закупівля, модернізація та ремонт озброєння, військової техніки, засобів та обладнання;</w:t>
            </w:r>
            <w:bookmarkEnd w:id="3"/>
          </w:p>
          <w:p w:rsidR="009C6099" w:rsidRPr="00760679" w:rsidP="00D0179F" w14:paraId="788AA82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комплексів і систем радіоелектронної боротьби та комплектуючи;</w:t>
            </w:r>
          </w:p>
          <w:p w:rsidR="009C6099" w:rsidRPr="00760679" w:rsidP="00D0179F" w14:paraId="7A6232C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 та предметів довгострокового використання, спеціального призначення;</w:t>
            </w:r>
          </w:p>
          <w:p w:rsidR="009C6099" w:rsidRPr="00760679" w:rsidP="00D0179F" w14:paraId="2443600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 автоматизованих пунктів управління;</w:t>
            </w:r>
          </w:p>
          <w:p w:rsidR="009C6099" w:rsidRPr="00760679" w:rsidP="00D0179F" w14:paraId="47C6BA2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керосинові/дизельні пічки;</w:t>
            </w:r>
          </w:p>
          <w:p w:rsidR="009C6099" w:rsidRPr="00760679" w:rsidP="00D0179F" w14:paraId="2DDFBE4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пічки типу Вебасти;</w:t>
            </w:r>
          </w:p>
          <w:p w:rsidR="009C6099" w:rsidRPr="00760679" w:rsidP="00D0179F" w14:paraId="7B92D93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екофло або аналоги;</w:t>
            </w:r>
          </w:p>
          <w:p w:rsidR="009C6099" w:rsidRPr="00760679" w:rsidP="00D0179F" w14:paraId="4BA5159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боді-камери;</w:t>
            </w:r>
          </w:p>
          <w:p w:rsidR="009C6099" w:rsidRPr="00760679" w:rsidP="00D0179F" w14:paraId="173AE5B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надувні човни;</w:t>
            </w:r>
          </w:p>
          <w:p w:rsidR="009C6099" w:rsidRPr="00760679" w:rsidP="00D0179F" w14:paraId="498AF0A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дозимитри-радіометри;</w:t>
            </w:r>
          </w:p>
          <w:p w:rsidR="009C6099" w:rsidRPr="00760679" w:rsidP="00D0179F" w14:paraId="723FDED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навігаційні </w:t>
            </w: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GPS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приймачі;</w:t>
            </w:r>
          </w:p>
          <w:p w:rsidR="009C6099" w:rsidRPr="00760679" w:rsidP="00D0179F" w14:paraId="175578B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блок контейнерів, мобільних модулів, модульних конструкцій;</w:t>
            </w:r>
          </w:p>
          <w:p w:rsidR="009C6099" w:rsidRPr="00760679" w:rsidP="00D0179F" w14:paraId="4505A3D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планшети;</w:t>
            </w:r>
          </w:p>
          <w:p w:rsidR="009C6099" w:rsidRPr="00760679" w:rsidP="00D0179F" w14:paraId="046AEC9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рідкокристалічні монітои;</w:t>
            </w:r>
          </w:p>
          <w:p w:rsidR="009C6099" w:rsidRPr="00760679" w:rsidP="00D0179F" w14:paraId="1501FD0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мульти-паливні обігрівачі;</w:t>
            </w:r>
          </w:p>
          <w:p w:rsidR="009C6099" w:rsidRPr="00760679" w:rsidP="00D0179F" w14:paraId="085579B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кабель та монтажні кріплення для прокладки повітряної лінії;</w:t>
            </w:r>
          </w:p>
          <w:p w:rsidR="009C6099" w:rsidRPr="00760679" w:rsidP="00D0179F" w14:paraId="522A6E5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кунг автомобільний;</w:t>
            </w:r>
          </w:p>
          <w:p w:rsidR="009C6099" w:rsidRPr="00760679" w:rsidP="00D0179F" w14:paraId="40D6EC4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мініекскаватор мобільний;</w:t>
            </w:r>
          </w:p>
          <w:p w:rsidR="009C6099" w:rsidRPr="00760679" w:rsidP="00D0179F" w14:paraId="1033F56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FPV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дрони та комплектуючи;</w:t>
            </w:r>
          </w:p>
          <w:p w:rsidR="009C6099" w:rsidRPr="00760679" w:rsidP="00D0179F" w14:paraId="345A496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ектроінструмент;</w:t>
            </w:r>
          </w:p>
          <w:p w:rsidR="009C6099" w:rsidRPr="00760679" w:rsidP="00D0179F" w14:paraId="06BFF91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паливно-мастильних матеріалів;</w:t>
            </w:r>
          </w:p>
          <w:p w:rsidR="009C6099" w:rsidRPr="00760679" w:rsidP="00D0179F" w14:paraId="0DC307E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платформ супутникового інтернету «</w:t>
            </w: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Starlink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» та абонентської плати;</w:t>
            </w:r>
          </w:p>
          <w:p w:rsidR="009C6099" w:rsidRPr="00760679" w:rsidP="00D0179F" w14:paraId="0E12CCA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квадроцикли;</w:t>
            </w:r>
          </w:p>
          <w:p w:rsidR="009C6099" w:rsidRPr="00760679" w:rsidP="00D0179F" w14:paraId="02423B8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бензинових пил;</w:t>
            </w:r>
          </w:p>
          <w:p w:rsidR="009C6099" w:rsidRPr="00760679" w:rsidP="00D0179F" w14:paraId="41F24C2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силових електричних кабелів;</w:t>
            </w:r>
          </w:p>
          <w:p w:rsidR="009C6099" w:rsidP="00D0179F" w14:paraId="075FA6F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захисних споруд;</w:t>
            </w:r>
          </w:p>
          <w:p w:rsidR="009C6099" w:rsidP="00D0179F" w14:paraId="7B964BA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побутового блоку контейнера на колісному причіпному базовому шасі;</w:t>
            </w:r>
          </w:p>
          <w:p w:rsidR="009C6099" w:rsidP="00D0179F" w14:paraId="4FE1C07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надувна лодка;</w:t>
            </w:r>
          </w:p>
          <w:p w:rsidR="009C6099" w:rsidP="00D0179F" w14:paraId="22A0FA2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двигун до лодки;</w:t>
            </w:r>
          </w:p>
          <w:p w:rsidR="009C6099" w:rsidRPr="00760679" w:rsidP="00D0179F" w14:paraId="14AAA0F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змінення матеріально-технічної бази, створення належних умов для несення служби та задоволення першочергових потреб військовослужбовців;</w:t>
            </w:r>
          </w:p>
          <w:p w:rsidR="009C6099" w:rsidRPr="00A8070B" w:rsidP="00D0179F" w14:paraId="70EDC69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іншого.</w:t>
            </w:r>
          </w:p>
          <w:p w:rsidR="009C6099" w:rsidRPr="00A8070B" w:rsidP="00D0179F" w14:paraId="6CE7BAA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C6099" w:rsidRPr="00A8070B" w:rsidP="00D0179F" w14:paraId="10EFD2C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C6099" w:rsidRPr="00A8070B" w:rsidP="00D0179F" w14:paraId="5B754AB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C6099" w:rsidRPr="00A8070B" w:rsidP="00D0179F" w14:paraId="3DBF6FE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Відшкодування вартості:</w:t>
            </w:r>
          </w:p>
          <w:p w:rsidR="009C6099" w:rsidRPr="00A8070B" w:rsidP="00D0179F" w14:paraId="743581B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утримання та обслуговування об’єктів;</w:t>
            </w:r>
          </w:p>
          <w:p w:rsidR="009C6099" w:rsidP="00D0179F" w14:paraId="43BECA5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проживання (перебування), харчування.</w:t>
            </w:r>
          </w:p>
          <w:p w:rsidR="009C6099" w:rsidRPr="00A363F9" w:rsidP="00D0179F" w14:paraId="0965123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9C6099" w:rsidRPr="00760679" w:rsidP="00D0179F" w14:paraId="0577D08C" w14:textId="77777777">
            <w:pPr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ru-RU" w:eastAsia="ru-RU"/>
              </w:rPr>
            </w:pPr>
          </w:p>
          <w:p w:rsidR="009C6099" w:rsidP="00D0179F" w14:paraId="6088502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Забезпечення перевезення майна, військовослужбовців, резервістів, населення до місць проведення навчань (служби) та у зворотному напряму.</w:t>
            </w:r>
          </w:p>
          <w:p w:rsidR="009C6099" w:rsidP="00D0179F" w14:paraId="68785C2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9C6099" w:rsidRPr="00363EF3" w:rsidP="00D0179F" w14:paraId="6C736E5F" w14:textId="77777777">
            <w:pPr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760679" w:rsidP="00D0179F" w14:paraId="235E338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  <w:p w:rsidR="009C6099" w:rsidRPr="00760679" w:rsidP="00D0179F" w14:paraId="6FEC06E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рік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99" w:rsidRPr="00760679" w:rsidP="00D0179F" w14:paraId="4CD0C61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Виконавчий комітет Броварської міської ради Броварського району Київської області,</w:t>
            </w:r>
          </w:p>
          <w:p w:rsidR="009C6099" w:rsidRPr="00760679" w:rsidP="00D0179F" w14:paraId="004C775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Управління цивільного захисту, оборонної роботи та взаємодії з правоохоронними органами</w:t>
            </w:r>
          </w:p>
          <w:p w:rsidR="009C6099" w:rsidRPr="00760679" w:rsidP="00D0179F" w14:paraId="108AF84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виконавчого комітету Броварської міської ради Броварського району Київської області</w:t>
            </w:r>
          </w:p>
          <w:p w:rsidR="009C6099" w:rsidRPr="00760679" w:rsidP="00D0179F" w14:paraId="3E64AEE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9C6099" w:rsidRPr="00760679" w:rsidP="00D0179F" w14:paraId="3797226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9C6099" w:rsidRPr="00760679" w:rsidP="00D0179F" w14:paraId="3C0F9BD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Cs/>
                <w:lang w:eastAsia="ru-RU"/>
              </w:rPr>
              <w:t>Управління  будівництва,  житлово-комунального господарства, інфраструктури та транспорту Броварської міської ради Броварського району Київської області</w:t>
            </w:r>
          </w:p>
          <w:p w:rsidR="009C6099" w:rsidRPr="00760679" w:rsidP="00D0179F" w14:paraId="3DDA597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7CA6828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Cs/>
                <w:lang w:eastAsia="ru-RU"/>
              </w:rPr>
              <w:t>Комунальне підприємство Броварської міської ради Броварського району Київської області «Бровари-Благоустрій»</w:t>
            </w:r>
          </w:p>
          <w:p w:rsidR="009C6099" w:rsidRPr="00760679" w:rsidP="00D0179F" w14:paraId="1AE9F7D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9C6099" w:rsidP="00D0179F" w14:paraId="1CD4DC2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Фінансове управління Броварської міської 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ради Броварського району Київської області</w:t>
            </w:r>
          </w:p>
          <w:p w:rsidR="009C6099" w:rsidP="00D0179F" w14:paraId="2D0D913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C89B44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9D660A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Обласний бюджет Київської області</w:t>
            </w:r>
          </w:p>
          <w:p w:rsidR="009C6099" w:rsidP="00D0179F" w14:paraId="40461A7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C722B7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2FB0F3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4844CD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2837D2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9647CA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F101EA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875388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407361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3B1F08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C6580C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D091C7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194FAF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B6C760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AF8A90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079847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0DC1DB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76D478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65CFF1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8B336B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E48475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5E54AC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873091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0308BC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170062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1A8AF0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F4EA15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6914B1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EFBB20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8E9F1F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1F368F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20EB15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8B5EF6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6AE475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6F3CE4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23D6A1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91C98B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91BE86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EB02A5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754FA7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218625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C80B02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FF2327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985F00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256AB7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1FDBDE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E6B9C3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155AF0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F282B2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30C7D4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12F5EF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15B16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E879F7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3FDEAB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C6099" w:rsidP="00D0179F" w14:paraId="2F21DE1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41513AD8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644B564B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99" w:rsidRPr="00760679" w:rsidP="00D0179F" w14:paraId="393A75A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Місцевий бюджет</w:t>
            </w:r>
          </w:p>
          <w:p w:rsidR="009C6099" w:rsidRPr="00760679" w:rsidP="00D0179F" w14:paraId="12C1666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2082879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4A985D3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523D952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1F9092A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0857BA9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289DC7C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4805515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0F0D633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0FA4508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2DB24E8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2C7BFBD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2B7A578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0F7CB4C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3E2F1A5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3013623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72AB983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3BFA833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1487BE2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C6099" w:rsidRPr="00760679" w:rsidP="00D0179F" w14:paraId="36969F5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4B6C40F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13046A6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2B7350E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01F48DE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1DF5CAA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796BADA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32F0BED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58D752A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578A516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706248A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058A96F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30CD9F0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5B5B871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615A879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6910D74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620228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Субвенція з 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місцевого бюджету.</w:t>
            </w:r>
          </w:p>
          <w:p w:rsidR="009C6099" w:rsidP="00D0179F" w14:paraId="59D8629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D4A14E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E103BD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FD50FE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Субвенція</w:t>
            </w:r>
          </w:p>
          <w:p w:rsidR="009C6099" w:rsidP="00D0179F" w14:paraId="3BD01EE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  <w:p w:rsidR="009C6099" w:rsidP="00D0179F" w14:paraId="3A3E8C2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обласного</w:t>
            </w:r>
          </w:p>
          <w:p w:rsidR="009C6099" w:rsidP="00D0179F" w14:paraId="0C92FD1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бюджету</w:t>
            </w:r>
          </w:p>
          <w:p w:rsidR="009C6099" w:rsidP="00D0179F" w14:paraId="7E046E8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B108DE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520A99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115E09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F54D9B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5302BE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411E7A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DF0F99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0A3DC5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949B2B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B5971D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17125D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CC56FA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D5A90D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672B90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A32361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351C85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37F0C4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C07618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23642E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6B25CB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39C5B9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072415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A40804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785814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7BC63A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14874C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3B4F87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0ABF47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FCD9AB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DB6695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9F484F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49E382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4DCCEA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5F126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F6B490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1DDDD0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775FC1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454B2F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062281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0A9A28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06CDAFC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BDC18E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5B3B46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3A1C1C1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636E392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694749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849F81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28BF2A0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48BD083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6F026F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614233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1D98632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A219FE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76FFF94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P="00D0179F" w14:paraId="550AA74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C6099" w:rsidP="00D0179F" w14:paraId="14BF44B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08BB69F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18DBC6A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099" w:rsidRPr="00760679" w:rsidP="00D0179F" w14:paraId="42618DF3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99" w:rsidRPr="00760679" w:rsidP="00D0179F" w14:paraId="338F787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00,0</w:t>
            </w:r>
          </w:p>
          <w:p w:rsidR="009C6099" w:rsidRPr="00760679" w:rsidP="00D0179F" w14:paraId="220D819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B314A3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CF8B09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B9C5D7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8BA5D5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09AEA6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21E720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3509CB9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3D33CA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69CB081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D016AD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A6D6F5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35501E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F377FB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F2C810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695EBDA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29FE22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AB4BEF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0310372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0205FA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5037CD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1DA154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57 31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9C6099" w:rsidRPr="00760679" w:rsidP="00D0179F" w14:paraId="666F53A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7EA22F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C4C0EA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CDB345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073203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BA752B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D1E136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65DBEC5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106210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32E644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5C919D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EF0E2C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0A38194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52E626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F80F5C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162E67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A30E64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60FE493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64AC72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DC5E6C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3C34079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3313D96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B887BC5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5E00FA4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  <w:p w:rsidR="009C6099" w:rsidP="00D0179F" w14:paraId="668D403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53E65FF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47FB7D1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15FA9B5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4A265D7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3CDC06D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5FFFBF9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71671C3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BB2419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280,0</w:t>
            </w:r>
          </w:p>
          <w:p w:rsidR="009C6099" w:rsidRPr="00760679" w:rsidP="00D0179F" w14:paraId="208A64E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84E4DE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6F0FA28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5DA3E5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6096D68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5B14FCA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99" w:rsidRPr="00760679" w:rsidP="00D0179F" w14:paraId="4E4EC23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00,0</w:t>
            </w:r>
          </w:p>
          <w:p w:rsidR="009C6099" w:rsidRPr="00760679" w:rsidP="00D0179F" w14:paraId="3E7C820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9962C0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123D35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66ED54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4F881C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C983EC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7AC758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E25F98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1E2E4C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86F37E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DC066B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93082F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351D48E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3F81789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64FD049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9A4E6D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639DBB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4ADF79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100DB2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8E3A1C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FC26E5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110D78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9C6099" w:rsidRPr="00760679" w:rsidP="00D0179F" w14:paraId="3E29258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B92149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3E2DEA6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02867F0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CC43B4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0F23302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3FAD71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919F9B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48E17C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6A332AD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800975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9BA8E6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64F65FF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ACD1A7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097D31D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2EE643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E88758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44111E5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FC6FF0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03355B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C6C059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71FC0B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831B367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25BC5EB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  <w:p w:rsidR="009C6099" w:rsidP="00D0179F" w14:paraId="468A8CB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4C441F9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6C7CD40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0BDEC0C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7B972B0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715B5C8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58F87F2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P="00D0179F" w14:paraId="5031ECB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653904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280,0</w:t>
            </w:r>
          </w:p>
          <w:p w:rsidR="009C6099" w:rsidRPr="00760679" w:rsidP="00D0179F" w14:paraId="6ED4006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561FC01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1B18077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03E26DE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209E96A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C6099" w:rsidRPr="00760679" w:rsidP="00D0179F" w14:paraId="7F0546F2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bookmarkEnd w:id="2"/>
      </w:tr>
      <w:tr w14:paraId="28FA3A08" w14:textId="77777777" w:rsidTr="00D0179F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99" w:rsidRPr="00760679" w:rsidP="00D0179F" w14:paraId="265F74F5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99" w:rsidRPr="00760679" w:rsidP="00D0179F" w14:paraId="37169F7D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lang w:eastAsia="ru-RU"/>
              </w:rPr>
              <w:t>ВСЬОГО: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AC3B78" w:rsidP="00D0179F" w14:paraId="79F158FF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2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60,88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099" w:rsidRPr="00AC3B78" w:rsidP="00D0179F" w14:paraId="3AF01FA1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  <w:lang w:eastAsia="ru-RU"/>
              </w:rPr>
            </w:pP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2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60,88</w:t>
            </w:r>
          </w:p>
        </w:tc>
      </w:tr>
    </w:tbl>
    <w:p w:rsidR="009C6099" w:rsidP="009C6099" w14:paraId="229116E1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099" w:rsidP="009C6099" w14:paraId="332784A4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099" w:rsidRPr="00EA126F" w:rsidP="009C6099" w14:paraId="0E184553" w14:textId="7777777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Ігор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САПОЖКО</w:t>
      </w:r>
    </w:p>
    <w:p w:rsidR="00F1699F" w:rsidRPr="00EA126F" w:rsidP="00B933FF" w14:paraId="18507996" w14:textId="4B1EF286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gR6C0OGLrFObCh4p3fp2g/7SOE9zU2C24wgq+6s/eXw44wPEpL7lqYKSJzLtfoZJNdNgZKNNemkA&#10;0aHtWrokvw==&#10;" w:salt="bySnXE47rQr9MstaKhTLgg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D3B98"/>
    <w:rsid w:val="000D5820"/>
    <w:rsid w:val="000E7AC9"/>
    <w:rsid w:val="00136DAD"/>
    <w:rsid w:val="00196F19"/>
    <w:rsid w:val="001A3373"/>
    <w:rsid w:val="001B3FF1"/>
    <w:rsid w:val="001E7FCC"/>
    <w:rsid w:val="0022588C"/>
    <w:rsid w:val="002D569F"/>
    <w:rsid w:val="002F5EB3"/>
    <w:rsid w:val="00354359"/>
    <w:rsid w:val="00363EF3"/>
    <w:rsid w:val="003735BC"/>
    <w:rsid w:val="003B0F14"/>
    <w:rsid w:val="003B2A39"/>
    <w:rsid w:val="00406094"/>
    <w:rsid w:val="004208DA"/>
    <w:rsid w:val="00424AD7"/>
    <w:rsid w:val="0049459F"/>
    <w:rsid w:val="00512872"/>
    <w:rsid w:val="00524AF7"/>
    <w:rsid w:val="005B713B"/>
    <w:rsid w:val="005C6C54"/>
    <w:rsid w:val="00617517"/>
    <w:rsid w:val="00637321"/>
    <w:rsid w:val="00643CA3"/>
    <w:rsid w:val="00662744"/>
    <w:rsid w:val="006D19AE"/>
    <w:rsid w:val="006F7263"/>
    <w:rsid w:val="00760679"/>
    <w:rsid w:val="007E125F"/>
    <w:rsid w:val="00853C00"/>
    <w:rsid w:val="008744DA"/>
    <w:rsid w:val="00886460"/>
    <w:rsid w:val="008A5D36"/>
    <w:rsid w:val="008D7A18"/>
    <w:rsid w:val="009511FC"/>
    <w:rsid w:val="009A2240"/>
    <w:rsid w:val="009C6099"/>
    <w:rsid w:val="009D68EE"/>
    <w:rsid w:val="009E4B16"/>
    <w:rsid w:val="00A363F9"/>
    <w:rsid w:val="00A370C0"/>
    <w:rsid w:val="00A8070B"/>
    <w:rsid w:val="00A84A56"/>
    <w:rsid w:val="00AC3B78"/>
    <w:rsid w:val="00AF203F"/>
    <w:rsid w:val="00B20C04"/>
    <w:rsid w:val="00B85079"/>
    <w:rsid w:val="00B933FF"/>
    <w:rsid w:val="00C33ABB"/>
    <w:rsid w:val="00C37D7A"/>
    <w:rsid w:val="00C71CB6"/>
    <w:rsid w:val="00CB633A"/>
    <w:rsid w:val="00CF556F"/>
    <w:rsid w:val="00D00157"/>
    <w:rsid w:val="00D0179F"/>
    <w:rsid w:val="00E97F96"/>
    <w:rsid w:val="00EA126F"/>
    <w:rsid w:val="00EC0D39"/>
    <w:rsid w:val="00ED0327"/>
    <w:rsid w:val="00F04D2F"/>
    <w:rsid w:val="00F1699F"/>
    <w:rsid w:val="00F9752A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19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A51A0"/>
    <w:rsid w:val="001D2F2D"/>
    <w:rsid w:val="001E7FCC"/>
    <w:rsid w:val="003D1F0F"/>
    <w:rsid w:val="004336F9"/>
    <w:rsid w:val="004A6BAA"/>
    <w:rsid w:val="00564DF9"/>
    <w:rsid w:val="005B713B"/>
    <w:rsid w:val="00615E4C"/>
    <w:rsid w:val="00651CF5"/>
    <w:rsid w:val="00785576"/>
    <w:rsid w:val="008A5D36"/>
    <w:rsid w:val="009F68FB"/>
    <w:rsid w:val="00BC4D87"/>
    <w:rsid w:val="00BD7590"/>
    <w:rsid w:val="00E16210"/>
    <w:rsid w:val="00F336E7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4092</Words>
  <Characters>2334</Characters>
  <Application>Microsoft Office Word</Application>
  <DocSecurity>8</DocSecurity>
  <Lines>19</Lines>
  <Paragraphs>12</Paragraphs>
  <ScaleCrop>false</ScaleCrop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20</cp:revision>
  <dcterms:created xsi:type="dcterms:W3CDTF">2023-03-27T06:23:00Z</dcterms:created>
  <dcterms:modified xsi:type="dcterms:W3CDTF">2026-09-09T10:53:00Z</dcterms:modified>
</cp:coreProperties>
</file>