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84B9306" w14:textId="77777777" w:rsidR="007C40C2" w:rsidRDefault="007C40C2" w:rsidP="007C40C2">
      <w:pPr>
        <w:spacing w:after="0" w:line="240" w:lineRule="auto"/>
        <w:ind w:right="-284"/>
        <w:jc w:val="center"/>
        <w:rPr>
          <w:rFonts w:ascii="Times New Roman" w:hAnsi="Times New Roman"/>
          <w:b/>
          <w:sz w:val="28"/>
          <w:szCs w:val="28"/>
          <w:lang w:val="uk-UA"/>
        </w:rPr>
      </w:pPr>
      <w:r>
        <w:rPr>
          <w:rFonts w:ascii="Times New Roman" w:hAnsi="Times New Roman"/>
          <w:b/>
          <w:sz w:val="28"/>
          <w:szCs w:val="28"/>
          <w:lang w:val="uk-UA"/>
        </w:rPr>
        <w:t>ПОЯСНЮВАЛЬНА ЗАПИСКА</w:t>
      </w:r>
    </w:p>
    <w:p w14:paraId="36543CD3" w14:textId="77777777" w:rsidR="007C40C2" w:rsidRPr="00687EB6" w:rsidRDefault="007C40C2" w:rsidP="007C40C2">
      <w:pPr>
        <w:spacing w:after="0" w:line="240" w:lineRule="auto"/>
        <w:ind w:right="-284"/>
        <w:jc w:val="center"/>
        <w:rPr>
          <w:rFonts w:ascii="Times New Roman" w:hAnsi="Times New Roman"/>
          <w:b/>
          <w:sz w:val="16"/>
          <w:szCs w:val="16"/>
          <w:lang w:val="uk-UA"/>
        </w:rPr>
      </w:pPr>
    </w:p>
    <w:p w14:paraId="58AE36DA" w14:textId="77777777" w:rsidR="007C40C2" w:rsidRDefault="007C40C2" w:rsidP="007C40C2">
      <w:pPr>
        <w:pStyle w:val="a5"/>
        <w:ind w:right="-1"/>
        <w:jc w:val="center"/>
        <w:rPr>
          <w:szCs w:val="28"/>
        </w:rPr>
      </w:pPr>
      <w:r w:rsidRPr="005B1C08">
        <w:rPr>
          <w:szCs w:val="28"/>
        </w:rPr>
        <w:t>до проекту рішення</w:t>
      </w:r>
    </w:p>
    <w:p w14:paraId="2E7B3EFC" w14:textId="77777777" w:rsidR="007C40C2" w:rsidRPr="00740BFF" w:rsidRDefault="007C40C2" w:rsidP="007C40C2">
      <w:pPr>
        <w:pStyle w:val="a5"/>
        <w:ind w:right="-1"/>
        <w:jc w:val="center"/>
        <w:rPr>
          <w:b/>
          <w:sz w:val="16"/>
          <w:szCs w:val="16"/>
        </w:rPr>
      </w:pPr>
    </w:p>
    <w:p w14:paraId="5622F250" w14:textId="77777777" w:rsidR="00B02760" w:rsidRPr="004A4BCA" w:rsidRDefault="007C40C2" w:rsidP="00B0276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bookmarkStart w:id="0" w:name="_Hlk94605805"/>
      <w:r w:rsidRPr="00E23F55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«</w:t>
      </w:r>
      <w:bookmarkEnd w:id="0"/>
      <w:r w:rsidR="00B02760" w:rsidRPr="004A4BCA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Про </w:t>
      </w:r>
      <w:proofErr w:type="spellStart"/>
      <w:r w:rsidR="00B02760" w:rsidRPr="004A4BCA">
        <w:rPr>
          <w:rFonts w:ascii="Times New Roman" w:eastAsia="Times New Roman" w:hAnsi="Times New Roman" w:cs="Times New Roman"/>
          <w:b/>
          <w:bCs/>
          <w:sz w:val="28"/>
          <w:szCs w:val="28"/>
        </w:rPr>
        <w:t>проведення</w:t>
      </w:r>
      <w:proofErr w:type="spellEnd"/>
      <w:r w:rsidR="00B02760" w:rsidRPr="004A4BCA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="00B02760" w:rsidRPr="004A4BCA">
        <w:rPr>
          <w:rFonts w:ascii="Times New Roman" w:eastAsia="Times New Roman" w:hAnsi="Times New Roman" w:cs="Times New Roman"/>
          <w:b/>
          <w:bCs/>
          <w:sz w:val="28"/>
          <w:szCs w:val="28"/>
        </w:rPr>
        <w:t>земельних</w:t>
      </w:r>
      <w:proofErr w:type="spellEnd"/>
      <w:r w:rsidR="00B02760" w:rsidRPr="004A4BCA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="00B02760" w:rsidRPr="004A4BCA">
        <w:rPr>
          <w:rFonts w:ascii="Times New Roman" w:eastAsia="Times New Roman" w:hAnsi="Times New Roman" w:cs="Times New Roman"/>
          <w:b/>
          <w:bCs/>
          <w:sz w:val="28"/>
          <w:szCs w:val="28"/>
        </w:rPr>
        <w:t>торгів</w:t>
      </w:r>
      <w:proofErr w:type="spellEnd"/>
      <w:r w:rsidR="00B02760" w:rsidRPr="004A4BCA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="00B02760" w:rsidRPr="004A4BCA">
        <w:rPr>
          <w:rFonts w:ascii="Times New Roman" w:eastAsia="Times New Roman" w:hAnsi="Times New Roman" w:cs="Times New Roman"/>
          <w:b/>
          <w:bCs/>
          <w:sz w:val="28"/>
          <w:szCs w:val="28"/>
        </w:rPr>
        <w:t>щодо</w:t>
      </w:r>
      <w:proofErr w:type="spellEnd"/>
    </w:p>
    <w:p w14:paraId="15B6D06A" w14:textId="77777777" w:rsidR="00B02760" w:rsidRDefault="00B02760" w:rsidP="00B0276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4A4BCA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продажу права </w:t>
      </w:r>
      <w:proofErr w:type="spellStart"/>
      <w:r w:rsidRPr="004A4BCA">
        <w:rPr>
          <w:rFonts w:ascii="Times New Roman" w:eastAsia="Times New Roman" w:hAnsi="Times New Roman" w:cs="Times New Roman"/>
          <w:b/>
          <w:bCs/>
          <w:sz w:val="28"/>
          <w:szCs w:val="28"/>
        </w:rPr>
        <w:t>оренди</w:t>
      </w:r>
      <w:proofErr w:type="spellEnd"/>
      <w:r w:rsidRPr="004A4BCA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4A4BCA">
        <w:rPr>
          <w:rFonts w:ascii="Times New Roman" w:eastAsia="Times New Roman" w:hAnsi="Times New Roman" w:cs="Times New Roman"/>
          <w:b/>
          <w:bCs/>
          <w:sz w:val="28"/>
          <w:szCs w:val="28"/>
        </w:rPr>
        <w:t>земельної</w:t>
      </w:r>
      <w:proofErr w:type="spellEnd"/>
      <w:r w:rsidRPr="004A4BCA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4A4BCA">
        <w:rPr>
          <w:rFonts w:ascii="Times New Roman" w:eastAsia="Times New Roman" w:hAnsi="Times New Roman" w:cs="Times New Roman"/>
          <w:b/>
          <w:bCs/>
          <w:sz w:val="28"/>
          <w:szCs w:val="28"/>
        </w:rPr>
        <w:t>ділянки</w:t>
      </w:r>
      <w:proofErr w:type="spellEnd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площею</w:t>
      </w:r>
      <w:proofErr w:type="spellEnd"/>
    </w:p>
    <w:p w14:paraId="216634D2" w14:textId="31D001E7" w:rsidR="00B02760" w:rsidRDefault="00B02760" w:rsidP="00B0276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7,7011 га </w:t>
      </w:r>
      <w:r w:rsidRPr="004A4BCA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по </w:t>
      </w:r>
      <w:proofErr w:type="spellStart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Об</w:t>
      </w:r>
      <w:r w:rsidRPr="002255AF">
        <w:rPr>
          <w:rFonts w:ascii="Times New Roman" w:eastAsia="Times New Roman" w:hAnsi="Times New Roman" w:cs="Times New Roman"/>
          <w:b/>
          <w:bCs/>
          <w:sz w:val="28"/>
          <w:szCs w:val="28"/>
        </w:rPr>
        <w:t>’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їзній</w:t>
      </w:r>
      <w:proofErr w:type="spellEnd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дорозі</w:t>
      </w:r>
      <w:proofErr w:type="spellEnd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 </w:t>
      </w:r>
      <w:r w:rsidRPr="004A4BCA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в м. </w:t>
      </w:r>
      <w:proofErr w:type="spellStart"/>
      <w:r w:rsidRPr="004A4BCA">
        <w:rPr>
          <w:rFonts w:ascii="Times New Roman" w:eastAsia="Times New Roman" w:hAnsi="Times New Roman" w:cs="Times New Roman"/>
          <w:b/>
          <w:bCs/>
          <w:sz w:val="28"/>
          <w:szCs w:val="28"/>
        </w:rPr>
        <w:t>Бровари</w:t>
      </w:r>
      <w:proofErr w:type="spellEnd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</w:p>
    <w:p w14:paraId="0C8FCE69" w14:textId="361D13DB" w:rsidR="007C40C2" w:rsidRDefault="00B02760" w:rsidP="00B0276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  <w:proofErr w:type="spellStart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Броварського</w:t>
      </w:r>
      <w:proofErr w:type="spellEnd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району </w:t>
      </w:r>
      <w:proofErr w:type="spellStart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Київської</w:t>
      </w:r>
      <w:proofErr w:type="spellEnd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області</w:t>
      </w:r>
      <w:proofErr w:type="spellEnd"/>
      <w:r w:rsidR="007C40C2" w:rsidRPr="00E23F55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»</w:t>
      </w:r>
    </w:p>
    <w:p w14:paraId="148F7627" w14:textId="77777777" w:rsidR="00B02760" w:rsidRPr="00EE61F9" w:rsidRDefault="00B02760" w:rsidP="00B0276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16EFBEE2" w14:textId="77777777" w:rsidR="00B02760" w:rsidRPr="002113EC" w:rsidRDefault="00B02760" w:rsidP="00B02760">
      <w:pPr>
        <w:suppressAutoHyphens/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2113EC">
        <w:rPr>
          <w:rFonts w:ascii="Times New Roman" w:hAnsi="Times New Roman"/>
          <w:sz w:val="28"/>
          <w:szCs w:val="28"/>
          <w:lang w:val="uk-UA"/>
        </w:rPr>
        <w:t>Пояснювальна записка підготовлена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2113EC">
        <w:rPr>
          <w:rFonts w:ascii="Times New Roman" w:hAnsi="Times New Roman"/>
          <w:sz w:val="28"/>
          <w:szCs w:val="28"/>
          <w:lang w:val="uk-UA"/>
        </w:rPr>
        <w:t>відповідно до ст</w:t>
      </w:r>
      <w:r>
        <w:rPr>
          <w:rFonts w:ascii="Times New Roman" w:hAnsi="Times New Roman"/>
          <w:sz w:val="28"/>
          <w:szCs w:val="28"/>
          <w:lang w:val="uk-UA"/>
        </w:rPr>
        <w:t>атті</w:t>
      </w:r>
      <w:r w:rsidRPr="002113EC">
        <w:rPr>
          <w:rFonts w:ascii="Times New Roman" w:hAnsi="Times New Roman"/>
          <w:sz w:val="28"/>
          <w:szCs w:val="28"/>
          <w:lang w:val="uk-UA"/>
        </w:rPr>
        <w:t xml:space="preserve"> 20 Регламенту </w:t>
      </w:r>
      <w:bookmarkStart w:id="1" w:name="_Hlk130391616"/>
      <w:r w:rsidRPr="002113EC">
        <w:rPr>
          <w:rFonts w:ascii="Times New Roman" w:hAnsi="Times New Roman"/>
          <w:sz w:val="28"/>
          <w:szCs w:val="28"/>
          <w:lang w:val="uk-UA"/>
        </w:rPr>
        <w:t>Броварської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2113EC">
        <w:rPr>
          <w:rFonts w:ascii="Times New Roman" w:hAnsi="Times New Roman"/>
          <w:sz w:val="28"/>
          <w:szCs w:val="28"/>
          <w:lang w:val="uk-UA"/>
        </w:rPr>
        <w:t xml:space="preserve">міської ради </w:t>
      </w:r>
      <w:r>
        <w:rPr>
          <w:rFonts w:ascii="Times New Roman" w:hAnsi="Times New Roman"/>
          <w:sz w:val="28"/>
          <w:szCs w:val="28"/>
          <w:lang w:val="uk-UA"/>
        </w:rPr>
        <w:t xml:space="preserve">Броварського району </w:t>
      </w:r>
      <w:r w:rsidRPr="002113EC">
        <w:rPr>
          <w:rFonts w:ascii="Times New Roman" w:hAnsi="Times New Roman"/>
          <w:sz w:val="28"/>
          <w:szCs w:val="28"/>
          <w:lang w:val="uk-UA"/>
        </w:rPr>
        <w:t>Київської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2113EC">
        <w:rPr>
          <w:rFonts w:ascii="Times New Roman" w:hAnsi="Times New Roman"/>
          <w:sz w:val="28"/>
          <w:szCs w:val="28"/>
          <w:lang w:val="uk-UA"/>
        </w:rPr>
        <w:t>області</w:t>
      </w:r>
      <w:bookmarkEnd w:id="1"/>
      <w:r>
        <w:rPr>
          <w:rFonts w:ascii="Times New Roman" w:hAnsi="Times New Roman"/>
          <w:sz w:val="28"/>
          <w:szCs w:val="28"/>
          <w:lang w:val="uk-UA"/>
        </w:rPr>
        <w:t xml:space="preserve"> VIII скликання</w:t>
      </w:r>
      <w:r w:rsidRPr="002113EC">
        <w:rPr>
          <w:rFonts w:ascii="Times New Roman" w:hAnsi="Times New Roman"/>
          <w:sz w:val="28"/>
          <w:szCs w:val="28"/>
          <w:lang w:val="uk-UA"/>
        </w:rPr>
        <w:t>.</w:t>
      </w:r>
    </w:p>
    <w:p w14:paraId="067A97A8" w14:textId="77777777" w:rsidR="00B02760" w:rsidRPr="002113EC" w:rsidRDefault="00B02760" w:rsidP="00B02760">
      <w:pPr>
        <w:suppressAutoHyphens/>
        <w:spacing w:after="0" w:line="240" w:lineRule="auto"/>
        <w:jc w:val="both"/>
        <w:rPr>
          <w:rFonts w:ascii="Times New Roman" w:hAnsi="Times New Roman"/>
          <w:b/>
          <w:sz w:val="16"/>
          <w:szCs w:val="16"/>
          <w:lang w:val="uk-UA" w:eastAsia="zh-CN"/>
        </w:rPr>
      </w:pPr>
    </w:p>
    <w:p w14:paraId="2818BA4F" w14:textId="77777777" w:rsidR="00B02760" w:rsidRPr="00827775" w:rsidRDefault="00B02760" w:rsidP="00B02760">
      <w:pPr>
        <w:keepNext/>
        <w:numPr>
          <w:ilvl w:val="1"/>
          <w:numId w:val="1"/>
        </w:numPr>
        <w:suppressAutoHyphens/>
        <w:spacing w:after="0" w:line="240" w:lineRule="auto"/>
        <w:ind w:left="14" w:firstLine="553"/>
        <w:outlineLvl w:val="1"/>
        <w:rPr>
          <w:rFonts w:ascii="Times New Roman" w:hAnsi="Times New Roman"/>
          <w:b/>
          <w:sz w:val="28"/>
          <w:szCs w:val="28"/>
          <w:lang w:eastAsia="zh-CN"/>
        </w:rPr>
      </w:pPr>
      <w:r w:rsidRPr="00827775">
        <w:rPr>
          <w:rFonts w:ascii="Times New Roman" w:hAnsi="Times New Roman"/>
          <w:b/>
          <w:sz w:val="28"/>
          <w:szCs w:val="28"/>
          <w:lang w:eastAsia="zh-CN"/>
        </w:rPr>
        <w:t xml:space="preserve">1. </w:t>
      </w:r>
      <w:proofErr w:type="spellStart"/>
      <w:r w:rsidRPr="00827775">
        <w:rPr>
          <w:rFonts w:ascii="Times New Roman" w:hAnsi="Times New Roman"/>
          <w:b/>
          <w:sz w:val="28"/>
          <w:szCs w:val="28"/>
          <w:lang w:eastAsia="zh-CN"/>
        </w:rPr>
        <w:t>Обґрунтування</w:t>
      </w:r>
      <w:proofErr w:type="spellEnd"/>
      <w:r>
        <w:rPr>
          <w:rFonts w:ascii="Times New Roman" w:hAnsi="Times New Roman"/>
          <w:b/>
          <w:sz w:val="28"/>
          <w:szCs w:val="28"/>
          <w:lang w:val="uk-UA" w:eastAsia="zh-CN"/>
        </w:rPr>
        <w:t xml:space="preserve"> </w:t>
      </w:r>
      <w:proofErr w:type="spellStart"/>
      <w:r w:rsidRPr="00827775">
        <w:rPr>
          <w:rFonts w:ascii="Times New Roman" w:hAnsi="Times New Roman"/>
          <w:b/>
          <w:sz w:val="28"/>
          <w:szCs w:val="28"/>
          <w:lang w:eastAsia="zh-CN"/>
        </w:rPr>
        <w:t>необхідності</w:t>
      </w:r>
      <w:proofErr w:type="spellEnd"/>
      <w:r>
        <w:rPr>
          <w:rFonts w:ascii="Times New Roman" w:hAnsi="Times New Roman"/>
          <w:b/>
          <w:sz w:val="28"/>
          <w:szCs w:val="28"/>
          <w:lang w:val="uk-UA" w:eastAsia="zh-CN"/>
        </w:rPr>
        <w:t xml:space="preserve"> </w:t>
      </w:r>
      <w:proofErr w:type="spellStart"/>
      <w:r w:rsidRPr="00827775">
        <w:rPr>
          <w:rFonts w:ascii="Times New Roman" w:hAnsi="Times New Roman"/>
          <w:b/>
          <w:sz w:val="28"/>
          <w:szCs w:val="28"/>
          <w:lang w:eastAsia="zh-CN"/>
        </w:rPr>
        <w:t>прийняття</w:t>
      </w:r>
      <w:proofErr w:type="spellEnd"/>
      <w:r>
        <w:rPr>
          <w:rFonts w:ascii="Times New Roman" w:hAnsi="Times New Roman"/>
          <w:b/>
          <w:sz w:val="28"/>
          <w:szCs w:val="28"/>
          <w:lang w:val="uk-UA" w:eastAsia="zh-CN"/>
        </w:rPr>
        <w:t xml:space="preserve"> </w:t>
      </w:r>
      <w:proofErr w:type="spellStart"/>
      <w:r w:rsidRPr="00827775">
        <w:rPr>
          <w:rFonts w:ascii="Times New Roman" w:hAnsi="Times New Roman"/>
          <w:b/>
          <w:sz w:val="28"/>
          <w:szCs w:val="28"/>
          <w:lang w:eastAsia="zh-CN"/>
        </w:rPr>
        <w:t>рішення</w:t>
      </w:r>
      <w:proofErr w:type="spellEnd"/>
    </w:p>
    <w:p w14:paraId="57B03DF7" w14:textId="77777777" w:rsidR="00B02760" w:rsidRPr="00A872CD" w:rsidRDefault="00B02760" w:rsidP="00B02760">
      <w:pPr>
        <w:keepNext/>
        <w:numPr>
          <w:ilvl w:val="1"/>
          <w:numId w:val="1"/>
        </w:numPr>
        <w:suppressAutoHyphens/>
        <w:spacing w:after="0" w:line="240" w:lineRule="auto"/>
        <w:ind w:left="14" w:firstLine="553"/>
        <w:jc w:val="both"/>
        <w:outlineLvl w:val="1"/>
        <w:rPr>
          <w:rFonts w:ascii="Times" w:hAnsi="Times" w:cs="Times"/>
          <w:color w:val="000000"/>
          <w:sz w:val="29"/>
          <w:szCs w:val="29"/>
          <w:shd w:val="clear" w:color="auto" w:fill="FFFFFF"/>
        </w:rPr>
      </w:pPr>
      <w:proofErr w:type="spellStart"/>
      <w:r w:rsidRPr="005E0006">
        <w:rPr>
          <w:rFonts w:ascii="Times New Roman" w:hAnsi="Times New Roman"/>
          <w:bCs/>
          <w:sz w:val="28"/>
          <w:szCs w:val="28"/>
          <w:lang w:eastAsia="zh-CN"/>
        </w:rPr>
        <w:t>Прийняття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рішення обґрунтовується необхідністю розгляду, виключно на пленарних засіданнях сесії</w:t>
      </w:r>
      <w:r w:rsidRPr="004C5AB6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proofErr w:type="spellStart"/>
      <w:r w:rsidRPr="004C5AB6">
        <w:rPr>
          <w:rFonts w:ascii="Times New Roman" w:hAnsi="Times New Roman" w:cs="Times New Roman"/>
          <w:sz w:val="28"/>
          <w:szCs w:val="28"/>
          <w:shd w:val="clear" w:color="auto" w:fill="FFFFFF"/>
        </w:rPr>
        <w:t>питань</w:t>
      </w:r>
      <w:proofErr w:type="spellEnd"/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  <w:proofErr w:type="spellStart"/>
      <w:r w:rsidRPr="004C5AB6">
        <w:rPr>
          <w:rFonts w:ascii="Times New Roman" w:hAnsi="Times New Roman" w:cs="Times New Roman"/>
          <w:sz w:val="28"/>
          <w:szCs w:val="28"/>
          <w:shd w:val="clear" w:color="auto" w:fill="FFFFFF"/>
        </w:rPr>
        <w:t>регулювання</w:t>
      </w:r>
      <w:proofErr w:type="spellEnd"/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  <w:proofErr w:type="spellStart"/>
      <w:r w:rsidRPr="004C5AB6">
        <w:rPr>
          <w:rFonts w:ascii="Times New Roman" w:hAnsi="Times New Roman" w:cs="Times New Roman"/>
          <w:sz w:val="28"/>
          <w:szCs w:val="28"/>
          <w:shd w:val="clear" w:color="auto" w:fill="FFFFFF"/>
        </w:rPr>
        <w:t>земельних</w:t>
      </w:r>
      <w:proofErr w:type="spellEnd"/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  <w:proofErr w:type="spellStart"/>
      <w:r w:rsidRPr="004C5AB6">
        <w:rPr>
          <w:rFonts w:ascii="Times New Roman" w:hAnsi="Times New Roman" w:cs="Times New Roman"/>
          <w:sz w:val="28"/>
          <w:szCs w:val="28"/>
          <w:shd w:val="clear" w:color="auto" w:fill="FFFFFF"/>
        </w:rPr>
        <w:t>відносин</w:t>
      </w:r>
      <w:proofErr w:type="spellEnd"/>
      <w:r w:rsidRPr="004C5AB6">
        <w:rPr>
          <w:rFonts w:ascii="Times New Roman" w:hAnsi="Times New Roman" w:cs="Times New Roman"/>
          <w:sz w:val="28"/>
          <w:szCs w:val="28"/>
        </w:rPr>
        <w:t>.</w:t>
      </w:r>
    </w:p>
    <w:p w14:paraId="1F4621B2" w14:textId="77777777" w:rsidR="00B02760" w:rsidRPr="00827775" w:rsidRDefault="00B02760" w:rsidP="00B02760">
      <w:pPr>
        <w:keepNext/>
        <w:numPr>
          <w:ilvl w:val="1"/>
          <w:numId w:val="1"/>
        </w:numPr>
        <w:suppressAutoHyphens/>
        <w:spacing w:after="0" w:line="240" w:lineRule="auto"/>
        <w:ind w:left="14" w:firstLine="553"/>
        <w:outlineLvl w:val="1"/>
        <w:rPr>
          <w:rFonts w:ascii="Times New Roman" w:hAnsi="Times New Roman"/>
          <w:b/>
          <w:color w:val="000000"/>
          <w:sz w:val="28"/>
          <w:szCs w:val="28"/>
          <w:lang w:eastAsia="zh-CN"/>
        </w:rPr>
      </w:pPr>
      <w:r w:rsidRPr="00827775">
        <w:rPr>
          <w:rFonts w:ascii="Times New Roman" w:hAnsi="Times New Roman"/>
          <w:b/>
          <w:color w:val="000000"/>
          <w:sz w:val="28"/>
          <w:szCs w:val="28"/>
          <w:lang w:eastAsia="zh-CN"/>
        </w:rPr>
        <w:t>2.</w:t>
      </w:r>
      <w:r w:rsidRPr="005E0006">
        <w:rPr>
          <w:rFonts w:ascii="Times New Roman" w:hAnsi="Times New Roman"/>
          <w:b/>
          <w:sz w:val="28"/>
          <w:szCs w:val="28"/>
          <w:lang w:eastAsia="zh-CN"/>
        </w:rPr>
        <w:t>Мета</w:t>
      </w:r>
      <w:r w:rsidRPr="00827775">
        <w:rPr>
          <w:rFonts w:ascii="Times New Roman" w:hAnsi="Times New Roman"/>
          <w:b/>
          <w:color w:val="000000"/>
          <w:sz w:val="28"/>
          <w:szCs w:val="28"/>
          <w:lang w:eastAsia="zh-CN"/>
        </w:rPr>
        <w:t xml:space="preserve"> і шляхи </w:t>
      </w:r>
      <w:proofErr w:type="spellStart"/>
      <w:r w:rsidRPr="00827775">
        <w:rPr>
          <w:rFonts w:ascii="Times New Roman" w:hAnsi="Times New Roman"/>
          <w:b/>
          <w:color w:val="000000"/>
          <w:sz w:val="28"/>
          <w:szCs w:val="28"/>
          <w:lang w:eastAsia="zh-CN"/>
        </w:rPr>
        <w:t>її</w:t>
      </w:r>
      <w:proofErr w:type="spellEnd"/>
      <w:r>
        <w:rPr>
          <w:rFonts w:ascii="Times New Roman" w:hAnsi="Times New Roman"/>
          <w:b/>
          <w:color w:val="000000"/>
          <w:sz w:val="28"/>
          <w:szCs w:val="28"/>
          <w:lang w:val="uk-UA" w:eastAsia="zh-CN"/>
        </w:rPr>
        <w:t xml:space="preserve"> </w:t>
      </w:r>
      <w:proofErr w:type="spellStart"/>
      <w:r w:rsidRPr="00827775">
        <w:rPr>
          <w:rFonts w:ascii="Times New Roman" w:hAnsi="Times New Roman"/>
          <w:b/>
          <w:color w:val="000000"/>
          <w:sz w:val="28"/>
          <w:szCs w:val="28"/>
          <w:lang w:eastAsia="zh-CN"/>
        </w:rPr>
        <w:t>досягнення</w:t>
      </w:r>
      <w:proofErr w:type="spellEnd"/>
    </w:p>
    <w:p w14:paraId="608771E5" w14:textId="77777777" w:rsidR="00B02760" w:rsidRPr="0074644B" w:rsidRDefault="00B02760" w:rsidP="00B02760">
      <w:pPr>
        <w:keepNext/>
        <w:numPr>
          <w:ilvl w:val="1"/>
          <w:numId w:val="1"/>
        </w:numPr>
        <w:suppressAutoHyphens/>
        <w:spacing w:after="0" w:line="240" w:lineRule="auto"/>
        <w:ind w:left="14" w:firstLine="553"/>
        <w:jc w:val="both"/>
        <w:outlineLvl w:val="1"/>
        <w:rPr>
          <w:rFonts w:ascii="Times New Roman" w:hAnsi="Times New Roman"/>
          <w:i/>
          <w:color w:val="000000"/>
          <w:sz w:val="28"/>
          <w:szCs w:val="28"/>
          <w:lang w:val="uk-UA" w:eastAsia="zh-CN"/>
        </w:rPr>
      </w:pPr>
      <w:r>
        <w:rPr>
          <w:rFonts w:ascii="Times New Roman" w:hAnsi="Times New Roman"/>
          <w:bCs/>
          <w:sz w:val="28"/>
          <w:szCs w:val="28"/>
          <w:lang w:val="uk-UA" w:eastAsia="zh-CN"/>
        </w:rPr>
        <w:t>Метою р</w:t>
      </w:r>
      <w:proofErr w:type="spellStart"/>
      <w:r w:rsidRPr="005E0006">
        <w:rPr>
          <w:rFonts w:ascii="Times New Roman" w:hAnsi="Times New Roman"/>
          <w:bCs/>
          <w:sz w:val="28"/>
          <w:szCs w:val="28"/>
          <w:lang w:eastAsia="zh-CN"/>
        </w:rPr>
        <w:t>озгляд</w:t>
      </w:r>
      <w:proofErr w:type="spellEnd"/>
      <w:r>
        <w:rPr>
          <w:rFonts w:ascii="Times New Roman" w:hAnsi="Times New Roman"/>
          <w:bCs/>
          <w:sz w:val="28"/>
          <w:szCs w:val="28"/>
          <w:lang w:val="uk-UA" w:eastAsia="zh-CN"/>
        </w:rPr>
        <w:t xml:space="preserve">у 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>питання є продаж права оренди земельної ділянки</w:t>
      </w:r>
      <w:r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47293BED" w14:textId="77777777" w:rsidR="00B02760" w:rsidRDefault="00B02760" w:rsidP="00B02760">
      <w:pPr>
        <w:keepNext/>
        <w:numPr>
          <w:ilvl w:val="1"/>
          <w:numId w:val="1"/>
        </w:numPr>
        <w:suppressAutoHyphens/>
        <w:spacing w:after="0" w:line="240" w:lineRule="auto"/>
        <w:ind w:left="14" w:firstLine="553"/>
        <w:outlineLvl w:val="1"/>
        <w:rPr>
          <w:rFonts w:ascii="Times New Roman" w:hAnsi="Times New Roman"/>
          <w:b/>
          <w:color w:val="000000"/>
          <w:sz w:val="28"/>
          <w:szCs w:val="28"/>
          <w:lang w:val="uk-UA" w:eastAsia="zh-CN"/>
        </w:rPr>
      </w:pPr>
      <w:r>
        <w:rPr>
          <w:rFonts w:ascii="Times New Roman" w:hAnsi="Times New Roman"/>
          <w:b/>
          <w:color w:val="000000"/>
          <w:sz w:val="28"/>
          <w:szCs w:val="28"/>
          <w:lang w:val="uk-UA" w:eastAsia="zh-CN"/>
        </w:rPr>
        <w:t>3.</w:t>
      </w:r>
      <w:proofErr w:type="spellStart"/>
      <w:r w:rsidRPr="005E0006">
        <w:rPr>
          <w:rFonts w:ascii="Times New Roman" w:hAnsi="Times New Roman"/>
          <w:b/>
          <w:sz w:val="28"/>
          <w:szCs w:val="28"/>
          <w:lang w:eastAsia="zh-CN"/>
        </w:rPr>
        <w:t>Правові</w:t>
      </w:r>
      <w:proofErr w:type="spellEnd"/>
      <w:r>
        <w:rPr>
          <w:rFonts w:ascii="Times New Roman" w:hAnsi="Times New Roman"/>
          <w:b/>
          <w:color w:val="000000"/>
          <w:sz w:val="28"/>
          <w:szCs w:val="28"/>
          <w:lang w:val="uk-UA" w:eastAsia="zh-CN"/>
        </w:rPr>
        <w:t xml:space="preserve"> аспекти</w:t>
      </w:r>
    </w:p>
    <w:p w14:paraId="13ECD5DB" w14:textId="1892D54C" w:rsidR="00B02760" w:rsidRPr="00BB3F8B" w:rsidRDefault="00B02760" w:rsidP="00B02760">
      <w:pPr>
        <w:keepNext/>
        <w:numPr>
          <w:ilvl w:val="1"/>
          <w:numId w:val="1"/>
        </w:numPr>
        <w:tabs>
          <w:tab w:val="clear" w:pos="576"/>
        </w:tabs>
        <w:suppressAutoHyphens/>
        <w:spacing w:after="0" w:line="240" w:lineRule="auto"/>
        <w:ind w:left="0" w:firstLine="567"/>
        <w:jc w:val="both"/>
        <w:outlineLvl w:val="1"/>
        <w:rPr>
          <w:rFonts w:ascii="Times New Roman" w:hAnsi="Times New Roman"/>
          <w:bCs/>
          <w:sz w:val="28"/>
          <w:szCs w:val="28"/>
          <w:lang w:val="uk-UA" w:eastAsia="zh-CN"/>
        </w:rPr>
      </w:pPr>
      <w:r w:rsidRPr="004773B0">
        <w:rPr>
          <w:rFonts w:ascii="Times New Roman" w:hAnsi="Times New Roman"/>
          <w:bCs/>
          <w:color w:val="000000"/>
          <w:sz w:val="28"/>
          <w:szCs w:val="28"/>
          <w:lang w:val="uk-UA" w:eastAsia="zh-CN"/>
        </w:rPr>
        <w:t>Проект рішення підготовлений відповідно до статей</w:t>
      </w:r>
      <w:r w:rsidRPr="00BB3F8B">
        <w:rPr>
          <w:rFonts w:ascii="Times New Roman" w:hAnsi="Times New Roman"/>
          <w:bCs/>
          <w:color w:val="000000"/>
          <w:sz w:val="28"/>
          <w:szCs w:val="28"/>
          <w:lang w:val="uk-UA" w:eastAsia="zh-CN"/>
        </w:rPr>
        <w:t>12,122,</w:t>
      </w:r>
      <w:r w:rsidRPr="00BB3F8B">
        <w:rPr>
          <w:rFonts w:ascii="Times New Roman" w:hAnsi="Times New Roman" w:cs="Times New Roman"/>
          <w:sz w:val="28"/>
          <w:szCs w:val="28"/>
          <w:lang w:val="uk-UA"/>
        </w:rPr>
        <w:t>135,136,137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4773B0">
        <w:rPr>
          <w:rFonts w:ascii="Times New Roman" w:hAnsi="Times New Roman" w:cs="Times New Roman"/>
          <w:sz w:val="28"/>
          <w:szCs w:val="28"/>
          <w:lang w:val="uk-UA"/>
        </w:rPr>
        <w:t>Земельного кодексу України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 w:rsidRPr="00BB3F8B">
        <w:rPr>
          <w:rFonts w:ascii="Times New Roman" w:hAnsi="Times New Roman" w:cs="Times New Roman"/>
          <w:sz w:val="28"/>
          <w:szCs w:val="28"/>
          <w:lang w:val="uk-UA"/>
        </w:rPr>
        <w:t>пункт</w:t>
      </w:r>
      <w:r>
        <w:rPr>
          <w:rFonts w:ascii="Times New Roman" w:hAnsi="Times New Roman" w:cs="Times New Roman"/>
          <w:sz w:val="28"/>
          <w:szCs w:val="28"/>
          <w:lang w:val="uk-UA"/>
        </w:rPr>
        <w:t>у</w:t>
      </w:r>
      <w:r w:rsidRPr="00BB3F8B">
        <w:rPr>
          <w:rFonts w:ascii="Times New Roman" w:hAnsi="Times New Roman" w:cs="Times New Roman"/>
          <w:sz w:val="28"/>
          <w:szCs w:val="28"/>
          <w:lang w:val="uk-UA"/>
        </w:rPr>
        <w:t xml:space="preserve"> 34 частини 1 статті 26, </w:t>
      </w:r>
      <w:r>
        <w:rPr>
          <w:rFonts w:ascii="Times New Roman" w:hAnsi="Times New Roman" w:cs="Times New Roman"/>
          <w:sz w:val="28"/>
          <w:szCs w:val="28"/>
          <w:lang w:val="uk-UA"/>
        </w:rPr>
        <w:t>Закону України «</w:t>
      </w:r>
      <w:r w:rsidRPr="00BB3F8B">
        <w:rPr>
          <w:rFonts w:ascii="Times New Roman" w:hAnsi="Times New Roman" w:cs="Times New Roman"/>
          <w:sz w:val="28"/>
          <w:szCs w:val="28"/>
          <w:lang w:val="uk-UA"/>
        </w:rPr>
        <w:t>Про місцеве самоврядування в Україні», постанов</w:t>
      </w:r>
      <w:r>
        <w:rPr>
          <w:rFonts w:ascii="Times New Roman" w:hAnsi="Times New Roman" w:cs="Times New Roman"/>
          <w:sz w:val="28"/>
          <w:szCs w:val="28"/>
          <w:lang w:val="uk-UA"/>
        </w:rPr>
        <w:t>и</w:t>
      </w:r>
      <w:r w:rsidRPr="00BB3F8B">
        <w:rPr>
          <w:rFonts w:ascii="Times New Roman" w:hAnsi="Times New Roman" w:cs="Times New Roman"/>
          <w:sz w:val="28"/>
          <w:szCs w:val="28"/>
          <w:lang w:val="uk-UA"/>
        </w:rPr>
        <w:t xml:space="preserve"> Кабінету Міністрів України від 22.09.2021 р. № 1013 «</w:t>
      </w:r>
      <w:r w:rsidR="009E1B2F" w:rsidRPr="009E1B2F"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  <w:lang w:val="uk-UA"/>
        </w:rPr>
        <w:t>Деякі питання підготовки до проведення та проведення земельних торгів для продажу земельних ділянок та набуття прав користування ними (оренди, суборенди, суперфіцію, емфітевзису</w:t>
      </w:r>
      <w:r w:rsidR="009E1B2F" w:rsidRPr="009E1B2F">
        <w:rPr>
          <w:rFonts w:ascii="Times New Roman" w:eastAsia="Times New Roman" w:hAnsi="Times New Roman" w:cs="Times New Roman"/>
          <w:iCs/>
          <w:sz w:val="28"/>
          <w:szCs w:val="28"/>
          <w:lang w:val="uk-UA"/>
        </w:rPr>
        <w:t>)</w:t>
      </w:r>
      <w:r w:rsidRPr="00BB3F8B">
        <w:rPr>
          <w:rFonts w:ascii="Times New Roman" w:hAnsi="Times New Roman" w:cs="Times New Roman"/>
          <w:sz w:val="28"/>
          <w:szCs w:val="28"/>
          <w:lang w:val="uk-UA"/>
        </w:rPr>
        <w:t>»</w:t>
      </w:r>
      <w:r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7FD4F577" w14:textId="6D98BAD1" w:rsidR="00B02760" w:rsidRPr="00334EA7" w:rsidRDefault="00B02760" w:rsidP="00B02760">
      <w:pPr>
        <w:keepNext/>
        <w:numPr>
          <w:ilvl w:val="1"/>
          <w:numId w:val="1"/>
        </w:numPr>
        <w:tabs>
          <w:tab w:val="clear" w:pos="576"/>
        </w:tabs>
        <w:suppressAutoHyphens/>
        <w:spacing w:after="0" w:line="240" w:lineRule="auto"/>
        <w:ind w:left="0" w:firstLine="567"/>
        <w:jc w:val="both"/>
        <w:outlineLvl w:val="1"/>
        <w:rPr>
          <w:rFonts w:ascii="Times New Roman" w:hAnsi="Times New Roman"/>
          <w:bCs/>
          <w:sz w:val="28"/>
          <w:szCs w:val="28"/>
          <w:lang w:val="uk-UA" w:eastAsia="zh-CN"/>
        </w:rPr>
      </w:pPr>
      <w:r w:rsidRPr="00334EA7">
        <w:rPr>
          <w:rFonts w:ascii="Times New Roman" w:hAnsi="Times New Roman" w:cs="Times New Roman"/>
          <w:sz w:val="28"/>
          <w:szCs w:val="28"/>
          <w:lang w:val="uk-UA"/>
        </w:rPr>
        <w:t>Відповідно до Закону п</w:t>
      </w:r>
      <w:proofErr w:type="spellStart"/>
      <w:r w:rsidRPr="00334EA7">
        <w:rPr>
          <w:rFonts w:ascii="Times New Roman" w:hAnsi="Times New Roman"/>
          <w:bCs/>
          <w:sz w:val="28"/>
          <w:szCs w:val="28"/>
          <w:lang w:eastAsia="zh-CN"/>
        </w:rPr>
        <w:t>роведення</w:t>
      </w:r>
      <w:proofErr w:type="spellEnd"/>
      <w:r w:rsidRPr="00334EA7">
        <w:rPr>
          <w:rFonts w:ascii="Times New Roman" w:hAnsi="Times New Roman"/>
          <w:bCs/>
          <w:sz w:val="28"/>
          <w:szCs w:val="28"/>
          <w:lang w:val="uk-UA" w:eastAsia="zh-CN"/>
        </w:rPr>
        <w:t xml:space="preserve"> </w:t>
      </w:r>
      <w:proofErr w:type="spellStart"/>
      <w:r w:rsidRPr="00334EA7">
        <w:rPr>
          <w:rFonts w:ascii="Times New Roman" w:hAnsi="Times New Roman"/>
          <w:bCs/>
          <w:sz w:val="28"/>
          <w:szCs w:val="28"/>
          <w:lang w:eastAsia="zh-CN"/>
        </w:rPr>
        <w:t>земельних</w:t>
      </w:r>
      <w:proofErr w:type="spellEnd"/>
      <w:r w:rsidRPr="00334EA7">
        <w:rPr>
          <w:rFonts w:ascii="Times New Roman" w:hAnsi="Times New Roman"/>
          <w:bCs/>
          <w:sz w:val="28"/>
          <w:szCs w:val="28"/>
          <w:lang w:val="uk-UA" w:eastAsia="zh-CN"/>
        </w:rPr>
        <w:t xml:space="preserve"> </w:t>
      </w:r>
      <w:proofErr w:type="spellStart"/>
      <w:r w:rsidRPr="00334EA7">
        <w:rPr>
          <w:rFonts w:ascii="Times New Roman" w:hAnsi="Times New Roman"/>
          <w:bCs/>
          <w:sz w:val="28"/>
          <w:szCs w:val="28"/>
          <w:lang w:eastAsia="zh-CN"/>
        </w:rPr>
        <w:t>торгів</w:t>
      </w:r>
      <w:proofErr w:type="spellEnd"/>
      <w:r w:rsidRPr="00334EA7">
        <w:rPr>
          <w:rFonts w:ascii="Times New Roman" w:hAnsi="Times New Roman"/>
          <w:bCs/>
          <w:sz w:val="28"/>
          <w:szCs w:val="28"/>
          <w:lang w:val="uk-UA" w:eastAsia="zh-CN"/>
        </w:rPr>
        <w:t xml:space="preserve"> </w:t>
      </w:r>
      <w:proofErr w:type="spellStart"/>
      <w:r w:rsidRPr="00334EA7">
        <w:rPr>
          <w:rFonts w:ascii="Times New Roman" w:hAnsi="Times New Roman"/>
          <w:bCs/>
          <w:sz w:val="28"/>
          <w:szCs w:val="28"/>
          <w:lang w:eastAsia="zh-CN"/>
        </w:rPr>
        <w:t>щодо</w:t>
      </w:r>
      <w:proofErr w:type="spellEnd"/>
      <w:r w:rsidRPr="00334EA7">
        <w:rPr>
          <w:rFonts w:ascii="Times New Roman" w:hAnsi="Times New Roman"/>
          <w:bCs/>
          <w:sz w:val="28"/>
          <w:szCs w:val="28"/>
          <w:lang w:val="uk-UA" w:eastAsia="zh-CN"/>
        </w:rPr>
        <w:t xml:space="preserve"> </w:t>
      </w:r>
      <w:proofErr w:type="spellStart"/>
      <w:r w:rsidRPr="00334EA7">
        <w:rPr>
          <w:rFonts w:ascii="Times New Roman" w:hAnsi="Times New Roman"/>
          <w:bCs/>
          <w:sz w:val="28"/>
          <w:szCs w:val="28"/>
          <w:lang w:eastAsia="zh-CN"/>
        </w:rPr>
        <w:t>земельних</w:t>
      </w:r>
      <w:proofErr w:type="spellEnd"/>
      <w:r w:rsidRPr="00334EA7">
        <w:rPr>
          <w:rFonts w:ascii="Times New Roman" w:hAnsi="Times New Roman"/>
          <w:bCs/>
          <w:sz w:val="28"/>
          <w:szCs w:val="28"/>
          <w:lang w:val="uk-UA" w:eastAsia="zh-CN"/>
        </w:rPr>
        <w:t xml:space="preserve"> </w:t>
      </w:r>
      <w:proofErr w:type="spellStart"/>
      <w:r w:rsidRPr="00334EA7">
        <w:rPr>
          <w:rFonts w:ascii="Times New Roman" w:hAnsi="Times New Roman"/>
          <w:bCs/>
          <w:sz w:val="28"/>
          <w:szCs w:val="28"/>
          <w:lang w:eastAsia="zh-CN"/>
        </w:rPr>
        <w:t>ділянок</w:t>
      </w:r>
      <w:proofErr w:type="spellEnd"/>
      <w:r w:rsidRPr="00334EA7">
        <w:rPr>
          <w:rFonts w:ascii="Times New Roman" w:hAnsi="Times New Roman"/>
          <w:bCs/>
          <w:sz w:val="28"/>
          <w:szCs w:val="28"/>
          <w:lang w:val="uk-UA" w:eastAsia="zh-CN"/>
        </w:rPr>
        <w:t xml:space="preserve"> </w:t>
      </w:r>
      <w:proofErr w:type="spellStart"/>
      <w:r w:rsidRPr="00334EA7">
        <w:rPr>
          <w:rFonts w:ascii="Times New Roman" w:hAnsi="Times New Roman"/>
          <w:bCs/>
          <w:sz w:val="28"/>
          <w:szCs w:val="28"/>
          <w:lang w:eastAsia="zh-CN"/>
        </w:rPr>
        <w:t>або</w:t>
      </w:r>
      <w:proofErr w:type="spellEnd"/>
      <w:r w:rsidRPr="00334EA7">
        <w:rPr>
          <w:rFonts w:ascii="Times New Roman" w:hAnsi="Times New Roman"/>
          <w:bCs/>
          <w:sz w:val="28"/>
          <w:szCs w:val="28"/>
          <w:lang w:eastAsia="zh-CN"/>
        </w:rPr>
        <w:t xml:space="preserve"> прав на них</w:t>
      </w:r>
      <w:r w:rsidRPr="00334EA7">
        <w:rPr>
          <w:rFonts w:ascii="Times New Roman" w:hAnsi="Times New Roman"/>
          <w:bCs/>
          <w:sz w:val="28"/>
          <w:szCs w:val="28"/>
          <w:lang w:val="uk-UA" w:eastAsia="zh-CN"/>
        </w:rPr>
        <w:t xml:space="preserve"> </w:t>
      </w:r>
      <w:proofErr w:type="spellStart"/>
      <w:r w:rsidRPr="00334EA7">
        <w:rPr>
          <w:rFonts w:ascii="Times New Roman" w:hAnsi="Times New Roman"/>
          <w:bCs/>
          <w:sz w:val="28"/>
          <w:szCs w:val="28"/>
          <w:lang w:eastAsia="zh-CN"/>
        </w:rPr>
        <w:t>здійснюється</w:t>
      </w:r>
      <w:proofErr w:type="spellEnd"/>
      <w:r w:rsidRPr="00334EA7">
        <w:rPr>
          <w:rFonts w:ascii="Times New Roman" w:hAnsi="Times New Roman"/>
          <w:bCs/>
          <w:sz w:val="28"/>
          <w:szCs w:val="28"/>
          <w:lang w:eastAsia="zh-CN"/>
        </w:rPr>
        <w:t xml:space="preserve"> за </w:t>
      </w:r>
      <w:proofErr w:type="spellStart"/>
      <w:r w:rsidRPr="00334EA7">
        <w:rPr>
          <w:rFonts w:ascii="Times New Roman" w:hAnsi="Times New Roman"/>
          <w:bCs/>
          <w:sz w:val="28"/>
          <w:szCs w:val="28"/>
          <w:lang w:eastAsia="zh-CN"/>
        </w:rPr>
        <w:t>рішенням</w:t>
      </w:r>
      <w:proofErr w:type="spellEnd"/>
      <w:r w:rsidRPr="00334EA7">
        <w:rPr>
          <w:rFonts w:ascii="Times New Roman" w:hAnsi="Times New Roman"/>
          <w:bCs/>
          <w:sz w:val="28"/>
          <w:szCs w:val="28"/>
          <w:lang w:val="uk-UA" w:eastAsia="zh-CN"/>
        </w:rPr>
        <w:t xml:space="preserve"> </w:t>
      </w:r>
      <w:proofErr w:type="spellStart"/>
      <w:r w:rsidRPr="00334EA7">
        <w:rPr>
          <w:rFonts w:ascii="Times New Roman" w:hAnsi="Times New Roman"/>
          <w:bCs/>
          <w:sz w:val="28"/>
          <w:szCs w:val="28"/>
          <w:lang w:eastAsia="zh-CN"/>
        </w:rPr>
        <w:t>організатора</w:t>
      </w:r>
      <w:proofErr w:type="spellEnd"/>
      <w:r w:rsidRPr="00334EA7">
        <w:rPr>
          <w:rFonts w:ascii="Times New Roman" w:hAnsi="Times New Roman"/>
          <w:bCs/>
          <w:sz w:val="28"/>
          <w:szCs w:val="28"/>
          <w:lang w:val="uk-UA" w:eastAsia="zh-CN"/>
        </w:rPr>
        <w:t xml:space="preserve"> </w:t>
      </w:r>
      <w:proofErr w:type="spellStart"/>
      <w:r w:rsidRPr="00334EA7">
        <w:rPr>
          <w:rFonts w:ascii="Times New Roman" w:hAnsi="Times New Roman"/>
          <w:bCs/>
          <w:sz w:val="28"/>
          <w:szCs w:val="28"/>
          <w:lang w:eastAsia="zh-CN"/>
        </w:rPr>
        <w:t>земельних</w:t>
      </w:r>
      <w:proofErr w:type="spellEnd"/>
      <w:r w:rsidRPr="00334EA7">
        <w:rPr>
          <w:rFonts w:ascii="Times New Roman" w:hAnsi="Times New Roman"/>
          <w:bCs/>
          <w:sz w:val="28"/>
          <w:szCs w:val="28"/>
          <w:lang w:val="uk-UA" w:eastAsia="zh-CN"/>
        </w:rPr>
        <w:t xml:space="preserve"> </w:t>
      </w:r>
      <w:proofErr w:type="spellStart"/>
      <w:r w:rsidRPr="00334EA7">
        <w:rPr>
          <w:rFonts w:ascii="Times New Roman" w:hAnsi="Times New Roman"/>
          <w:bCs/>
          <w:sz w:val="28"/>
          <w:szCs w:val="28"/>
          <w:lang w:eastAsia="zh-CN"/>
        </w:rPr>
        <w:t>торгів</w:t>
      </w:r>
      <w:proofErr w:type="spellEnd"/>
      <w:r w:rsidRPr="00334EA7">
        <w:rPr>
          <w:rFonts w:ascii="Times New Roman" w:hAnsi="Times New Roman"/>
          <w:bCs/>
          <w:sz w:val="28"/>
          <w:szCs w:val="28"/>
          <w:lang w:eastAsia="zh-CN"/>
        </w:rPr>
        <w:t xml:space="preserve">. </w:t>
      </w:r>
      <w:r w:rsidRPr="00334EA7">
        <w:rPr>
          <w:rFonts w:ascii="Times New Roman" w:hAnsi="Times New Roman"/>
          <w:bCs/>
          <w:sz w:val="28"/>
          <w:szCs w:val="28"/>
          <w:lang w:val="uk-UA" w:eastAsia="zh-CN"/>
        </w:rPr>
        <w:t xml:space="preserve">Даний проект рішення є підставою для проведення земельних торгів щодо продажу права оренди земельної ділянки </w:t>
      </w:r>
      <w:r w:rsidRPr="008026C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площею  </w:t>
      </w:r>
      <w:r w:rsidRPr="00B02760">
        <w:rPr>
          <w:rFonts w:ascii="Times New Roman" w:hAnsi="Times New Roman"/>
          <w:sz w:val="28"/>
          <w:szCs w:val="28"/>
          <w:lang w:val="uk-UA"/>
        </w:rPr>
        <w:t xml:space="preserve">7,7011га, з них </w:t>
      </w:r>
      <w:r w:rsidRPr="00B02760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, з них  4,7480га – інше обмеження, 0,0426га – охоронна зона </w:t>
      </w:r>
      <w:r w:rsidRPr="00B02760">
        <w:rPr>
          <w:rFonts w:ascii="Times New Roman" w:eastAsia="Times New Roman" w:hAnsi="Times New Roman" w:cs="Times New Roman"/>
          <w:sz w:val="28"/>
          <w:szCs w:val="28"/>
          <w:lang w:val="uk-UA"/>
        </w:rPr>
        <w:t>навколо (уздовж) об’єкта енергетичної системи</w:t>
      </w:r>
      <w:r w:rsidRPr="00B02760">
        <w:rPr>
          <w:rFonts w:ascii="Times New Roman" w:hAnsi="Times New Roman"/>
          <w:sz w:val="28"/>
          <w:szCs w:val="28"/>
          <w:lang w:val="uk-UA"/>
        </w:rPr>
        <w:t>, для розміщення та експлуатації основних, підсобних і допоміжних будівель та споруд підприємств переробної, машинобудівної та іншої промисловості, включаючи об’єкти оброблення відходів, зокрема із енергогенеруючим блоком – землі промисловості, транспорту, електронних комунікацій, енергетики, оборони та іншого призначення</w:t>
      </w:r>
      <w:r w:rsidRPr="008026CB">
        <w:rPr>
          <w:rFonts w:ascii="Times New Roman" w:eastAsia="Times New Roman" w:hAnsi="Times New Roman" w:cs="Times New Roman"/>
          <w:sz w:val="28"/>
          <w:szCs w:val="28"/>
          <w:lang w:val="uk-UA"/>
        </w:rPr>
        <w:t>,  по  Об’їзній дорозі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в м.</w:t>
      </w:r>
      <w:r w:rsidR="008D004E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bookmarkStart w:id="2" w:name="_GoBack"/>
      <w:bookmarkEnd w:id="2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Бровари.</w:t>
      </w:r>
    </w:p>
    <w:p w14:paraId="27D9DE4D" w14:textId="729862D9" w:rsidR="00B02760" w:rsidRPr="00334EA7" w:rsidRDefault="00B02760" w:rsidP="00B02760">
      <w:pPr>
        <w:keepNext/>
        <w:numPr>
          <w:ilvl w:val="1"/>
          <w:numId w:val="1"/>
        </w:numPr>
        <w:tabs>
          <w:tab w:val="clear" w:pos="576"/>
        </w:tabs>
        <w:suppressAutoHyphens/>
        <w:spacing w:after="0" w:line="240" w:lineRule="auto"/>
        <w:ind w:left="0" w:firstLine="567"/>
        <w:jc w:val="both"/>
        <w:outlineLvl w:val="1"/>
        <w:rPr>
          <w:rFonts w:ascii="Times New Roman" w:hAnsi="Times New Roman"/>
          <w:bCs/>
          <w:sz w:val="28"/>
          <w:szCs w:val="28"/>
          <w:lang w:val="uk-UA" w:eastAsia="zh-CN"/>
        </w:rPr>
      </w:pPr>
      <w:r w:rsidRPr="00334EA7">
        <w:rPr>
          <w:rFonts w:ascii="Times New Roman" w:hAnsi="Times New Roman"/>
          <w:bCs/>
          <w:sz w:val="28"/>
          <w:szCs w:val="28"/>
          <w:lang w:val="uk-UA" w:eastAsia="zh-CN"/>
        </w:rPr>
        <w:t xml:space="preserve">Стартова ціна лота в розмірі річної орендної плати, що складає </w:t>
      </w:r>
      <w:r>
        <w:rPr>
          <w:rFonts w:ascii="Times New Roman" w:hAnsi="Times New Roman"/>
          <w:bCs/>
          <w:sz w:val="28"/>
          <w:szCs w:val="28"/>
          <w:lang w:val="uk-UA" w:eastAsia="zh-CN"/>
        </w:rPr>
        <w:t>3</w:t>
      </w:r>
      <w:r w:rsidRPr="00334EA7">
        <w:rPr>
          <w:rFonts w:ascii="Times New Roman" w:hAnsi="Times New Roman"/>
          <w:bCs/>
          <w:sz w:val="28"/>
          <w:szCs w:val="28"/>
          <w:lang w:val="uk-UA" w:eastAsia="zh-CN"/>
        </w:rPr>
        <w:t xml:space="preserve">% нормативної грошової оцінки, встановлюється враховуючи рішення Броварської міської ради Броварського району Київської області від 11.07.2024  № 1684-74-08 </w:t>
      </w:r>
      <w:r w:rsidRPr="00334EA7">
        <w:rPr>
          <w:rFonts w:ascii="Times New Roman" w:hAnsi="Times New Roman" w:cs="Times New Roman"/>
          <w:sz w:val="28"/>
          <w:szCs w:val="28"/>
          <w:lang w:val="uk-UA"/>
        </w:rPr>
        <w:t>«</w:t>
      </w:r>
      <w:r w:rsidRPr="00334EA7">
        <w:rPr>
          <w:rFonts w:ascii="Times New Roman" w:hAnsi="Times New Roman" w:cs="Times New Roman"/>
          <w:bCs/>
          <w:sz w:val="28"/>
          <w:szCs w:val="28"/>
          <w:lang w:val="uk-UA" w:eastAsia="zh-CN"/>
        </w:rPr>
        <w:t xml:space="preserve">Про </w:t>
      </w:r>
      <w:r>
        <w:rPr>
          <w:rFonts w:ascii="Times New Roman" w:hAnsi="Times New Roman" w:cs="Times New Roman"/>
          <w:bCs/>
          <w:sz w:val="28"/>
          <w:szCs w:val="28"/>
          <w:lang w:val="uk-UA" w:eastAsia="zh-CN"/>
        </w:rPr>
        <w:t>встановл</w:t>
      </w:r>
      <w:r w:rsidRPr="00334EA7">
        <w:rPr>
          <w:rFonts w:ascii="Times New Roman" w:hAnsi="Times New Roman" w:cs="Times New Roman"/>
          <w:bCs/>
          <w:sz w:val="28"/>
          <w:szCs w:val="28"/>
          <w:lang w:val="uk-UA" w:eastAsia="zh-CN"/>
        </w:rPr>
        <w:t xml:space="preserve">ення ставок орендної плати за земельні ділянки </w:t>
      </w:r>
      <w:r>
        <w:rPr>
          <w:rFonts w:ascii="Times New Roman" w:hAnsi="Times New Roman" w:cs="Times New Roman"/>
          <w:bCs/>
          <w:sz w:val="28"/>
          <w:szCs w:val="28"/>
          <w:lang w:val="uk-UA" w:eastAsia="zh-CN"/>
        </w:rPr>
        <w:t>на території Бро</w:t>
      </w:r>
      <w:r w:rsidRPr="00334EA7">
        <w:rPr>
          <w:rFonts w:ascii="Times New Roman" w:hAnsi="Times New Roman" w:cs="Times New Roman"/>
          <w:bCs/>
          <w:sz w:val="28"/>
          <w:szCs w:val="28"/>
          <w:lang w:val="uk-UA" w:eastAsia="zh-CN"/>
        </w:rPr>
        <w:t>в</w:t>
      </w:r>
      <w:r>
        <w:rPr>
          <w:rFonts w:ascii="Times New Roman" w:hAnsi="Times New Roman" w:cs="Times New Roman"/>
          <w:bCs/>
          <w:sz w:val="28"/>
          <w:szCs w:val="28"/>
          <w:lang w:val="uk-UA" w:eastAsia="zh-CN"/>
        </w:rPr>
        <w:t>арської міської територіальної громади</w:t>
      </w:r>
      <w:r w:rsidRPr="00334EA7">
        <w:rPr>
          <w:rFonts w:ascii="Times New Roman" w:hAnsi="Times New Roman" w:cs="Times New Roman"/>
          <w:bCs/>
          <w:sz w:val="28"/>
          <w:szCs w:val="28"/>
          <w:lang w:val="uk-UA" w:eastAsia="zh-CN"/>
        </w:rPr>
        <w:t>».</w:t>
      </w:r>
    </w:p>
    <w:p w14:paraId="6C32046A" w14:textId="77777777" w:rsidR="00B02760" w:rsidRDefault="00B02760" w:rsidP="00B02760">
      <w:pPr>
        <w:pStyle w:val="aa"/>
        <w:numPr>
          <w:ilvl w:val="1"/>
          <w:numId w:val="1"/>
        </w:numPr>
        <w:tabs>
          <w:tab w:val="clear" w:pos="576"/>
        </w:tabs>
        <w:spacing w:after="0" w:line="240" w:lineRule="auto"/>
        <w:ind w:left="0" w:firstLine="567"/>
        <w:jc w:val="both"/>
        <w:rPr>
          <w:rFonts w:ascii="Times New Roman" w:hAnsi="Times New Roman"/>
          <w:bCs/>
          <w:sz w:val="28"/>
          <w:szCs w:val="28"/>
          <w:lang w:val="uk-UA" w:eastAsia="zh-CN"/>
        </w:rPr>
      </w:pPr>
      <w:proofErr w:type="spellStart"/>
      <w:r w:rsidRPr="004773B0">
        <w:rPr>
          <w:rFonts w:ascii="Times New Roman" w:hAnsi="Times New Roman"/>
          <w:bCs/>
          <w:sz w:val="28"/>
          <w:szCs w:val="28"/>
          <w:lang w:eastAsia="zh-CN"/>
        </w:rPr>
        <w:t>Розмір</w:t>
      </w:r>
      <w:proofErr w:type="spellEnd"/>
      <w:r>
        <w:rPr>
          <w:rFonts w:ascii="Times New Roman" w:hAnsi="Times New Roman"/>
          <w:bCs/>
          <w:sz w:val="28"/>
          <w:szCs w:val="28"/>
          <w:lang w:val="uk-UA" w:eastAsia="zh-CN"/>
        </w:rPr>
        <w:t xml:space="preserve"> </w:t>
      </w:r>
      <w:proofErr w:type="spellStart"/>
      <w:r w:rsidRPr="004773B0">
        <w:rPr>
          <w:rFonts w:ascii="Times New Roman" w:hAnsi="Times New Roman"/>
          <w:bCs/>
          <w:sz w:val="28"/>
          <w:szCs w:val="28"/>
          <w:lang w:eastAsia="zh-CN"/>
        </w:rPr>
        <w:t>мінімального</w:t>
      </w:r>
      <w:proofErr w:type="spellEnd"/>
      <w:r w:rsidRPr="004773B0">
        <w:rPr>
          <w:rFonts w:ascii="Times New Roman" w:hAnsi="Times New Roman"/>
          <w:bCs/>
          <w:sz w:val="28"/>
          <w:szCs w:val="28"/>
          <w:lang w:eastAsia="zh-CN"/>
        </w:rPr>
        <w:t xml:space="preserve"> </w:t>
      </w:r>
      <w:proofErr w:type="spellStart"/>
      <w:r w:rsidRPr="004773B0">
        <w:rPr>
          <w:rFonts w:ascii="Times New Roman" w:hAnsi="Times New Roman"/>
          <w:bCs/>
          <w:sz w:val="28"/>
          <w:szCs w:val="28"/>
          <w:lang w:eastAsia="zh-CN"/>
        </w:rPr>
        <w:t>кроку</w:t>
      </w:r>
      <w:proofErr w:type="spellEnd"/>
      <w:r w:rsidRPr="004773B0">
        <w:rPr>
          <w:rFonts w:ascii="Times New Roman" w:hAnsi="Times New Roman"/>
          <w:bCs/>
          <w:sz w:val="28"/>
          <w:szCs w:val="28"/>
          <w:lang w:eastAsia="zh-CN"/>
        </w:rPr>
        <w:t xml:space="preserve"> </w:t>
      </w:r>
      <w:proofErr w:type="spellStart"/>
      <w:r w:rsidRPr="004773B0">
        <w:rPr>
          <w:rFonts w:ascii="Times New Roman" w:hAnsi="Times New Roman"/>
          <w:bCs/>
          <w:sz w:val="28"/>
          <w:szCs w:val="28"/>
          <w:lang w:eastAsia="zh-CN"/>
        </w:rPr>
        <w:t>торгів</w:t>
      </w:r>
      <w:proofErr w:type="spellEnd"/>
      <w:r>
        <w:rPr>
          <w:rFonts w:ascii="Times New Roman" w:hAnsi="Times New Roman"/>
          <w:bCs/>
          <w:sz w:val="28"/>
          <w:szCs w:val="28"/>
          <w:lang w:val="uk-UA" w:eastAsia="zh-CN"/>
        </w:rPr>
        <w:t xml:space="preserve"> встановлений відповідно до статті 137 Земельного кодексу України.</w:t>
      </w:r>
    </w:p>
    <w:p w14:paraId="55E04B8B" w14:textId="77777777" w:rsidR="00B02760" w:rsidRPr="004773B0" w:rsidRDefault="00B02760" w:rsidP="00B02760">
      <w:pPr>
        <w:pStyle w:val="aa"/>
        <w:numPr>
          <w:ilvl w:val="1"/>
          <w:numId w:val="1"/>
        </w:numPr>
        <w:tabs>
          <w:tab w:val="clear" w:pos="576"/>
        </w:tabs>
        <w:spacing w:after="0" w:line="240" w:lineRule="auto"/>
        <w:ind w:left="0" w:firstLine="567"/>
        <w:jc w:val="both"/>
        <w:rPr>
          <w:rFonts w:ascii="Times New Roman" w:hAnsi="Times New Roman"/>
          <w:bCs/>
          <w:sz w:val="28"/>
          <w:szCs w:val="28"/>
          <w:lang w:val="uk-UA" w:eastAsia="zh-CN"/>
        </w:rPr>
      </w:pPr>
      <w:r>
        <w:rPr>
          <w:rFonts w:ascii="Times New Roman" w:hAnsi="Times New Roman"/>
          <w:bCs/>
          <w:sz w:val="28"/>
          <w:szCs w:val="28"/>
          <w:lang w:val="uk-UA" w:eastAsia="zh-CN"/>
        </w:rPr>
        <w:t>В</w:t>
      </w:r>
      <w:r w:rsidRPr="004773B0">
        <w:rPr>
          <w:rFonts w:ascii="Times New Roman" w:hAnsi="Times New Roman"/>
          <w:bCs/>
          <w:sz w:val="28"/>
          <w:szCs w:val="28"/>
          <w:lang w:val="uk-UA" w:eastAsia="zh-CN"/>
        </w:rPr>
        <w:t>ідповідно до статті 13</w:t>
      </w:r>
      <w:r>
        <w:rPr>
          <w:rFonts w:ascii="Times New Roman" w:hAnsi="Times New Roman"/>
          <w:bCs/>
          <w:sz w:val="28"/>
          <w:szCs w:val="28"/>
          <w:lang w:val="uk-UA" w:eastAsia="zh-CN"/>
        </w:rPr>
        <w:t>6</w:t>
      </w:r>
      <w:r w:rsidRPr="004773B0">
        <w:rPr>
          <w:rFonts w:ascii="Times New Roman" w:hAnsi="Times New Roman"/>
          <w:bCs/>
          <w:sz w:val="28"/>
          <w:szCs w:val="28"/>
          <w:lang w:val="uk-UA" w:eastAsia="zh-CN"/>
        </w:rPr>
        <w:t xml:space="preserve"> Земельного кодексу України </w:t>
      </w:r>
      <w:r>
        <w:rPr>
          <w:rFonts w:ascii="Times New Roman" w:hAnsi="Times New Roman"/>
          <w:bCs/>
          <w:sz w:val="28"/>
          <w:szCs w:val="28"/>
          <w:lang w:val="uk-UA" w:eastAsia="zh-CN"/>
        </w:rPr>
        <w:t>до проекту рішення додається проект договору оренди землі</w:t>
      </w:r>
      <w:r w:rsidRPr="004773B0">
        <w:rPr>
          <w:rFonts w:ascii="Times New Roman" w:hAnsi="Times New Roman"/>
          <w:bCs/>
          <w:sz w:val="28"/>
          <w:szCs w:val="28"/>
          <w:lang w:val="uk-UA" w:eastAsia="zh-CN"/>
        </w:rPr>
        <w:t>, який пропонується укласти за результатами аукціону</w:t>
      </w:r>
      <w:r>
        <w:rPr>
          <w:rFonts w:ascii="Times New Roman" w:hAnsi="Times New Roman"/>
          <w:bCs/>
          <w:sz w:val="28"/>
          <w:szCs w:val="28"/>
          <w:lang w:val="uk-UA" w:eastAsia="zh-CN"/>
        </w:rPr>
        <w:t xml:space="preserve">. </w:t>
      </w:r>
    </w:p>
    <w:p w14:paraId="18BF0936" w14:textId="77777777" w:rsidR="00B02760" w:rsidRPr="00827775" w:rsidRDefault="00B02760" w:rsidP="00B02760">
      <w:pPr>
        <w:keepNext/>
        <w:numPr>
          <w:ilvl w:val="1"/>
          <w:numId w:val="1"/>
        </w:numPr>
        <w:suppressAutoHyphens/>
        <w:spacing w:after="0" w:line="240" w:lineRule="auto"/>
        <w:ind w:left="14" w:firstLine="553"/>
        <w:outlineLvl w:val="1"/>
        <w:rPr>
          <w:rFonts w:ascii="Times New Roman" w:hAnsi="Times New Roman"/>
          <w:b/>
          <w:color w:val="000000"/>
          <w:sz w:val="28"/>
          <w:szCs w:val="28"/>
          <w:lang w:eastAsia="zh-CN"/>
        </w:rPr>
      </w:pPr>
      <w:r w:rsidRPr="00827775">
        <w:rPr>
          <w:rFonts w:ascii="Times New Roman" w:hAnsi="Times New Roman"/>
          <w:b/>
          <w:color w:val="000000"/>
          <w:sz w:val="28"/>
          <w:szCs w:val="28"/>
          <w:lang w:eastAsia="zh-CN"/>
        </w:rPr>
        <w:t xml:space="preserve">4. </w:t>
      </w:r>
      <w:proofErr w:type="spellStart"/>
      <w:r w:rsidRPr="005E0006">
        <w:rPr>
          <w:rFonts w:ascii="Times New Roman" w:hAnsi="Times New Roman"/>
          <w:b/>
          <w:sz w:val="28"/>
          <w:szCs w:val="28"/>
          <w:lang w:eastAsia="zh-CN"/>
        </w:rPr>
        <w:t>Фінансово</w:t>
      </w:r>
      <w:r w:rsidRPr="00827775">
        <w:rPr>
          <w:rFonts w:ascii="Times New Roman" w:hAnsi="Times New Roman"/>
          <w:b/>
          <w:color w:val="000000"/>
          <w:sz w:val="28"/>
          <w:szCs w:val="28"/>
          <w:lang w:eastAsia="zh-CN"/>
        </w:rPr>
        <w:t>-економічне</w:t>
      </w:r>
      <w:proofErr w:type="spellEnd"/>
      <w:r>
        <w:rPr>
          <w:rFonts w:ascii="Times New Roman" w:hAnsi="Times New Roman"/>
          <w:b/>
          <w:color w:val="000000"/>
          <w:sz w:val="28"/>
          <w:szCs w:val="28"/>
          <w:lang w:val="uk-UA" w:eastAsia="zh-CN"/>
        </w:rPr>
        <w:t xml:space="preserve"> </w:t>
      </w:r>
      <w:proofErr w:type="spellStart"/>
      <w:r w:rsidRPr="00827775">
        <w:rPr>
          <w:rFonts w:ascii="Times New Roman" w:hAnsi="Times New Roman"/>
          <w:b/>
          <w:color w:val="000000"/>
          <w:sz w:val="28"/>
          <w:szCs w:val="28"/>
          <w:lang w:eastAsia="zh-CN"/>
        </w:rPr>
        <w:t>обґрунтування</w:t>
      </w:r>
      <w:proofErr w:type="spellEnd"/>
    </w:p>
    <w:p w14:paraId="73D11DCD" w14:textId="77777777" w:rsidR="00B02760" w:rsidRDefault="00B02760" w:rsidP="00B02760">
      <w:pPr>
        <w:suppressAutoHyphens/>
        <w:spacing w:after="0" w:line="240" w:lineRule="auto"/>
        <w:ind w:left="567"/>
        <w:jc w:val="both"/>
        <w:rPr>
          <w:rFonts w:ascii="Times New Roman" w:hAnsi="Times New Roman"/>
          <w:sz w:val="28"/>
          <w:szCs w:val="28"/>
          <w:lang w:val="uk-UA" w:eastAsia="zh-CN"/>
        </w:rPr>
      </w:pPr>
      <w:proofErr w:type="spellStart"/>
      <w:r>
        <w:rPr>
          <w:rFonts w:ascii="Times New Roman" w:hAnsi="Times New Roman"/>
          <w:sz w:val="28"/>
          <w:szCs w:val="28"/>
          <w:lang w:eastAsia="zh-CN"/>
        </w:rPr>
        <w:t>Прийняття</w:t>
      </w:r>
      <w:proofErr w:type="spellEnd"/>
      <w:r>
        <w:rPr>
          <w:rFonts w:ascii="Times New Roman" w:hAnsi="Times New Roman"/>
          <w:sz w:val="28"/>
          <w:szCs w:val="28"/>
          <w:lang w:val="uk-UA" w:eastAsia="zh-CN"/>
        </w:rPr>
        <w:t xml:space="preserve"> </w:t>
      </w:r>
      <w:r>
        <w:rPr>
          <w:rFonts w:ascii="Times New Roman" w:hAnsi="Times New Roman"/>
          <w:sz w:val="28"/>
          <w:szCs w:val="28"/>
          <w:lang w:eastAsia="zh-CN"/>
        </w:rPr>
        <w:t>данного</w:t>
      </w:r>
      <w:r>
        <w:rPr>
          <w:rFonts w:ascii="Times New Roman" w:hAnsi="Times New Roman"/>
          <w:sz w:val="28"/>
          <w:szCs w:val="28"/>
          <w:lang w:val="uk-UA" w:eastAsia="zh-CN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eastAsia="zh-CN"/>
        </w:rPr>
        <w:t>рішення</w:t>
      </w:r>
      <w:proofErr w:type="spellEnd"/>
      <w:r>
        <w:rPr>
          <w:rFonts w:ascii="Times New Roman" w:hAnsi="Times New Roman"/>
          <w:sz w:val="28"/>
          <w:szCs w:val="28"/>
          <w:lang w:val="uk-UA" w:eastAsia="zh-CN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eastAsia="zh-CN"/>
        </w:rPr>
        <w:t>виділення</w:t>
      </w:r>
      <w:proofErr w:type="spellEnd"/>
      <w:r>
        <w:rPr>
          <w:rFonts w:ascii="Times New Roman" w:hAnsi="Times New Roman"/>
          <w:sz w:val="28"/>
          <w:szCs w:val="28"/>
          <w:lang w:val="uk-UA" w:eastAsia="zh-CN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eastAsia="zh-CN"/>
        </w:rPr>
        <w:t>коштів</w:t>
      </w:r>
      <w:proofErr w:type="spellEnd"/>
      <w:r>
        <w:rPr>
          <w:rFonts w:ascii="Times New Roman" w:hAnsi="Times New Roman"/>
          <w:sz w:val="28"/>
          <w:szCs w:val="28"/>
          <w:lang w:eastAsia="zh-CN"/>
        </w:rPr>
        <w:t xml:space="preserve"> не </w:t>
      </w:r>
      <w:proofErr w:type="spellStart"/>
      <w:r>
        <w:rPr>
          <w:rFonts w:ascii="Times New Roman" w:hAnsi="Times New Roman"/>
          <w:sz w:val="28"/>
          <w:szCs w:val="28"/>
          <w:lang w:eastAsia="zh-CN"/>
        </w:rPr>
        <w:t>потребує</w:t>
      </w:r>
      <w:proofErr w:type="spellEnd"/>
      <w:r>
        <w:rPr>
          <w:rFonts w:ascii="Times New Roman" w:hAnsi="Times New Roman"/>
          <w:sz w:val="28"/>
          <w:szCs w:val="28"/>
          <w:lang w:eastAsia="zh-CN"/>
        </w:rPr>
        <w:t>.</w:t>
      </w:r>
    </w:p>
    <w:p w14:paraId="387142BA" w14:textId="440A8B18" w:rsidR="00B02760" w:rsidRPr="000579A1" w:rsidRDefault="00B02760" w:rsidP="00B02760">
      <w:pPr>
        <w:keepNext/>
        <w:numPr>
          <w:ilvl w:val="1"/>
          <w:numId w:val="1"/>
        </w:numPr>
        <w:suppressAutoHyphens/>
        <w:spacing w:after="0" w:line="240" w:lineRule="auto"/>
        <w:ind w:left="14" w:firstLine="553"/>
        <w:outlineLvl w:val="1"/>
        <w:rPr>
          <w:rFonts w:ascii="Times New Roman" w:hAnsi="Times New Roman"/>
          <w:b/>
          <w:color w:val="000000"/>
          <w:sz w:val="28"/>
          <w:szCs w:val="28"/>
          <w:lang w:val="uk-UA" w:eastAsia="zh-CN"/>
        </w:rPr>
      </w:pPr>
      <w:r w:rsidRPr="008A21A7">
        <w:rPr>
          <w:rFonts w:ascii="Times New Roman" w:hAnsi="Times New Roman"/>
          <w:b/>
          <w:color w:val="000000"/>
          <w:sz w:val="28"/>
          <w:szCs w:val="28"/>
          <w:lang w:val="uk-UA" w:eastAsia="zh-CN"/>
        </w:rPr>
        <w:lastRenderedPageBreak/>
        <w:t>5</w:t>
      </w:r>
      <w:r w:rsidRPr="000579A1">
        <w:rPr>
          <w:rFonts w:ascii="Times New Roman" w:hAnsi="Times New Roman"/>
          <w:b/>
          <w:color w:val="000000"/>
          <w:sz w:val="28"/>
          <w:szCs w:val="28"/>
          <w:lang w:val="uk-UA" w:eastAsia="zh-CN"/>
        </w:rPr>
        <w:t xml:space="preserve">. </w:t>
      </w:r>
      <w:r w:rsidRPr="005E0006">
        <w:rPr>
          <w:rFonts w:ascii="Times New Roman" w:hAnsi="Times New Roman"/>
          <w:b/>
          <w:sz w:val="28"/>
          <w:szCs w:val="28"/>
          <w:lang w:eastAsia="zh-CN"/>
        </w:rPr>
        <w:t>Прогноз</w:t>
      </w:r>
      <w:r w:rsidRPr="000579A1">
        <w:rPr>
          <w:rFonts w:ascii="Times New Roman" w:hAnsi="Times New Roman"/>
          <w:b/>
          <w:color w:val="000000"/>
          <w:sz w:val="28"/>
          <w:szCs w:val="28"/>
          <w:lang w:val="uk-UA" w:eastAsia="zh-CN"/>
        </w:rPr>
        <w:t xml:space="preserve"> результатів</w:t>
      </w:r>
    </w:p>
    <w:p w14:paraId="6C1999C8" w14:textId="77777777" w:rsidR="00B02760" w:rsidRPr="0065768A" w:rsidRDefault="00B02760" w:rsidP="00B02760">
      <w:pPr>
        <w:keepNext/>
        <w:numPr>
          <w:ilvl w:val="1"/>
          <w:numId w:val="1"/>
        </w:numPr>
        <w:suppressAutoHyphens/>
        <w:spacing w:after="0" w:line="240" w:lineRule="auto"/>
        <w:ind w:left="14" w:firstLine="553"/>
        <w:jc w:val="both"/>
        <w:outlineLvl w:val="1"/>
        <w:rPr>
          <w:rFonts w:ascii="Times New Roman" w:hAnsi="Times New Roman"/>
          <w:sz w:val="28"/>
          <w:szCs w:val="28"/>
          <w:shd w:val="clear" w:color="auto" w:fill="FFFFFF"/>
          <w:lang w:val="uk-UA"/>
        </w:rPr>
      </w:pPr>
      <w:r w:rsidRPr="0065768A">
        <w:rPr>
          <w:rFonts w:ascii="Times New Roman" w:hAnsi="Times New Roman"/>
          <w:sz w:val="28"/>
          <w:szCs w:val="28"/>
          <w:lang w:val="uk-UA" w:eastAsia="zh-CN"/>
        </w:rPr>
        <w:t xml:space="preserve">При прийнятті </w:t>
      </w:r>
      <w:r>
        <w:rPr>
          <w:rFonts w:ascii="Times New Roman" w:hAnsi="Times New Roman"/>
          <w:sz w:val="28"/>
          <w:szCs w:val="28"/>
          <w:lang w:val="uk-UA" w:eastAsia="zh-CN"/>
        </w:rPr>
        <w:t xml:space="preserve">даного </w:t>
      </w:r>
      <w:r w:rsidRPr="0065768A">
        <w:rPr>
          <w:rFonts w:ascii="Times New Roman" w:hAnsi="Times New Roman"/>
          <w:sz w:val="28"/>
          <w:szCs w:val="28"/>
          <w:lang w:val="uk-UA" w:eastAsia="zh-CN"/>
        </w:rPr>
        <w:t xml:space="preserve">рішення, </w:t>
      </w:r>
      <w:r>
        <w:rPr>
          <w:rFonts w:ascii="Times New Roman" w:hAnsi="Times New Roman"/>
          <w:sz w:val="28"/>
          <w:szCs w:val="28"/>
          <w:lang w:val="uk-UA" w:eastAsia="zh-CN"/>
        </w:rPr>
        <w:t>буде здійснена підготовка лота до проведення земельних торгів та проведені земельні торги у формі аукціону. За результатами аукціону з переможцем буде укладено договір оренди землі та надійдуть кошти до місцевого бюджету від продажу права оренди земельної ділянки.</w:t>
      </w:r>
    </w:p>
    <w:p w14:paraId="2D2D810C" w14:textId="77777777" w:rsidR="00B02760" w:rsidRPr="00AD5B17" w:rsidRDefault="00B02760" w:rsidP="00B02760">
      <w:pPr>
        <w:keepNext/>
        <w:numPr>
          <w:ilvl w:val="1"/>
          <w:numId w:val="1"/>
        </w:numPr>
        <w:suppressAutoHyphens/>
        <w:spacing w:after="0" w:line="240" w:lineRule="auto"/>
        <w:ind w:left="14" w:firstLine="553"/>
        <w:outlineLvl w:val="1"/>
        <w:rPr>
          <w:rFonts w:ascii="Times New Roman" w:hAnsi="Times New Roman"/>
          <w:b/>
          <w:sz w:val="28"/>
          <w:szCs w:val="28"/>
          <w:lang w:val="uk-UA" w:eastAsia="zh-CN"/>
        </w:rPr>
      </w:pPr>
      <w:r w:rsidRPr="00AD5B17">
        <w:rPr>
          <w:rFonts w:ascii="Times New Roman" w:hAnsi="Times New Roman"/>
          <w:b/>
          <w:sz w:val="28"/>
          <w:szCs w:val="28"/>
          <w:lang w:val="uk-UA" w:eastAsia="zh-CN"/>
        </w:rPr>
        <w:t xml:space="preserve">6. </w:t>
      </w:r>
      <w:proofErr w:type="spellStart"/>
      <w:r w:rsidRPr="005E0006">
        <w:rPr>
          <w:rFonts w:ascii="Times New Roman" w:hAnsi="Times New Roman"/>
          <w:b/>
          <w:sz w:val="28"/>
          <w:szCs w:val="28"/>
          <w:lang w:eastAsia="zh-CN"/>
        </w:rPr>
        <w:t>Суб’єкт</w:t>
      </w:r>
      <w:proofErr w:type="spellEnd"/>
      <w:r w:rsidRPr="00AD5B17">
        <w:rPr>
          <w:rFonts w:ascii="Times New Roman" w:hAnsi="Times New Roman"/>
          <w:b/>
          <w:sz w:val="28"/>
          <w:szCs w:val="28"/>
          <w:lang w:val="uk-UA" w:eastAsia="zh-CN"/>
        </w:rPr>
        <w:t xml:space="preserve"> подання проекту рішення </w:t>
      </w:r>
    </w:p>
    <w:p w14:paraId="45BC78B5" w14:textId="77777777" w:rsidR="00B02760" w:rsidRDefault="00B02760" w:rsidP="00B02760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shd w:val="clear" w:color="auto" w:fill="FFFFFF"/>
          <w:lang w:val="uk-UA"/>
        </w:rPr>
      </w:pPr>
      <w:r w:rsidRPr="00DC2D25">
        <w:rPr>
          <w:rFonts w:ascii="Times New Roman" w:hAnsi="Times New Roman"/>
          <w:sz w:val="28"/>
          <w:szCs w:val="28"/>
          <w:lang w:val="uk-UA" w:eastAsia="zh-CN"/>
        </w:rPr>
        <w:t>Управління</w:t>
      </w:r>
      <w:r w:rsidRPr="00DC2D25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 xml:space="preserve"> земельних ресурсів виконавчого комітету Броварської</w:t>
      </w:r>
      <w:r>
        <w:rPr>
          <w:rFonts w:ascii="Times New Roman" w:hAnsi="Times New Roman"/>
          <w:sz w:val="28"/>
          <w:szCs w:val="28"/>
          <w:shd w:val="clear" w:color="auto" w:fill="FFFFFF"/>
          <w:lang w:val="uk-UA"/>
        </w:rPr>
        <w:t xml:space="preserve"> міської ради Броварського району Київської області.</w:t>
      </w:r>
    </w:p>
    <w:p w14:paraId="6A6F9F4D" w14:textId="77777777" w:rsidR="00B02760" w:rsidRDefault="00B02760" w:rsidP="00B02760">
      <w:pPr>
        <w:tabs>
          <w:tab w:val="left" w:pos="1134"/>
          <w:tab w:val="left" w:pos="1276"/>
        </w:tabs>
        <w:suppressAutoHyphens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proofErr w:type="spellStart"/>
      <w:r>
        <w:rPr>
          <w:rFonts w:ascii="Times New Roman" w:hAnsi="Times New Roman"/>
          <w:sz w:val="28"/>
          <w:szCs w:val="28"/>
        </w:rPr>
        <w:t>Доповідач</w:t>
      </w:r>
      <w:proofErr w:type="spellEnd"/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проекту </w:t>
      </w:r>
      <w:proofErr w:type="spellStart"/>
      <w:r>
        <w:rPr>
          <w:rFonts w:ascii="Times New Roman" w:hAnsi="Times New Roman"/>
          <w:sz w:val="28"/>
          <w:szCs w:val="28"/>
          <w:shd w:val="clear" w:color="auto" w:fill="FFFFFF"/>
        </w:rPr>
        <w:t>рішення</w:t>
      </w:r>
      <w:proofErr w:type="spellEnd"/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на пленарному </w:t>
      </w:r>
      <w:proofErr w:type="spellStart"/>
      <w:r>
        <w:rPr>
          <w:rFonts w:ascii="Times New Roman" w:hAnsi="Times New Roman"/>
          <w:sz w:val="28"/>
          <w:szCs w:val="28"/>
          <w:shd w:val="clear" w:color="auto" w:fill="FFFFFF"/>
        </w:rPr>
        <w:t>засіданні</w:t>
      </w:r>
      <w:proofErr w:type="spellEnd"/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–  начальник </w:t>
      </w:r>
      <w:proofErr w:type="spellStart"/>
      <w:r>
        <w:rPr>
          <w:rFonts w:ascii="Times New Roman" w:hAnsi="Times New Roman"/>
          <w:sz w:val="28"/>
          <w:szCs w:val="28"/>
          <w:shd w:val="clear" w:color="auto" w:fill="FFFFFF"/>
        </w:rPr>
        <w:t>управління</w:t>
      </w:r>
      <w:proofErr w:type="spellEnd"/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shd w:val="clear" w:color="auto" w:fill="FFFFFF"/>
        </w:rPr>
        <w:t>земельних</w:t>
      </w:r>
      <w:proofErr w:type="spellEnd"/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shd w:val="clear" w:color="auto" w:fill="FFFFFF"/>
        </w:rPr>
        <w:t>ресурсів</w:t>
      </w:r>
      <w:proofErr w:type="spellEnd"/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– </w:t>
      </w:r>
      <w:r>
        <w:rPr>
          <w:rFonts w:ascii="Times New Roman" w:hAnsi="Times New Roman"/>
          <w:sz w:val="28"/>
          <w:szCs w:val="28"/>
          <w:shd w:val="clear" w:color="auto" w:fill="FFFFFF"/>
          <w:lang w:val="uk-UA"/>
        </w:rPr>
        <w:t>Гудименко Л.М</w:t>
      </w:r>
      <w:r>
        <w:rPr>
          <w:rFonts w:ascii="Times New Roman" w:hAnsi="Times New Roman"/>
          <w:sz w:val="28"/>
          <w:szCs w:val="28"/>
          <w:shd w:val="clear" w:color="auto" w:fill="FFFFFF"/>
        </w:rPr>
        <w:t>.</w:t>
      </w:r>
    </w:p>
    <w:p w14:paraId="573F4E39" w14:textId="77777777" w:rsidR="00B02760" w:rsidRDefault="00B02760" w:rsidP="00B02760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14:paraId="32A8C736" w14:textId="77777777" w:rsidR="00B02760" w:rsidRDefault="00B02760" w:rsidP="00B02760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14:paraId="0FEF28AE" w14:textId="77777777" w:rsidR="00B02760" w:rsidRDefault="00B02760" w:rsidP="00B02760">
      <w:pPr>
        <w:spacing w:after="0"/>
        <w:jc w:val="both"/>
        <w:rPr>
          <w:rFonts w:ascii="Times New Roman" w:hAnsi="Times New Roman"/>
          <w:b/>
          <w:sz w:val="16"/>
          <w:szCs w:val="16"/>
        </w:rPr>
      </w:pPr>
    </w:p>
    <w:p w14:paraId="64F84851" w14:textId="77777777" w:rsidR="00B02760" w:rsidRDefault="00B02760" w:rsidP="00B02760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sz w:val="28"/>
          <w:szCs w:val="28"/>
          <w:lang w:val="uk-UA"/>
        </w:rPr>
        <w:t>Н</w:t>
      </w:r>
      <w:r w:rsidRPr="00087037">
        <w:rPr>
          <w:rFonts w:ascii="Times New Roman" w:eastAsia="Calibri" w:hAnsi="Times New Roman" w:cs="Times New Roman"/>
          <w:sz w:val="28"/>
          <w:szCs w:val="28"/>
          <w:lang w:val="uk-UA"/>
        </w:rPr>
        <w:t>ачальник</w:t>
      </w:r>
      <w:r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</w:t>
      </w:r>
      <w:r w:rsidRPr="00087037">
        <w:rPr>
          <w:rFonts w:ascii="Times New Roman" w:eastAsia="Calibri" w:hAnsi="Times New Roman" w:cs="Times New Roman"/>
          <w:sz w:val="28"/>
          <w:szCs w:val="28"/>
          <w:lang w:val="uk-UA"/>
        </w:rPr>
        <w:t>управління</w:t>
      </w:r>
      <w:r w:rsidRPr="00087037">
        <w:rPr>
          <w:rFonts w:ascii="Times New Roman" w:eastAsia="Calibri" w:hAnsi="Times New Roman" w:cs="Times New Roman"/>
          <w:sz w:val="28"/>
          <w:szCs w:val="28"/>
          <w:lang w:val="uk-UA"/>
        </w:rPr>
        <w:tab/>
      </w:r>
    </w:p>
    <w:p w14:paraId="23FB329B" w14:textId="77777777" w:rsidR="00B02760" w:rsidRPr="00087037" w:rsidRDefault="00B02760" w:rsidP="00B02760">
      <w:pPr>
        <w:tabs>
          <w:tab w:val="left" w:pos="7088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земельних ресурсів </w:t>
      </w:r>
      <w:r w:rsidRPr="00087037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                                                        </w:t>
      </w:r>
      <w:r>
        <w:rPr>
          <w:rFonts w:ascii="Times New Roman" w:eastAsia="Calibri" w:hAnsi="Times New Roman" w:cs="Times New Roman"/>
          <w:sz w:val="28"/>
          <w:szCs w:val="28"/>
          <w:lang w:val="uk-UA"/>
        </w:rPr>
        <w:tab/>
        <w:t>Леся ГУДИМЕНКО</w:t>
      </w:r>
    </w:p>
    <w:p w14:paraId="76D11C5A" w14:textId="77777777" w:rsidR="00B02760" w:rsidRPr="005A395C" w:rsidRDefault="00B02760" w:rsidP="00B02760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4F39A3CD" w14:textId="77777777" w:rsidR="00B02760" w:rsidRPr="005A395C" w:rsidRDefault="00B02760" w:rsidP="00B02760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69CAEDAC" w14:textId="77777777" w:rsidR="00EE61F9" w:rsidRPr="00B02760" w:rsidRDefault="00EE61F9" w:rsidP="00EE61F9">
      <w:pPr>
        <w:spacing w:after="0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290CD965" w14:textId="77777777" w:rsidR="00EE61F9" w:rsidRDefault="00EE61F9" w:rsidP="00EE61F9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14:paraId="6CFCBF78" w14:textId="77777777" w:rsidR="00EE61F9" w:rsidRDefault="00EE61F9" w:rsidP="00EE61F9">
      <w:pPr>
        <w:spacing w:after="0"/>
        <w:jc w:val="both"/>
        <w:rPr>
          <w:rFonts w:ascii="Times New Roman" w:hAnsi="Times New Roman"/>
          <w:b/>
          <w:sz w:val="16"/>
          <w:szCs w:val="16"/>
        </w:rPr>
      </w:pPr>
    </w:p>
    <w:p w14:paraId="34D77998" w14:textId="5357DDC3" w:rsidR="00722357" w:rsidRPr="005A395C" w:rsidRDefault="00722357" w:rsidP="00EE61F9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</w:p>
    <w:sectPr w:rsidR="00722357" w:rsidRPr="005A395C" w:rsidSect="00D072D0">
      <w:headerReference w:type="default" r:id="rId7"/>
      <w:pgSz w:w="11906" w:h="16838"/>
      <w:pgMar w:top="567" w:right="850" w:bottom="850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8E6BC2E" w14:textId="77777777" w:rsidR="002C52C1" w:rsidRDefault="002C52C1" w:rsidP="00296D41">
      <w:pPr>
        <w:spacing w:after="0" w:line="240" w:lineRule="auto"/>
      </w:pPr>
      <w:r>
        <w:separator/>
      </w:r>
    </w:p>
  </w:endnote>
  <w:endnote w:type="continuationSeparator" w:id="0">
    <w:p w14:paraId="5A662A29" w14:textId="77777777" w:rsidR="002C52C1" w:rsidRDefault="002C52C1" w:rsidP="00296D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imes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F79AB1B" w14:textId="77777777" w:rsidR="002C52C1" w:rsidRDefault="002C52C1" w:rsidP="00296D41">
      <w:pPr>
        <w:spacing w:after="0" w:line="240" w:lineRule="auto"/>
      </w:pPr>
      <w:r>
        <w:separator/>
      </w:r>
    </w:p>
  </w:footnote>
  <w:footnote w:type="continuationSeparator" w:id="0">
    <w:p w14:paraId="63ADC7CA" w14:textId="77777777" w:rsidR="002C52C1" w:rsidRDefault="002C52C1" w:rsidP="00296D4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013991505"/>
      <w:docPartObj>
        <w:docPartGallery w:val="Page Numbers (Top of Page)"/>
        <w:docPartUnique/>
      </w:docPartObj>
    </w:sdtPr>
    <w:sdtEndPr/>
    <w:sdtContent>
      <w:p w14:paraId="25C313C7" w14:textId="343E5A4E" w:rsidR="00296D41" w:rsidRDefault="00B5050A">
        <w:pPr>
          <w:pStyle w:val="ab"/>
          <w:jc w:val="center"/>
        </w:pPr>
        <w:r>
          <w:fldChar w:fldCharType="begin"/>
        </w:r>
        <w:r w:rsidR="00296D41">
          <w:instrText>PAGE   \* MERGEFORMAT</w:instrText>
        </w:r>
        <w:r>
          <w:fldChar w:fldCharType="separate"/>
        </w:r>
        <w:r w:rsidR="008D004E">
          <w:rPr>
            <w:noProof/>
          </w:rPr>
          <w:t>2</w:t>
        </w:r>
        <w:r>
          <w:fldChar w:fldCharType="end"/>
        </w:r>
      </w:p>
    </w:sdtContent>
  </w:sdt>
  <w:p w14:paraId="47DA80A0" w14:textId="77777777" w:rsidR="00296D41" w:rsidRDefault="00296D41">
    <w:pPr>
      <w:pStyle w:val="ab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1C08"/>
    <w:rsid w:val="00015CD2"/>
    <w:rsid w:val="00021B6B"/>
    <w:rsid w:val="00026A93"/>
    <w:rsid w:val="00043361"/>
    <w:rsid w:val="00050D82"/>
    <w:rsid w:val="00067D80"/>
    <w:rsid w:val="00075725"/>
    <w:rsid w:val="000B1657"/>
    <w:rsid w:val="000D2CE5"/>
    <w:rsid w:val="000F38D4"/>
    <w:rsid w:val="000F3E53"/>
    <w:rsid w:val="001157D3"/>
    <w:rsid w:val="00163FB0"/>
    <w:rsid w:val="001900E2"/>
    <w:rsid w:val="001A3FF0"/>
    <w:rsid w:val="001B7B13"/>
    <w:rsid w:val="001D09CC"/>
    <w:rsid w:val="00200153"/>
    <w:rsid w:val="002113EC"/>
    <w:rsid w:val="00244FF9"/>
    <w:rsid w:val="002452E6"/>
    <w:rsid w:val="00251E79"/>
    <w:rsid w:val="002533A8"/>
    <w:rsid w:val="00256D84"/>
    <w:rsid w:val="00273FAC"/>
    <w:rsid w:val="002770F3"/>
    <w:rsid w:val="002825B6"/>
    <w:rsid w:val="00291084"/>
    <w:rsid w:val="00293F5F"/>
    <w:rsid w:val="00296D41"/>
    <w:rsid w:val="002B3205"/>
    <w:rsid w:val="002C52C1"/>
    <w:rsid w:val="002D446B"/>
    <w:rsid w:val="00305EBC"/>
    <w:rsid w:val="00343FC4"/>
    <w:rsid w:val="00347AA4"/>
    <w:rsid w:val="00355C38"/>
    <w:rsid w:val="003613A9"/>
    <w:rsid w:val="00361CD8"/>
    <w:rsid w:val="00364AD5"/>
    <w:rsid w:val="0037749A"/>
    <w:rsid w:val="003909A8"/>
    <w:rsid w:val="00397833"/>
    <w:rsid w:val="003B16E0"/>
    <w:rsid w:val="003C57FE"/>
    <w:rsid w:val="003E63E9"/>
    <w:rsid w:val="003F7ACC"/>
    <w:rsid w:val="00411095"/>
    <w:rsid w:val="004208D8"/>
    <w:rsid w:val="00432C18"/>
    <w:rsid w:val="004534BE"/>
    <w:rsid w:val="004578EE"/>
    <w:rsid w:val="00466EC0"/>
    <w:rsid w:val="004728A0"/>
    <w:rsid w:val="004754CA"/>
    <w:rsid w:val="00476921"/>
    <w:rsid w:val="004773B0"/>
    <w:rsid w:val="004A2353"/>
    <w:rsid w:val="004A6F08"/>
    <w:rsid w:val="004B19EA"/>
    <w:rsid w:val="004C75B6"/>
    <w:rsid w:val="004D1425"/>
    <w:rsid w:val="005007E6"/>
    <w:rsid w:val="005026AD"/>
    <w:rsid w:val="00516EEE"/>
    <w:rsid w:val="0052372E"/>
    <w:rsid w:val="00525C68"/>
    <w:rsid w:val="0054157D"/>
    <w:rsid w:val="005423B8"/>
    <w:rsid w:val="00544CAA"/>
    <w:rsid w:val="005645CB"/>
    <w:rsid w:val="005766FF"/>
    <w:rsid w:val="005B1C08"/>
    <w:rsid w:val="005B75FD"/>
    <w:rsid w:val="005C168A"/>
    <w:rsid w:val="005E00F3"/>
    <w:rsid w:val="005E024C"/>
    <w:rsid w:val="005F334B"/>
    <w:rsid w:val="005F37F5"/>
    <w:rsid w:val="00661649"/>
    <w:rsid w:val="0066569C"/>
    <w:rsid w:val="00686FEB"/>
    <w:rsid w:val="006909E3"/>
    <w:rsid w:val="00696599"/>
    <w:rsid w:val="006A154E"/>
    <w:rsid w:val="006B0A0C"/>
    <w:rsid w:val="006B0B70"/>
    <w:rsid w:val="006C3317"/>
    <w:rsid w:val="006C396C"/>
    <w:rsid w:val="006D239D"/>
    <w:rsid w:val="006E3B0E"/>
    <w:rsid w:val="006F6EAD"/>
    <w:rsid w:val="00704576"/>
    <w:rsid w:val="0070660B"/>
    <w:rsid w:val="00707436"/>
    <w:rsid w:val="00722357"/>
    <w:rsid w:val="007254CD"/>
    <w:rsid w:val="00730639"/>
    <w:rsid w:val="007308B9"/>
    <w:rsid w:val="00743742"/>
    <w:rsid w:val="0074644B"/>
    <w:rsid w:val="0076339C"/>
    <w:rsid w:val="00794DB1"/>
    <w:rsid w:val="007A1074"/>
    <w:rsid w:val="007C0A64"/>
    <w:rsid w:val="007C40C2"/>
    <w:rsid w:val="007D0822"/>
    <w:rsid w:val="008063EE"/>
    <w:rsid w:val="00827775"/>
    <w:rsid w:val="00835671"/>
    <w:rsid w:val="00835A2C"/>
    <w:rsid w:val="00836B32"/>
    <w:rsid w:val="008404C9"/>
    <w:rsid w:val="00846A3F"/>
    <w:rsid w:val="00854800"/>
    <w:rsid w:val="008652AD"/>
    <w:rsid w:val="00866356"/>
    <w:rsid w:val="00883346"/>
    <w:rsid w:val="00894B45"/>
    <w:rsid w:val="008C43F5"/>
    <w:rsid w:val="008D004E"/>
    <w:rsid w:val="008E203D"/>
    <w:rsid w:val="008E4B9E"/>
    <w:rsid w:val="00923B6E"/>
    <w:rsid w:val="00930B97"/>
    <w:rsid w:val="00980EE1"/>
    <w:rsid w:val="009920DA"/>
    <w:rsid w:val="009E1B2F"/>
    <w:rsid w:val="009F131B"/>
    <w:rsid w:val="00A0159D"/>
    <w:rsid w:val="00A04A7D"/>
    <w:rsid w:val="00A1057D"/>
    <w:rsid w:val="00A117DA"/>
    <w:rsid w:val="00A16067"/>
    <w:rsid w:val="00A218AE"/>
    <w:rsid w:val="00A60E99"/>
    <w:rsid w:val="00A73134"/>
    <w:rsid w:val="00A867CE"/>
    <w:rsid w:val="00AA470A"/>
    <w:rsid w:val="00AA7E2E"/>
    <w:rsid w:val="00AB09CE"/>
    <w:rsid w:val="00AD0368"/>
    <w:rsid w:val="00AD238E"/>
    <w:rsid w:val="00AD5839"/>
    <w:rsid w:val="00B02760"/>
    <w:rsid w:val="00B325AA"/>
    <w:rsid w:val="00B35D4C"/>
    <w:rsid w:val="00B5050A"/>
    <w:rsid w:val="00B621FE"/>
    <w:rsid w:val="00B74CB4"/>
    <w:rsid w:val="00BB3F8B"/>
    <w:rsid w:val="00BB4FAE"/>
    <w:rsid w:val="00BB7C24"/>
    <w:rsid w:val="00BD79DF"/>
    <w:rsid w:val="00BF767C"/>
    <w:rsid w:val="00BF7822"/>
    <w:rsid w:val="00C22A37"/>
    <w:rsid w:val="00C677B1"/>
    <w:rsid w:val="00C75A46"/>
    <w:rsid w:val="00CB42D9"/>
    <w:rsid w:val="00CD01CA"/>
    <w:rsid w:val="00CE22F6"/>
    <w:rsid w:val="00CF4544"/>
    <w:rsid w:val="00D072D0"/>
    <w:rsid w:val="00D132B1"/>
    <w:rsid w:val="00D20280"/>
    <w:rsid w:val="00D33079"/>
    <w:rsid w:val="00D5160C"/>
    <w:rsid w:val="00D55C07"/>
    <w:rsid w:val="00D73B52"/>
    <w:rsid w:val="00D82E30"/>
    <w:rsid w:val="00D92C45"/>
    <w:rsid w:val="00DA3DB5"/>
    <w:rsid w:val="00DE3F5F"/>
    <w:rsid w:val="00DE4E52"/>
    <w:rsid w:val="00E1160A"/>
    <w:rsid w:val="00E12CD6"/>
    <w:rsid w:val="00E16707"/>
    <w:rsid w:val="00E26036"/>
    <w:rsid w:val="00E27B74"/>
    <w:rsid w:val="00E542E1"/>
    <w:rsid w:val="00E833DA"/>
    <w:rsid w:val="00EB5F47"/>
    <w:rsid w:val="00ED2813"/>
    <w:rsid w:val="00EE36F9"/>
    <w:rsid w:val="00EE5354"/>
    <w:rsid w:val="00EE61F9"/>
    <w:rsid w:val="00EF0023"/>
    <w:rsid w:val="00EF13A0"/>
    <w:rsid w:val="00EF3586"/>
    <w:rsid w:val="00EF5E21"/>
    <w:rsid w:val="00F04507"/>
    <w:rsid w:val="00F45575"/>
    <w:rsid w:val="00F6371D"/>
    <w:rsid w:val="00F73ECA"/>
    <w:rsid w:val="00FB2478"/>
    <w:rsid w:val="00FC1FB2"/>
    <w:rsid w:val="00FD1BB9"/>
    <w:rsid w:val="00FF3C6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094F4F"/>
  <w15:docId w15:val="{F8839A03-73A7-452F-AB46-97141950F4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61CD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5B1C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character" w:styleId="a4">
    <w:name w:val="Strong"/>
    <w:basedOn w:val="a0"/>
    <w:uiPriority w:val="22"/>
    <w:qFormat/>
    <w:rsid w:val="005B1C08"/>
    <w:rPr>
      <w:b/>
      <w:bCs/>
    </w:rPr>
  </w:style>
  <w:style w:type="paragraph" w:styleId="a5">
    <w:name w:val="Body Text"/>
    <w:basedOn w:val="a"/>
    <w:link w:val="a6"/>
    <w:unhideWhenUsed/>
    <w:rsid w:val="00CB42D9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val="uk-UA" w:eastAsia="en-US"/>
    </w:rPr>
  </w:style>
  <w:style w:type="character" w:customStyle="1" w:styleId="a6">
    <w:name w:val="Основной текст Знак"/>
    <w:basedOn w:val="a0"/>
    <w:link w:val="a5"/>
    <w:rsid w:val="00CB42D9"/>
    <w:rPr>
      <w:rFonts w:ascii="Times New Roman" w:eastAsia="Times New Roman" w:hAnsi="Times New Roman" w:cs="Times New Roman"/>
      <w:sz w:val="28"/>
      <w:szCs w:val="24"/>
      <w:lang w:val="uk-UA" w:eastAsia="en-US"/>
    </w:rPr>
  </w:style>
  <w:style w:type="table" w:styleId="a7">
    <w:name w:val="Table Grid"/>
    <w:basedOn w:val="a1"/>
    <w:uiPriority w:val="59"/>
    <w:rsid w:val="00D82E30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B325A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B325AA"/>
    <w:rPr>
      <w:rFonts w:ascii="Tahoma" w:hAnsi="Tahoma" w:cs="Tahoma"/>
      <w:sz w:val="16"/>
      <w:szCs w:val="16"/>
    </w:rPr>
  </w:style>
  <w:style w:type="paragraph" w:styleId="aa">
    <w:name w:val="List Paragraph"/>
    <w:basedOn w:val="a"/>
    <w:uiPriority w:val="34"/>
    <w:qFormat/>
    <w:rsid w:val="001900E2"/>
    <w:pPr>
      <w:ind w:left="720"/>
      <w:contextualSpacing/>
    </w:pPr>
  </w:style>
  <w:style w:type="paragraph" w:styleId="ab">
    <w:name w:val="header"/>
    <w:basedOn w:val="a"/>
    <w:link w:val="ac"/>
    <w:uiPriority w:val="99"/>
    <w:unhideWhenUsed/>
    <w:rsid w:val="00296D41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296D41"/>
  </w:style>
  <w:style w:type="paragraph" w:styleId="ad">
    <w:name w:val="footer"/>
    <w:basedOn w:val="a"/>
    <w:link w:val="ae"/>
    <w:uiPriority w:val="99"/>
    <w:unhideWhenUsed/>
    <w:rsid w:val="00296D41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296D41"/>
  </w:style>
  <w:style w:type="paragraph" w:styleId="2">
    <w:name w:val="Body Text Indent 2"/>
    <w:basedOn w:val="a"/>
    <w:link w:val="20"/>
    <w:uiPriority w:val="99"/>
    <w:unhideWhenUsed/>
    <w:rsid w:val="007C40C2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rsid w:val="007C40C2"/>
  </w:style>
  <w:style w:type="paragraph" w:customStyle="1" w:styleId="af">
    <w:basedOn w:val="a"/>
    <w:next w:val="a3"/>
    <w:rsid w:val="00835A2C"/>
    <w:pPr>
      <w:spacing w:after="0" w:line="240" w:lineRule="auto"/>
    </w:pPr>
    <w:rPr>
      <w:rFonts w:ascii="Verdana" w:eastAsia="Times New Roman" w:hAnsi="Verdana" w:cs="Times New Roman"/>
      <w:sz w:val="17"/>
      <w:szCs w:val="1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085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9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813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355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3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86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544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277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2053</Words>
  <Characters>1171</Characters>
  <Application>Microsoft Office Word</Application>
  <DocSecurity>0</DocSecurity>
  <Lines>9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Пользователь Windows</dc:creator>
  <cp:lastModifiedBy>user</cp:lastModifiedBy>
  <cp:revision>9</cp:revision>
  <cp:lastPrinted>2024-10-10T07:29:00Z</cp:lastPrinted>
  <dcterms:created xsi:type="dcterms:W3CDTF">2025-01-20T07:10:00Z</dcterms:created>
  <dcterms:modified xsi:type="dcterms:W3CDTF">2026-09-03T05:37:00Z</dcterms:modified>
</cp:coreProperties>
</file>