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ПС-438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C2DE6" w:rsidRPr="004208DA" w:rsidP="007C2DE6" w14:paraId="776CB2CF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2DE6" w:rsidP="00B3670E" w14:paraId="151CBB54" w14:textId="7BE275F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3228" w:rsidP="00853228" w14:paraId="46CF92A3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779">
        <w:rPr>
          <w:rFonts w:ascii="Times New Roman" w:hAnsi="Times New Roman" w:cs="Times New Roman"/>
          <w:b/>
          <w:bCs/>
          <w:sz w:val="28"/>
          <w:szCs w:val="28"/>
        </w:rPr>
        <w:t>ПОРЯД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353779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</w:p>
    <w:p w:rsidR="007D5690" w:rsidP="00853228" w14:paraId="23B7167C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779">
        <w:rPr>
          <w:rFonts w:ascii="Times New Roman" w:hAnsi="Times New Roman" w:cs="Times New Roman"/>
          <w:b/>
          <w:bCs/>
          <w:sz w:val="28"/>
          <w:szCs w:val="28"/>
        </w:rPr>
        <w:t xml:space="preserve">підвезення здобувачів освіти  шкільними автобусами закладів </w:t>
      </w:r>
    </w:p>
    <w:p w:rsidR="007D5690" w:rsidP="00853228" w14:paraId="3EA74C41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779">
        <w:rPr>
          <w:rFonts w:ascii="Times New Roman" w:hAnsi="Times New Roman" w:cs="Times New Roman"/>
          <w:b/>
          <w:bCs/>
          <w:sz w:val="28"/>
          <w:szCs w:val="28"/>
        </w:rPr>
        <w:t xml:space="preserve">загальної середньої освіти Броварської міської </w:t>
      </w:r>
    </w:p>
    <w:p w:rsidR="00853228" w:rsidP="00853228" w14:paraId="24394332" w14:textId="41E664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779">
        <w:rPr>
          <w:rFonts w:ascii="Times New Roman" w:hAnsi="Times New Roman" w:cs="Times New Roman"/>
          <w:b/>
          <w:bCs/>
          <w:sz w:val="28"/>
          <w:szCs w:val="28"/>
        </w:rPr>
        <w:t>територіальної громади</w:t>
      </w:r>
    </w:p>
    <w:p w:rsidR="004208DA" w:rsidRPr="00EE06C3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28" w:rsidP="0063350D" w14:paraId="12F7F9D7" w14:textId="5162412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 Загальні положення</w:t>
      </w:r>
    </w:p>
    <w:p w:rsidR="00853228" w:rsidRPr="000D050C" w:rsidP="0063350D" w14:paraId="65E36E85" w14:textId="6F95451D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F9E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0D050C">
        <w:rPr>
          <w:rFonts w:ascii="Times New Roman" w:hAnsi="Times New Roman" w:cs="Times New Roman"/>
          <w:sz w:val="28"/>
          <w:szCs w:val="28"/>
        </w:rPr>
        <w:t>Цей Порядок визначає організаційні засади використання шкільних автобусів для організації регулярних безоплатних перевезень здобувачів освіти закладів загальної середньої освіти комунальної форми власності Броварської міської територіальної громади до місць навчання та у зворотному напрямку, а також нерегулярних перевезень учасників освітнього процесу.</w:t>
      </w:r>
    </w:p>
    <w:p w:rsidR="00853228" w:rsidP="0063350D" w14:paraId="6113D72E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50C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r w:rsidRPr="000D050C">
        <w:rPr>
          <w:rFonts w:ascii="Times New Roman" w:hAnsi="Times New Roman" w:cs="Times New Roman"/>
          <w:sz w:val="28"/>
          <w:szCs w:val="28"/>
        </w:rPr>
        <w:t>Порядок розроблено відповідно до Конституції України, законів України «Про місцеве самоврядування в Україні», «Про освіту», «Про повну загальну середню освіту», «Про автомобільний транспорт», Правил надання послуг пасажирського автомобільного транспорту, затверджених постановою Кабінету Міністрів України від 18 лютого 1997 року № 176, Санітарного регламенту для закладів загальної середньої освіти, затвердженого наказом Міністерства охорони здоров’я України від 25 вересня 2020 року № 2205, та інших нормативно-правових актів, що регулюють питання організації перевезень пасажирів автомобільним транспортом.</w:t>
      </w:r>
    </w:p>
    <w:p w:rsidR="00853228" w:rsidP="0063350D" w14:paraId="5132EB02" w14:textId="32623B46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50C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</w:r>
      <w:r w:rsidRPr="000D050C">
        <w:rPr>
          <w:rFonts w:ascii="Times New Roman" w:hAnsi="Times New Roman" w:cs="Times New Roman"/>
          <w:sz w:val="28"/>
          <w:szCs w:val="28"/>
        </w:rPr>
        <w:t>Організація перевезень здобувачів освіти шкільними автобусами здійснюється відповідно до законодавства України з дотриманням вимог безпеки дорожнього руху, безпеки перевезень пасажирів, охорони життя і здоров’я учасників освітнього процесу та санітарно-гігієнічних вимог.</w:t>
      </w:r>
    </w:p>
    <w:p w:rsidR="00853228" w:rsidP="0063350D" w14:paraId="296E89C3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Pr="000D050C">
        <w:rPr>
          <w:rFonts w:ascii="Times New Roman" w:hAnsi="Times New Roman" w:cs="Times New Roman"/>
          <w:sz w:val="28"/>
          <w:szCs w:val="28"/>
        </w:rPr>
        <w:t>Шкільн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0D050C">
        <w:rPr>
          <w:rFonts w:ascii="Times New Roman" w:hAnsi="Times New Roman" w:cs="Times New Roman"/>
          <w:sz w:val="28"/>
          <w:szCs w:val="28"/>
        </w:rPr>
        <w:t xml:space="preserve"> автобус</w:t>
      </w:r>
      <w:r>
        <w:rPr>
          <w:rFonts w:ascii="Times New Roman" w:hAnsi="Times New Roman" w:cs="Times New Roman"/>
          <w:sz w:val="28"/>
          <w:szCs w:val="28"/>
        </w:rPr>
        <w:t>и використовуються для:</w:t>
      </w:r>
    </w:p>
    <w:p w:rsidR="00853228" w:rsidP="0063350D" w14:paraId="10A7D61C" w14:textId="507568B3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</w:t>
      </w:r>
      <w:r>
        <w:rPr>
          <w:rFonts w:ascii="Times New Roman" w:hAnsi="Times New Roman" w:cs="Times New Roman"/>
          <w:sz w:val="28"/>
          <w:szCs w:val="28"/>
        </w:rPr>
        <w:tab/>
      </w:r>
      <w:r w:rsidRPr="004F1F55">
        <w:rPr>
          <w:rFonts w:ascii="Times New Roman" w:hAnsi="Times New Roman" w:cs="Times New Roman"/>
          <w:sz w:val="28"/>
          <w:szCs w:val="28"/>
        </w:rPr>
        <w:t>підвезення здобувачів освіти до місць навчання і у зворотному напрямку;</w:t>
      </w:r>
    </w:p>
    <w:p w:rsidR="00B6023E" w:rsidP="0063350D" w14:paraId="2E60DB09" w14:textId="3442478F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</w:t>
      </w:r>
      <w:r>
        <w:rPr>
          <w:rFonts w:ascii="Times New Roman" w:hAnsi="Times New Roman" w:cs="Times New Roman"/>
          <w:sz w:val="28"/>
          <w:szCs w:val="28"/>
        </w:rPr>
        <w:tab/>
      </w:r>
      <w:r w:rsidRPr="000D050C">
        <w:rPr>
          <w:rFonts w:ascii="Times New Roman" w:hAnsi="Times New Roman" w:cs="Times New Roman"/>
          <w:sz w:val="28"/>
          <w:szCs w:val="28"/>
        </w:rPr>
        <w:t xml:space="preserve">підвезення здобувачів освіти </w:t>
      </w:r>
      <w:r w:rsidR="00193266"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0D050C">
        <w:rPr>
          <w:rFonts w:ascii="Times New Roman" w:hAnsi="Times New Roman" w:cs="Times New Roman"/>
          <w:sz w:val="28"/>
          <w:szCs w:val="28"/>
        </w:rPr>
        <w:t xml:space="preserve">закладу загальної середньої освіти шкільним автобусом, що перебуває на балансі іншого закладу освіти, відповідно до </w:t>
      </w:r>
      <w:r>
        <w:rPr>
          <w:rFonts w:ascii="Times New Roman" w:hAnsi="Times New Roman" w:cs="Times New Roman"/>
          <w:sz w:val="28"/>
          <w:szCs w:val="28"/>
        </w:rPr>
        <w:t>цього Порядку</w:t>
      </w:r>
      <w:r w:rsidRPr="000D050C">
        <w:rPr>
          <w:rFonts w:ascii="Times New Roman" w:hAnsi="Times New Roman" w:cs="Times New Roman"/>
          <w:sz w:val="28"/>
          <w:szCs w:val="28"/>
        </w:rPr>
        <w:t xml:space="preserve">, наказу </w:t>
      </w:r>
      <w:r w:rsidRPr="008A1212" w:rsidR="002A4594">
        <w:rPr>
          <w:rFonts w:ascii="Times New Roman" w:hAnsi="Times New Roman" w:cs="Times New Roman"/>
          <w:sz w:val="28"/>
          <w:szCs w:val="28"/>
        </w:rPr>
        <w:t xml:space="preserve">Управління освіти </w:t>
      </w:r>
      <w:r w:rsidR="002A4594">
        <w:rPr>
          <w:rFonts w:ascii="Times New Roman" w:hAnsi="Times New Roman" w:cs="Times New Roman"/>
          <w:sz w:val="28"/>
          <w:szCs w:val="28"/>
        </w:rPr>
        <w:t>і науки</w:t>
      </w:r>
      <w:r w:rsidRPr="007D5690" w:rsidR="002A4594">
        <w:rPr>
          <w:rFonts w:ascii="Times New Roman" w:hAnsi="Times New Roman" w:cs="Times New Roman"/>
          <w:sz w:val="28"/>
          <w:szCs w:val="28"/>
        </w:rPr>
        <w:t xml:space="preserve"> </w:t>
      </w:r>
      <w:r w:rsidR="002A4594">
        <w:rPr>
          <w:rFonts w:ascii="Times New Roman" w:hAnsi="Times New Roman" w:cs="Times New Roman"/>
          <w:sz w:val="28"/>
          <w:szCs w:val="28"/>
        </w:rPr>
        <w:t>Броварської міської ради Броварського району Київської області</w:t>
      </w:r>
      <w:r w:rsidRPr="007D5690" w:rsidR="002A4594">
        <w:rPr>
          <w:rFonts w:ascii="Times New Roman" w:hAnsi="Times New Roman" w:cs="Times New Roman"/>
          <w:sz w:val="28"/>
          <w:szCs w:val="28"/>
        </w:rPr>
        <w:t xml:space="preserve"> (</w:t>
      </w:r>
      <w:r w:rsidR="002A4594">
        <w:rPr>
          <w:rFonts w:ascii="Times New Roman" w:hAnsi="Times New Roman" w:cs="Times New Roman"/>
          <w:sz w:val="28"/>
          <w:szCs w:val="28"/>
        </w:rPr>
        <w:t xml:space="preserve">далі – </w:t>
      </w:r>
      <w:r w:rsidRPr="008A1212" w:rsidR="002A4594">
        <w:rPr>
          <w:rFonts w:ascii="Times New Roman" w:hAnsi="Times New Roman" w:cs="Times New Roman"/>
          <w:sz w:val="28"/>
          <w:szCs w:val="28"/>
        </w:rPr>
        <w:t xml:space="preserve">Управління освіти </w:t>
      </w:r>
      <w:r w:rsidR="002A4594">
        <w:rPr>
          <w:rFonts w:ascii="Times New Roman" w:hAnsi="Times New Roman" w:cs="Times New Roman"/>
          <w:sz w:val="28"/>
          <w:szCs w:val="28"/>
        </w:rPr>
        <w:t xml:space="preserve">і науки) </w:t>
      </w:r>
      <w:r w:rsidRPr="000D050C">
        <w:rPr>
          <w:rFonts w:ascii="Times New Roman" w:hAnsi="Times New Roman" w:cs="Times New Roman"/>
          <w:sz w:val="28"/>
          <w:szCs w:val="28"/>
        </w:rPr>
        <w:t>та інших організаційно-розпорядчих документів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3228" w:rsidP="0063350D" w14:paraId="18E3AACA" w14:textId="3F25F626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D050C">
        <w:rPr>
          <w:rFonts w:ascii="Times New Roman" w:hAnsi="Times New Roman" w:cs="Times New Roman"/>
          <w:sz w:val="28"/>
          <w:szCs w:val="28"/>
        </w:rPr>
        <w:t xml:space="preserve">підвезення </w:t>
      </w:r>
      <w:r w:rsidRPr="001A40BB">
        <w:rPr>
          <w:rFonts w:ascii="Times New Roman" w:hAnsi="Times New Roman" w:cs="Times New Roman"/>
          <w:sz w:val="28"/>
          <w:szCs w:val="28"/>
        </w:rPr>
        <w:t>здобувачів освіти з особливими освітніми потребами, у тому числі з використанням спеціально обладнаних шкільних автобусів, з урахуванням їхніх індивідуальних потреб та вимог законодавства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3228" w:rsidP="0063350D" w14:paraId="711BCDBD" w14:textId="24D3E3B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D050C">
        <w:rPr>
          <w:rFonts w:ascii="Times New Roman" w:eastAsia="Times New Roman" w:hAnsi="Times New Roman" w:cs="Times New Roman"/>
          <w:sz w:val="28"/>
          <w:szCs w:val="28"/>
        </w:rPr>
        <w:t xml:space="preserve">організації нерегулярних перевезень здобувачів освіти до місць проведення </w:t>
      </w:r>
      <w:r>
        <w:rPr>
          <w:rFonts w:ascii="Times New Roman" w:eastAsia="Times New Roman" w:hAnsi="Times New Roman" w:cs="Times New Roman"/>
          <w:sz w:val="28"/>
          <w:szCs w:val="28"/>
        </w:rPr>
        <w:t>освітніх</w:t>
      </w:r>
      <w:r w:rsidRPr="000D050C">
        <w:rPr>
          <w:rFonts w:ascii="Times New Roman" w:eastAsia="Times New Roman" w:hAnsi="Times New Roman" w:cs="Times New Roman"/>
          <w:sz w:val="28"/>
          <w:szCs w:val="28"/>
        </w:rPr>
        <w:t>, виховних, культурно-масових, спортивних, туристичних та інших заходів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53228" w:rsidP="0063350D" w14:paraId="52B0BB01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D050C">
        <w:rPr>
          <w:rFonts w:ascii="Times New Roman" w:eastAsia="Times New Roman" w:hAnsi="Times New Roman" w:cs="Times New Roman"/>
          <w:sz w:val="28"/>
          <w:szCs w:val="28"/>
        </w:rPr>
        <w:t>підвезення учасників освітнього процесу до місць проведення нарад, семінарів, конференцій, олімпіад, конкурсів, змагань та інших заходів, пов’язаних з освітнім процесом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53228" w:rsidP="0063350D" w14:paraId="6102EC34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A40BB">
        <w:rPr>
          <w:rFonts w:ascii="Times New Roman" w:hAnsi="Times New Roman" w:cs="Times New Roman"/>
          <w:sz w:val="28"/>
          <w:szCs w:val="28"/>
        </w:rPr>
        <w:t>підвезення учасників освітнього процесу для проходження зовнішнього незалежного оцінювання, національного мультипредметного тесту та інших форм оцінювання до пунктів проведення відповідних заходів та у зворотному напрямку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3228" w:rsidRPr="001A40BB" w:rsidP="0063350D" w14:paraId="482C74BC" w14:textId="6FD3BC6B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1.4.7.</w:t>
      </w:r>
      <w:r>
        <w:rPr>
          <w:rFonts w:ascii="Times New Roman" w:hAnsi="Times New Roman" w:cs="Times New Roman"/>
          <w:sz w:val="28"/>
          <w:szCs w:val="28"/>
        </w:rPr>
        <w:tab/>
      </w:r>
      <w:r w:rsidRPr="001A40BB">
        <w:rPr>
          <w:rFonts w:ascii="Times New Roman" w:hAnsi="Times New Roman" w:cs="Times New Roman"/>
          <w:sz w:val="28"/>
          <w:szCs w:val="28"/>
        </w:rPr>
        <w:t>перевезення підручників, навчально-методичних матеріалів та іншого майна, пов’язаного із забезпеченням освітнього процесу, у випадках, передбачених законодавством, за умови, що це не перешкоджає основн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1A40BB">
        <w:rPr>
          <w:rFonts w:ascii="Times New Roman" w:hAnsi="Times New Roman" w:cs="Times New Roman"/>
          <w:sz w:val="28"/>
          <w:szCs w:val="28"/>
        </w:rPr>
        <w:t xml:space="preserve"> підвезенн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40BB">
        <w:rPr>
          <w:rFonts w:ascii="Times New Roman" w:hAnsi="Times New Roman" w:cs="Times New Roman"/>
          <w:sz w:val="28"/>
          <w:szCs w:val="28"/>
        </w:rPr>
        <w:t xml:space="preserve"> здобувачів освіти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P="0063350D" w14:paraId="6C873513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E23B4">
        <w:rPr>
          <w:rFonts w:ascii="Times New Roman" w:hAnsi="Times New Roman" w:cs="Times New Roman"/>
          <w:sz w:val="28"/>
          <w:szCs w:val="28"/>
        </w:rPr>
        <w:t xml:space="preserve">Схеми та паспорти маршрутів, графіки руху шкільних автобусів розробляються закладами освіти, затверджуються їх </w:t>
      </w:r>
      <w:r>
        <w:rPr>
          <w:rFonts w:ascii="Times New Roman" w:hAnsi="Times New Roman" w:cs="Times New Roman"/>
          <w:sz w:val="28"/>
          <w:szCs w:val="28"/>
        </w:rPr>
        <w:t>директорами</w:t>
      </w:r>
      <w:r w:rsidRPr="00DE23B4">
        <w:rPr>
          <w:rFonts w:ascii="Times New Roman" w:hAnsi="Times New Roman" w:cs="Times New Roman"/>
          <w:sz w:val="28"/>
          <w:szCs w:val="28"/>
        </w:rPr>
        <w:t xml:space="preserve"> та погоджуються з уповноваженим підрозділом Національної поліції України у сфері забезпечення безпеки дорожнього руху відповідно до вимог законодавства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P="0063350D" w14:paraId="1A0BFF82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ab/>
      </w:r>
      <w:r w:rsidRPr="00DE23B4">
        <w:rPr>
          <w:rFonts w:ascii="Times New Roman" w:hAnsi="Times New Roman" w:cs="Times New Roman"/>
          <w:sz w:val="28"/>
          <w:szCs w:val="28"/>
        </w:rPr>
        <w:t xml:space="preserve">Використання шкільних автобусів для потреб, не передбачених цим Порядком, допускається лише </w:t>
      </w:r>
      <w:r>
        <w:rPr>
          <w:rFonts w:ascii="Times New Roman" w:hAnsi="Times New Roman" w:cs="Times New Roman"/>
          <w:sz w:val="28"/>
          <w:szCs w:val="28"/>
        </w:rPr>
        <w:t>на договірних засадах.</w:t>
      </w:r>
    </w:p>
    <w:p w:rsidR="00853228" w:rsidRPr="00DE23B4" w:rsidP="0063350D" w14:paraId="5955DD64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>
        <w:rPr>
          <w:rFonts w:ascii="Times New Roman" w:hAnsi="Times New Roman" w:cs="Times New Roman"/>
          <w:sz w:val="28"/>
          <w:szCs w:val="28"/>
        </w:rPr>
        <w:tab/>
      </w:r>
      <w:r w:rsidRPr="00347959">
        <w:rPr>
          <w:rFonts w:ascii="Times New Roman" w:hAnsi="Times New Roman" w:cs="Times New Roman"/>
          <w:sz w:val="28"/>
          <w:szCs w:val="28"/>
        </w:rPr>
        <w:t>Організація перевезення груп дітей здійснюється відповідно до Правил надання послуг пасажирського автомобільного транспорту та інших нормативно-правових актів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P="0063350D" w14:paraId="4E1B23E3" w14:textId="462B82E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ab/>
        <w:t xml:space="preserve"> Контроль за </w:t>
      </w:r>
      <w:r w:rsidRPr="008A1212">
        <w:rPr>
          <w:rFonts w:ascii="Times New Roman" w:hAnsi="Times New Roman" w:cs="Times New Roman"/>
          <w:sz w:val="28"/>
          <w:szCs w:val="28"/>
        </w:rPr>
        <w:t xml:space="preserve">організацією підвезення, використанням шкільних автобусів за призначенням та </w:t>
      </w:r>
      <w:r w:rsidRPr="00347959">
        <w:rPr>
          <w:rFonts w:ascii="Times New Roman" w:hAnsi="Times New Roman" w:cs="Times New Roman"/>
          <w:sz w:val="28"/>
          <w:szCs w:val="28"/>
        </w:rPr>
        <w:t xml:space="preserve">ефективним використанням </w:t>
      </w:r>
      <w:r w:rsidRPr="008A1212">
        <w:rPr>
          <w:rFonts w:ascii="Times New Roman" w:hAnsi="Times New Roman" w:cs="Times New Roman"/>
          <w:sz w:val="28"/>
          <w:szCs w:val="28"/>
        </w:rPr>
        <w:t xml:space="preserve">бюджетних коштів, здійснює Управління освіти </w:t>
      </w:r>
      <w:r>
        <w:rPr>
          <w:rFonts w:ascii="Times New Roman" w:hAnsi="Times New Roman" w:cs="Times New Roman"/>
          <w:sz w:val="28"/>
          <w:szCs w:val="28"/>
        </w:rPr>
        <w:t>і науки.</w:t>
      </w:r>
    </w:p>
    <w:p w:rsidR="00853228" w:rsidP="0063350D" w14:paraId="023C9E26" w14:textId="3EE7121C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2EF">
        <w:rPr>
          <w:rFonts w:ascii="Times New Roman" w:hAnsi="Times New Roman" w:cs="Times New Roman"/>
          <w:sz w:val="28"/>
          <w:szCs w:val="28"/>
        </w:rPr>
        <w:t>1.9. Фінансування підвезення здобувачів освіти шкільними автобусами здійснюється за рахунок коштів місцевого бюджету</w:t>
      </w:r>
      <w:r w:rsidR="00606FCA">
        <w:rPr>
          <w:rFonts w:ascii="Times New Roman" w:hAnsi="Times New Roman" w:cs="Times New Roman"/>
          <w:sz w:val="28"/>
          <w:szCs w:val="28"/>
        </w:rPr>
        <w:t>.</w:t>
      </w:r>
    </w:p>
    <w:p w:rsidR="004D1375" w:rsidRPr="004D1375" w:rsidP="0063350D" w14:paraId="3E40451E" w14:textId="77777777">
      <w:pPr>
        <w:spacing w:after="12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53228" w:rsidRPr="00012214" w:rsidP="0063350D" w14:paraId="11472C38" w14:textId="144F01B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12214">
        <w:rPr>
          <w:rFonts w:ascii="Times New Roman" w:hAnsi="Times New Roman" w:cs="Times New Roman"/>
          <w:b/>
          <w:sz w:val="28"/>
          <w:szCs w:val="28"/>
        </w:rPr>
        <w:t>. Повноваження Управління освіти і науки</w:t>
      </w:r>
    </w:p>
    <w:p w:rsidR="00853228" w:rsidRPr="007C52C2" w:rsidP="0063350D" w14:paraId="06325338" w14:textId="6A66EB40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A6F9E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7C52C2">
        <w:rPr>
          <w:rFonts w:ascii="Times New Roman" w:hAnsi="Times New Roman" w:cs="Times New Roman"/>
          <w:sz w:val="28"/>
          <w:szCs w:val="28"/>
        </w:rPr>
        <w:t>оординує роботу щодо підвезення здобувачів освіти закладів загальної середньої освіти Броварської міської територіальної громади відповідно до законодавства та цього Порядку.</w:t>
      </w:r>
    </w:p>
    <w:p w:rsidR="00853228" w:rsidP="0063350D" w14:paraId="53AF499C" w14:textId="11A350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2C2">
        <w:rPr>
          <w:rFonts w:ascii="Times New Roman" w:hAnsi="Times New Roman" w:cs="Times New Roman"/>
          <w:sz w:val="28"/>
          <w:szCs w:val="28"/>
        </w:rPr>
        <w:t xml:space="preserve">2.2. </w:t>
      </w:r>
      <w:r w:rsidRPr="003A51EE">
        <w:rPr>
          <w:rFonts w:ascii="Times New Roman" w:hAnsi="Times New Roman" w:cs="Times New Roman"/>
          <w:sz w:val="28"/>
          <w:szCs w:val="28"/>
        </w:rPr>
        <w:t>Здійснює</w:t>
      </w:r>
      <w:r w:rsidR="00E16E79">
        <w:rPr>
          <w:rFonts w:ascii="Times New Roman" w:hAnsi="Times New Roman" w:cs="Times New Roman"/>
          <w:sz w:val="28"/>
          <w:szCs w:val="28"/>
        </w:rPr>
        <w:t xml:space="preserve"> </w:t>
      </w:r>
      <w:r w:rsidRPr="00D24067">
        <w:rPr>
          <w:rFonts w:ascii="Times New Roman" w:hAnsi="Times New Roman" w:cs="Times New Roman"/>
          <w:sz w:val="28"/>
          <w:szCs w:val="28"/>
        </w:rPr>
        <w:t xml:space="preserve"> </w:t>
      </w:r>
      <w:r w:rsidRPr="003A51EE">
        <w:rPr>
          <w:rFonts w:ascii="Times New Roman" w:hAnsi="Times New Roman" w:cs="Times New Roman"/>
          <w:sz w:val="28"/>
          <w:szCs w:val="28"/>
        </w:rPr>
        <w:t>аналіз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 у</w:t>
      </w:r>
      <w:r w:rsidR="00E16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067">
        <w:rPr>
          <w:rFonts w:ascii="Times New Roman" w:hAnsi="Times New Roman" w:cs="Times New Roman"/>
          <w:sz w:val="28"/>
          <w:szCs w:val="28"/>
        </w:rPr>
        <w:t>підвезенні</w:t>
      </w:r>
      <w:r w:rsidR="00E16E79">
        <w:rPr>
          <w:rFonts w:ascii="Times New Roman" w:hAnsi="Times New Roman" w:cs="Times New Roman"/>
          <w:sz w:val="28"/>
          <w:szCs w:val="28"/>
        </w:rPr>
        <w:t xml:space="preserve"> </w:t>
      </w:r>
      <w:r w:rsidRPr="00D24067">
        <w:rPr>
          <w:rFonts w:ascii="Times New Roman" w:hAnsi="Times New Roman" w:cs="Times New Roman"/>
          <w:sz w:val="28"/>
          <w:szCs w:val="28"/>
        </w:rPr>
        <w:t xml:space="preserve"> здобувачів </w:t>
      </w:r>
      <w:r w:rsidR="00E16E79">
        <w:rPr>
          <w:rFonts w:ascii="Times New Roman" w:hAnsi="Times New Roman" w:cs="Times New Roman"/>
          <w:sz w:val="28"/>
          <w:szCs w:val="28"/>
        </w:rPr>
        <w:t xml:space="preserve"> </w:t>
      </w:r>
      <w:r w:rsidRPr="00D24067">
        <w:rPr>
          <w:rFonts w:ascii="Times New Roman" w:hAnsi="Times New Roman" w:cs="Times New Roman"/>
          <w:sz w:val="28"/>
          <w:szCs w:val="28"/>
        </w:rPr>
        <w:t xml:space="preserve">освіти, </w:t>
      </w:r>
      <w:r w:rsidR="00E16E79">
        <w:rPr>
          <w:rFonts w:ascii="Times New Roman" w:hAnsi="Times New Roman" w:cs="Times New Roman"/>
          <w:sz w:val="28"/>
          <w:szCs w:val="28"/>
        </w:rPr>
        <w:t xml:space="preserve"> </w:t>
      </w:r>
      <w:r w:rsidRPr="00D24067">
        <w:rPr>
          <w:rFonts w:ascii="Times New Roman" w:hAnsi="Times New Roman" w:cs="Times New Roman"/>
          <w:sz w:val="28"/>
          <w:szCs w:val="28"/>
        </w:rPr>
        <w:t>у тому числі з урахуванням змін у мережі закладів загальної середньої освіти громади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P="0063350D" w14:paraId="06A7BD58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</w:t>
      </w:r>
      <w:r w:rsidRPr="002C5DD2">
        <w:rPr>
          <w:rFonts w:ascii="Times New Roman" w:hAnsi="Times New Roman" w:cs="Times New Roman"/>
          <w:sz w:val="28"/>
          <w:szCs w:val="28"/>
        </w:rPr>
        <w:t xml:space="preserve"> разі необхідності визначає заклади загальної середньої освіти, шкільні автобуси яких можуть використовуватися для підвезення здобувачів освіти іншого закладу освіти громади, з урахуванням потреб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RPr="009E72AF" w:rsidP="0063350D" w14:paraId="6C177A03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9E72AF">
        <w:rPr>
          <w:rFonts w:ascii="Times New Roman" w:hAnsi="Times New Roman" w:cs="Times New Roman"/>
          <w:sz w:val="28"/>
          <w:szCs w:val="28"/>
        </w:rPr>
        <w:t>Координує питання погодження та затвердження маршрутів, схем, паспортів маршрутів і графіків руху шкільних автобусів відповідно до вимог законодавства.</w:t>
      </w:r>
    </w:p>
    <w:p w:rsidR="00853228" w:rsidP="0063350D" w14:paraId="5BB0A2E6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72AF">
        <w:rPr>
          <w:rFonts w:ascii="Times New Roman" w:hAnsi="Times New Roman" w:cs="Times New Roman"/>
          <w:sz w:val="28"/>
          <w:szCs w:val="28"/>
        </w:rPr>
        <w:t>2.5. Здійснює контроль за цільовим та ефективним використанням шкільних автобусів і коштів місцевого бюджету, передбачених на організацію підвезення.</w:t>
      </w:r>
    </w:p>
    <w:p w:rsidR="00853228" w:rsidP="0063350D" w14:paraId="22663B48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Спільно з Інклюзивно-ресурсним центром Броварської міської ради Броварського району Київської області </w:t>
      </w:r>
      <w:r w:rsidRPr="009E72AF">
        <w:rPr>
          <w:rFonts w:ascii="Times New Roman" w:hAnsi="Times New Roman" w:cs="Times New Roman"/>
          <w:sz w:val="28"/>
          <w:szCs w:val="28"/>
        </w:rPr>
        <w:t>здійснює координацію організації підвезення здобувачів освіти з особливими освітніми потребами з урахуванням їхніх індивідуальних потреб та наявних можливостей спеціально обладнаних шкільних автобусів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P="0063350D" w14:paraId="46FCF7F2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3A51EE">
        <w:rPr>
          <w:rFonts w:ascii="Times New Roman" w:hAnsi="Times New Roman" w:cs="Times New Roman"/>
          <w:sz w:val="28"/>
          <w:szCs w:val="28"/>
        </w:rPr>
        <w:t xml:space="preserve">Здійснює </w:t>
      </w:r>
      <w:r w:rsidRPr="009E72AF">
        <w:rPr>
          <w:rFonts w:ascii="Times New Roman" w:hAnsi="Times New Roman" w:cs="Times New Roman"/>
          <w:sz w:val="28"/>
          <w:szCs w:val="28"/>
        </w:rPr>
        <w:t>інші повноваження, передбачені законодавством, рішеннями Броварської міської ради, її виконавчого комітету та цим Порядком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228" w:rsidP="00853228" w14:paraId="71C0E0FE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3228" w:rsidRPr="00EE06C3" w:rsidP="00853228" w14:paraId="0F846790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3228" w:rsidRPr="00EE06C3" w:rsidP="00853228" w14:paraId="6585B961" w14:textId="77777777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E06C3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 w:rsidR="004208DA" w:rsidRPr="00EE06C3" w:rsidP="003B2A39" w14:paraId="26ADCD05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749EF1AF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ermEnd w:id="0"/>
    <w:p w:rsidR="004F7CAD" w:rsidRPr="00EE06C3" w:rsidP="000D1B7E" w14:paraId="5FF0D8BD" w14:textId="77E655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2214"/>
    <w:rsid w:val="0001307E"/>
    <w:rsid w:val="00025C9F"/>
    <w:rsid w:val="0004464E"/>
    <w:rsid w:val="000D050C"/>
    <w:rsid w:val="000D1B7E"/>
    <w:rsid w:val="000E0637"/>
    <w:rsid w:val="000E7ADA"/>
    <w:rsid w:val="0019083E"/>
    <w:rsid w:val="00193266"/>
    <w:rsid w:val="001A40BB"/>
    <w:rsid w:val="001D7A69"/>
    <w:rsid w:val="002A4594"/>
    <w:rsid w:val="002C5DD2"/>
    <w:rsid w:val="002D71B2"/>
    <w:rsid w:val="003044F0"/>
    <w:rsid w:val="00330EBA"/>
    <w:rsid w:val="00347959"/>
    <w:rsid w:val="003530E1"/>
    <w:rsid w:val="00353779"/>
    <w:rsid w:val="00365A8B"/>
    <w:rsid w:val="003735BC"/>
    <w:rsid w:val="00376D2F"/>
    <w:rsid w:val="0038207B"/>
    <w:rsid w:val="003A4315"/>
    <w:rsid w:val="003A51EE"/>
    <w:rsid w:val="003B2A39"/>
    <w:rsid w:val="004208DA"/>
    <w:rsid w:val="00424AD7"/>
    <w:rsid w:val="00424B54"/>
    <w:rsid w:val="004C6C25"/>
    <w:rsid w:val="004D1375"/>
    <w:rsid w:val="004F1F55"/>
    <w:rsid w:val="004F7CAD"/>
    <w:rsid w:val="00520285"/>
    <w:rsid w:val="00524AF7"/>
    <w:rsid w:val="00545B76"/>
    <w:rsid w:val="005D771B"/>
    <w:rsid w:val="00606FCA"/>
    <w:rsid w:val="0063350D"/>
    <w:rsid w:val="00784598"/>
    <w:rsid w:val="007C2DE6"/>
    <w:rsid w:val="007C52C2"/>
    <w:rsid w:val="007C582E"/>
    <w:rsid w:val="007D5690"/>
    <w:rsid w:val="0081066D"/>
    <w:rsid w:val="00853228"/>
    <w:rsid w:val="00853C00"/>
    <w:rsid w:val="00892B32"/>
    <w:rsid w:val="00893E2E"/>
    <w:rsid w:val="008A1212"/>
    <w:rsid w:val="008B6EF2"/>
    <w:rsid w:val="008C7B09"/>
    <w:rsid w:val="008F55D5"/>
    <w:rsid w:val="009E1F3A"/>
    <w:rsid w:val="009E72AF"/>
    <w:rsid w:val="00A712EF"/>
    <w:rsid w:val="00A84A56"/>
    <w:rsid w:val="00B20C04"/>
    <w:rsid w:val="00B3670E"/>
    <w:rsid w:val="00B6023E"/>
    <w:rsid w:val="00BE677F"/>
    <w:rsid w:val="00BF532A"/>
    <w:rsid w:val="00C72BF6"/>
    <w:rsid w:val="00CB633A"/>
    <w:rsid w:val="00D24067"/>
    <w:rsid w:val="00D60D14"/>
    <w:rsid w:val="00D8522C"/>
    <w:rsid w:val="00DB7D64"/>
    <w:rsid w:val="00DE23B4"/>
    <w:rsid w:val="00E16E79"/>
    <w:rsid w:val="00E75DF9"/>
    <w:rsid w:val="00EA0F0A"/>
    <w:rsid w:val="00EA6F9E"/>
    <w:rsid w:val="00EE06C3"/>
    <w:rsid w:val="00F1156F"/>
    <w:rsid w:val="00F13CCA"/>
    <w:rsid w:val="00F14F04"/>
    <w:rsid w:val="00F33B16"/>
    <w:rsid w:val="00F52248"/>
    <w:rsid w:val="00F7248F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rmalWeb">
    <w:name w:val="Normal (Web)"/>
    <w:basedOn w:val="Normal"/>
    <w:uiPriority w:val="99"/>
    <w:rsid w:val="00B60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4C3202"/>
    <w:rsid w:val="004D1168"/>
    <w:rsid w:val="00653BD7"/>
    <w:rsid w:val="00934C4A"/>
    <w:rsid w:val="009E377D"/>
    <w:rsid w:val="00A51DB1"/>
    <w:rsid w:val="00B15722"/>
    <w:rsid w:val="00C97E37"/>
    <w:rsid w:val="00D6466E"/>
    <w:rsid w:val="00F738DF"/>
    <w:rsid w:val="00FA1083"/>
    <w:rsid w:val="00FA69F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794</Words>
  <Characters>4529</Characters>
  <Application>Microsoft Office Word</Application>
  <DocSecurity>8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Продовження додатку</vt:lpstr>
      <vt:lpstr>Продовження додатку</vt:lpstr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30</cp:revision>
  <cp:lastPrinted>2026-09-03T10:03:00Z</cp:lastPrinted>
  <dcterms:created xsi:type="dcterms:W3CDTF">2023-03-27T06:26:00Z</dcterms:created>
  <dcterms:modified xsi:type="dcterms:W3CDTF">2026-09-08T12:18:00Z</dcterms:modified>
</cp:coreProperties>
</file>