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3.0 -->
  <w:body>
    <w:p w:rsidR="004208DA" w:rsidRPr="00BE6B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27.08.2026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2864-122-08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656" w:rsidP="00AB565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permStart w:id="1" w:edGrp="everyone"/>
      <w:r>
        <w:rPr>
          <w:rFonts w:ascii="Times New Roman" w:hAnsi="Times New Roman"/>
          <w:b/>
          <w:bCs/>
          <w:sz w:val="27"/>
          <w:szCs w:val="27"/>
        </w:rPr>
        <w:t>СКЛАД</w:t>
      </w:r>
    </w:p>
    <w:p w:rsidR="00AB5656" w:rsidP="00AB56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7"/>
          <w:szCs w:val="27"/>
        </w:rPr>
        <w:t>Організаційного комітету з підготовки та проведення громадських слухань щодо проєкту Статуту Броварської міської територіальної громади</w:t>
      </w:r>
    </w:p>
    <w:p w:rsidR="00AB5656" w:rsidP="00AB56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5656" w:rsidRPr="00AF0169" w:rsidP="00AB56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7054"/>
      </w:tblGrid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228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Голова Організаційного комітету – заступник міського голови з питань діяльності виконавчих органів ради Броварської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Тетяна КОВКРАК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голови Організаційного комітету – секретар Броварської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Олена ЛИТОВЧЕНКО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Секретар Організаційного комітету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відділу з організації роботи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 та її виконавчого комітету.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b/>
                <w:bCs/>
                <w:sz w:val="28"/>
                <w:szCs w:val="28"/>
              </w:rPr>
              <w:t>Члени Організаційного комітету: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Альбіна БАБА-МІРЗОЄВА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Федір ВАКУЛЮК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Мешканець села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Требухів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Броварської міської територіальної громади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Ірина ВЕРЕМЧУК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бюджету, соціально-економічного розвитку, інвестицій та зовнішньоекономічних зв’язків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Михайло ГРИШУК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Директор ТОВ «БРОТЕП» 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Микола ДЄДОВ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Директор ТОВ "ТДС УКРАЇНА"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Олена ДУДАР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 з питань земельних відносин, екології, архітектури та містобудування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Голова постійної комісії Броварської міської ради Броварського району Київської області 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Сергій КРЮКОВ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Представник координаційної ради  УБД, ветеранів війни, родин загиблих, зниклих без вісти та полонених захисників України, волонтерів та громадських організацій(за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Костянтин Л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ПСЬКИЙ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>
              <w:rPr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регламенту, депутатської етики, правопорядку, діяльності засобів масової інформації, інформаційної політики та технологій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 МАЛОФІЄНКО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мешканець міста Бровари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Ірина МАЛЮК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секретар Молодіжної ради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>Броварської 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>територіальної громади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Вікторія МАМОЧКА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Депутат Броварської міської ради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ІІІ скликання (за згодою);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Євген МАРЧЕНКО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Представник села Княжичі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Броварської міської територіальної громади (за згодою);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Начальник Управління інспекції та контролю Броварської міської ради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округу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Ольга ОЛЕМСЬКА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начальник відділу  нормативного забезпечення та аналізу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Світлана ПОТРЯСАЄВА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>
              <w:rPr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з гуманітарних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Оксана СЕМЕНИК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Управління будівництва, житлово-комунального господарства, інфраструктури та транспорту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  <w:r w:rsidRP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Анастасія ТРЕТЯК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</w:t>
            </w:r>
            <w:r w:rsidRPr="000D6C15">
              <w:rPr>
                <w:rFonts w:ascii="Times New Roman" w:hAnsi="Times New Roman"/>
                <w:sz w:val="28"/>
                <w:szCs w:val="28"/>
              </w:rPr>
              <w:t>Ради 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>
              <w:rPr>
                <w:rFonts w:ascii="Times New Roman" w:hAnsi="Times New Roman"/>
                <w:sz w:val="28"/>
                <w:szCs w:val="28"/>
              </w:rPr>
              <w:t>питань внутрішньо переміщених осіб 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>
              <w:rPr>
                <w:rFonts w:ascii="Times New Roman" w:hAnsi="Times New Roman"/>
                <w:sz w:val="28"/>
                <w:szCs w:val="28"/>
              </w:rPr>
              <w:t>виконавчому комітеті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>
              <w:rPr>
                <w:rFonts w:ascii="Times New Roman" w:hAnsi="Times New Roman"/>
                <w:sz w:val="28"/>
                <w:szCs w:val="28"/>
              </w:rPr>
              <w:t xml:space="preserve">області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округу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Tr="000F0D3F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Наталя ЯНЧЕНКО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AB5656" w:rsidRPr="00AF0169" w:rsidP="000F0D3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Голова Г</w:t>
            </w:r>
            <w:r>
              <w:rPr>
                <w:rFonts w:ascii="Times New Roman" w:hAnsi="Times New Roman"/>
                <w:sz w:val="28"/>
                <w:szCs w:val="28"/>
              </w:rPr>
              <w:t>ромадської організації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На варті пам'яті</w:t>
            </w:r>
            <w:r>
              <w:rPr>
                <w:rFonts w:ascii="Times New Roman" w:hAnsi="Times New Roman"/>
                <w:sz w:val="28"/>
                <w:szCs w:val="28"/>
              </w:rPr>
              <w:t>» (за згодою).</w:t>
            </w:r>
          </w:p>
        </w:tc>
      </w:tr>
    </w:tbl>
    <w:p w:rsidR="00AB5656" w:rsidP="00AB56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B5656" w:rsidP="00AB56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B5656" w:rsidP="00AB565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B5656" w:rsidP="00AB565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D7839" w:rsidRPr="00EE06C3" w:rsidP="00AB565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960B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B5656" w:rsidR="00AB56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</w:compat>
  <w:rsids>
    <w:rsidRoot w:val="004208DA"/>
    <w:rsid w:val="0004464E"/>
    <w:rsid w:val="000D6C15"/>
    <w:rsid w:val="000E0637"/>
    <w:rsid w:val="000E7ADA"/>
    <w:rsid w:val="000F0D3F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10E8"/>
    <w:rsid w:val="004F7CAD"/>
    <w:rsid w:val="00520285"/>
    <w:rsid w:val="00524AF7"/>
    <w:rsid w:val="00545B76"/>
    <w:rsid w:val="00563A51"/>
    <w:rsid w:val="0066012A"/>
    <w:rsid w:val="00660131"/>
    <w:rsid w:val="006C736D"/>
    <w:rsid w:val="00784598"/>
    <w:rsid w:val="007C16E3"/>
    <w:rsid w:val="007C582E"/>
    <w:rsid w:val="0081066D"/>
    <w:rsid w:val="00853C00"/>
    <w:rsid w:val="00893E2E"/>
    <w:rsid w:val="008B6EF2"/>
    <w:rsid w:val="009378D7"/>
    <w:rsid w:val="00960B69"/>
    <w:rsid w:val="009E1F3A"/>
    <w:rsid w:val="00A67CE5"/>
    <w:rsid w:val="00A84A56"/>
    <w:rsid w:val="00AB5656"/>
    <w:rsid w:val="00AF0169"/>
    <w:rsid w:val="00B20C04"/>
    <w:rsid w:val="00B3670E"/>
    <w:rsid w:val="00BE6BBD"/>
    <w:rsid w:val="00BF532A"/>
    <w:rsid w:val="00C72BF6"/>
    <w:rsid w:val="00CB633A"/>
    <w:rsid w:val="00CB7665"/>
    <w:rsid w:val="00CD7839"/>
    <w:rsid w:val="00CF6AEB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D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D7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</w:compat>
  <w:rsids>
    <w:rsidRoot w:val="0019083E"/>
    <w:rsid w:val="000B4431"/>
    <w:rsid w:val="000E7ADA"/>
    <w:rsid w:val="001043C3"/>
    <w:rsid w:val="0019083E"/>
    <w:rsid w:val="00213E54"/>
    <w:rsid w:val="003C3340"/>
    <w:rsid w:val="004D1168"/>
    <w:rsid w:val="007660A4"/>
    <w:rsid w:val="00767368"/>
    <w:rsid w:val="008E11E1"/>
    <w:rsid w:val="00934C4A"/>
    <w:rsid w:val="00A51DB1"/>
    <w:rsid w:val="00AE1036"/>
    <w:rsid w:val="00E355C2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2457</Words>
  <Characters>1402</Characters>
  <Application>Microsoft Office Word</Application>
  <DocSecurity>8</DocSecurity>
  <Lines>11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Olya</cp:lastModifiedBy>
  <cp:revision>23</cp:revision>
  <dcterms:created xsi:type="dcterms:W3CDTF">2023-03-27T06:26:00Z</dcterms:created>
  <dcterms:modified xsi:type="dcterms:W3CDTF">2026-08-27T07:16:00Z</dcterms:modified>
</cp:coreProperties>
</file>