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EE98" w14:textId="77777777" w:rsidR="000E7012" w:rsidRPr="000E7012" w:rsidRDefault="000E7012" w:rsidP="000E7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E701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Пояснювальна записка</w:t>
      </w:r>
    </w:p>
    <w:p w14:paraId="2CB8EE00" w14:textId="77777777" w:rsidR="000E7012" w:rsidRPr="000E7012" w:rsidRDefault="000E7012" w:rsidP="000E701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4D8F32FE" w14:textId="77777777" w:rsidR="000E7012" w:rsidRPr="000E7012" w:rsidRDefault="000E7012" w:rsidP="000E7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 </w:t>
      </w:r>
      <w:proofErr w:type="spellStart"/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проєкту</w:t>
      </w:r>
      <w:proofErr w:type="spellEnd"/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рішення </w:t>
      </w:r>
      <w:r w:rsidRPr="000E701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«Про внесення змін до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роки»</w:t>
      </w:r>
    </w:p>
    <w:p w14:paraId="09A40E92" w14:textId="77777777" w:rsidR="000E7012" w:rsidRPr="000E7012" w:rsidRDefault="000E7012" w:rsidP="000E701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75CFB7C6" w14:textId="77777777" w:rsidR="000E7012" w:rsidRPr="000E7012" w:rsidRDefault="000E7012" w:rsidP="000E7012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Cs/>
          <w:spacing w:val="4"/>
          <w:sz w:val="27"/>
          <w:szCs w:val="27"/>
          <w:lang w:val="uk-UA" w:eastAsia="uk-UA"/>
        </w:rPr>
        <w:t>Пояснювальна записка підготовлена відповідно до ст.20 Регламенту Броварської міської ради Броварського району Київської області VІІІ скликання.</w:t>
      </w:r>
    </w:p>
    <w:p w14:paraId="3CCA24BC" w14:textId="77777777" w:rsidR="000E7012" w:rsidRPr="000E7012" w:rsidRDefault="000E7012" w:rsidP="000E7012">
      <w:pPr>
        <w:keepNext/>
        <w:keepLines/>
        <w:widowControl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uk-UA" w:eastAsia="uk-UA"/>
        </w:rPr>
      </w:pPr>
    </w:p>
    <w:p w14:paraId="31F0193D" w14:textId="664247C4" w:rsidR="000E7012" w:rsidRPr="000E7012" w:rsidRDefault="000E7012" w:rsidP="000E7012">
      <w:pPr>
        <w:keepNext/>
        <w:keepLines/>
        <w:widowControl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val="uk-UA" w:eastAsia="uk-UA"/>
        </w:rPr>
        <w:t xml:space="preserve">1. </w:t>
      </w:r>
      <w:r w:rsidR="00BE70AE" w:rsidRPr="000E7012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val="uk-UA" w:eastAsia="uk-UA"/>
        </w:rPr>
        <w:t>Обґрунтування</w:t>
      </w:r>
      <w:r w:rsidRPr="000E7012"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  <w:lang w:val="uk-UA" w:eastAsia="uk-UA"/>
        </w:rPr>
        <w:t xml:space="preserve"> необхідності прийняття рішення</w:t>
      </w:r>
    </w:p>
    <w:p w14:paraId="630503F0" w14:textId="77777777" w:rsidR="000E7012" w:rsidRPr="000E7012" w:rsidRDefault="000E7012" w:rsidP="000E70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  <w:t xml:space="preserve">Виконання </w:t>
      </w:r>
      <w:r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 (далі – Програма) </w:t>
      </w:r>
      <w:r w:rsidRPr="000E7012"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  <w:t xml:space="preserve">забезпечить реалізацію державної політики у сфері цивільного захисту на території Броварської міської територіальної громади, здійснення заходів з безпеки та захисту населення і території, об’єктів національної економіки, інших матеріальних і культурних цінностей та довкілля від негативних наслідків надзвичайних ситуацій у мирний час та в особливий   період, </w:t>
      </w:r>
      <w:r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для </w:t>
      </w:r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проведення ремонтних робіт </w:t>
      </w:r>
      <w:r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підвальних приміщень багатоквартирних житлових будинків </w:t>
      </w:r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 адресами вул. Броварської сотні, 16, Олімпійська, 3, Олімпійська, 4, </w:t>
      </w:r>
      <w:proofErr w:type="spellStart"/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Онікієнка</w:t>
      </w:r>
      <w:proofErr w:type="spellEnd"/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Олега, 20/2.</w:t>
      </w:r>
    </w:p>
    <w:p w14:paraId="5274F2AA" w14:textId="77777777" w:rsidR="000E7012" w:rsidRPr="000E7012" w:rsidRDefault="000E7012" w:rsidP="000E7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</w:p>
    <w:p w14:paraId="6B8E53D9" w14:textId="77777777" w:rsidR="000E7012" w:rsidRPr="000E7012" w:rsidRDefault="000E7012" w:rsidP="000E7012">
      <w:pPr>
        <w:keepNext/>
        <w:keepLines/>
        <w:widowControl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>2. Мета і шляхи її досягнення</w:t>
      </w:r>
    </w:p>
    <w:p w14:paraId="4E33A1D8" w14:textId="77777777" w:rsidR="000E7012" w:rsidRPr="000E7012" w:rsidRDefault="000E7012" w:rsidP="000E701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</w:pPr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Програми є забезпечення виконання Конституції України, Кодексу цивільного захисту України, закону України «Про місцеве самоврядування в Україні»,</w:t>
      </w:r>
      <w:r w:rsidRPr="000E70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</w:t>
      </w:r>
      <w:r w:rsidRPr="000E7012"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  <w:t>.</w:t>
      </w:r>
    </w:p>
    <w:p w14:paraId="2DD4B89B" w14:textId="77777777" w:rsidR="000E7012" w:rsidRPr="000E7012" w:rsidRDefault="000E7012" w:rsidP="000E7012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uk-UA" w:eastAsia="en-US"/>
        </w:rPr>
      </w:pPr>
    </w:p>
    <w:p w14:paraId="54BAE3AE" w14:textId="77777777" w:rsidR="000E7012" w:rsidRPr="000E7012" w:rsidRDefault="000E7012" w:rsidP="000E701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0E7012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3. Правові аспекти</w:t>
      </w:r>
    </w:p>
    <w:p w14:paraId="20BD6E18" w14:textId="40064D43" w:rsidR="000E7012" w:rsidRPr="000E7012" w:rsidRDefault="00AA4536" w:rsidP="000E70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 w:eastAsia="en-US"/>
        </w:rPr>
      </w:pPr>
      <w:r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 w:eastAsia="en-US"/>
        </w:rPr>
        <w:tab/>
      </w:r>
      <w:r w:rsidR="000E7012" w:rsidRPr="000E7012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 w:eastAsia="en-US"/>
        </w:rPr>
        <w:t>Кодекс Цивільного захисту України.</w:t>
      </w:r>
    </w:p>
    <w:p w14:paraId="1E354711" w14:textId="34619DE8" w:rsidR="000E7012" w:rsidRPr="000E7012" w:rsidRDefault="00AA4536" w:rsidP="000E70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0E7012" w:rsidRPr="000E70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Наказ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змінами).</w:t>
      </w:r>
    </w:p>
    <w:p w14:paraId="7CF4216D" w14:textId="77777777" w:rsidR="000E7012" w:rsidRPr="000E7012" w:rsidRDefault="000E7012" w:rsidP="000E701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uk-UA" w:eastAsia="en-US"/>
        </w:rPr>
      </w:pPr>
    </w:p>
    <w:p w14:paraId="3CB35306" w14:textId="77777777" w:rsidR="000E7012" w:rsidRPr="000E7012" w:rsidRDefault="000E7012" w:rsidP="000E701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0E7012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4. Фінансово-економічне обґрунтування</w:t>
      </w:r>
    </w:p>
    <w:p w14:paraId="4684F3E8" w14:textId="5D938DA5" w:rsidR="000E7012" w:rsidRPr="000E7012" w:rsidRDefault="00AA4536" w:rsidP="000E70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 w:eastAsia="en-US"/>
        </w:rPr>
        <w:tab/>
      </w:r>
      <w:r w:rsidR="000E7012" w:rsidRPr="000E7012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 w:eastAsia="en-US"/>
        </w:rPr>
        <w:t>Дана Програма потребує</w:t>
      </w:r>
      <w:r w:rsidR="000E7012" w:rsidRPr="000E7012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eastAsia="en-US"/>
        </w:rPr>
        <w:t xml:space="preserve"> </w:t>
      </w:r>
      <w:r w:rsidR="000E7012" w:rsidRPr="000E7012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 w:eastAsia="en-US"/>
        </w:rPr>
        <w:t xml:space="preserve">додаткового фінансового забезпечення у розмірі </w:t>
      </w:r>
      <w:r w:rsidR="000E7012"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– 119,2 тис. грн. </w:t>
      </w:r>
    </w:p>
    <w:p w14:paraId="758DE63E" w14:textId="77777777" w:rsidR="000E7012" w:rsidRPr="000E7012" w:rsidRDefault="000E7012" w:rsidP="000E701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3F3F3F"/>
          <w:sz w:val="20"/>
          <w:szCs w:val="20"/>
          <w:lang w:val="uk-UA"/>
        </w:rPr>
      </w:pPr>
    </w:p>
    <w:p w14:paraId="5FC6C5FE" w14:textId="77777777" w:rsidR="000E7012" w:rsidRPr="000E7012" w:rsidRDefault="000E7012" w:rsidP="000E7012">
      <w:pPr>
        <w:keepNext/>
        <w:keepLines/>
        <w:widowControl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>5. Прогноз результатів</w:t>
      </w:r>
    </w:p>
    <w:p w14:paraId="67A689A5" w14:textId="284AD2AC" w:rsidR="000E7012" w:rsidRPr="000E7012" w:rsidRDefault="00AA4536" w:rsidP="000E701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val="uk-UA" w:eastAsia="en-US"/>
        </w:rPr>
        <w:tab/>
      </w:r>
      <w:r w:rsidR="000E7012"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Прийняття даного </w:t>
      </w:r>
      <w:proofErr w:type="spellStart"/>
      <w:r w:rsidR="000E7012"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проєкту</w:t>
      </w:r>
      <w:proofErr w:type="spellEnd"/>
      <w:r w:rsidR="000E7012"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рішення сприятиме виконанню Програми та  забезпеченню реалізації державної політики у сфері цивільного захисту на території Броварської міської територіальної громади, здійснення  заходів  з безпеки та захисту населення і територій об’єктів національної економіки, інших матеріальних            </w:t>
      </w:r>
    </w:p>
    <w:p w14:paraId="7AFB801D" w14:textId="77777777" w:rsidR="000E7012" w:rsidRPr="000E7012" w:rsidRDefault="000E7012" w:rsidP="000E701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цінностей та довкілля від негативних наслідків надзвичайних ситуацій  у мирний час та в особливий період, підвищить рівень готовності сил цивільного захисту до оперативного реагування на можливі надзвичайні ситуації.</w:t>
      </w:r>
    </w:p>
    <w:p w14:paraId="1D6EDE6F" w14:textId="77777777" w:rsidR="000E7012" w:rsidRPr="000E7012" w:rsidRDefault="000E7012" w:rsidP="000E701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</w:p>
    <w:p w14:paraId="41581294" w14:textId="77777777" w:rsidR="000E7012" w:rsidRPr="000E7012" w:rsidRDefault="000E7012" w:rsidP="000E7012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/>
          <w:bCs/>
          <w:sz w:val="12"/>
          <w:szCs w:val="12"/>
          <w:lang w:val="uk-UA" w:eastAsia="uk-UA"/>
        </w:rPr>
        <w:t xml:space="preserve"> </w:t>
      </w:r>
      <w:r w:rsidRPr="000E7012">
        <w:rPr>
          <w:rFonts w:ascii="Times New Roman" w:eastAsia="Times New Roman" w:hAnsi="Times New Roman" w:cs="Times New Roman"/>
          <w:b/>
          <w:bCs/>
          <w:sz w:val="12"/>
          <w:szCs w:val="12"/>
          <w:lang w:val="uk-UA" w:eastAsia="uk-UA"/>
        </w:rPr>
        <w:tab/>
      </w:r>
      <w:r w:rsidRPr="000E7012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 xml:space="preserve">6. Суб’єкт надання </w:t>
      </w:r>
      <w:proofErr w:type="spellStart"/>
      <w:r w:rsidRPr="000E7012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>проєкту</w:t>
      </w:r>
      <w:proofErr w:type="spellEnd"/>
      <w:r w:rsidRPr="000E7012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 xml:space="preserve"> рішення</w:t>
      </w:r>
    </w:p>
    <w:p w14:paraId="6ACD91D4" w14:textId="77777777" w:rsidR="000E7012" w:rsidRPr="000E7012" w:rsidRDefault="000E7012" w:rsidP="000E7012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50DF0B02" w14:textId="77777777" w:rsidR="000E7012" w:rsidRDefault="000E7012" w:rsidP="000E701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</w:p>
    <w:p w14:paraId="6B605897" w14:textId="6D24753B" w:rsidR="000E7012" w:rsidRPr="000E7012" w:rsidRDefault="000E7012" w:rsidP="000E701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val="uk-UA" w:eastAsia="zh-CN"/>
        </w:rPr>
      </w:pPr>
      <w:r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lastRenderedPageBreak/>
        <w:tab/>
      </w:r>
      <w:r w:rsidRPr="000E7012">
        <w:rPr>
          <w:rFonts w:ascii="Times New Roman" w:eastAsia="Calibri" w:hAnsi="Times New Roman" w:cs="Times New Roman"/>
          <w:bCs/>
          <w:sz w:val="27"/>
          <w:szCs w:val="27"/>
          <w:lang w:val="uk-UA" w:eastAsia="en-US"/>
        </w:rPr>
        <w:t xml:space="preserve">Доповідач: Василь ДОВГАНЬ </w:t>
      </w:r>
      <w:r w:rsidRPr="000E7012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 xml:space="preserve"> –</w:t>
      </w:r>
      <w:r w:rsidRPr="000E7012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</w:t>
      </w:r>
      <w:r w:rsidRPr="000E7012">
        <w:rPr>
          <w:rFonts w:ascii="Times New Roman" w:eastAsia="Calibri" w:hAnsi="Times New Roman" w:cs="Times New Roman"/>
          <w:color w:val="000000"/>
          <w:sz w:val="27"/>
          <w:szCs w:val="27"/>
          <w:lang w:val="uk-UA" w:eastAsia="zh-CN"/>
        </w:rPr>
        <w:t>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6A338C51" w14:textId="10E7C51B" w:rsidR="000E7012" w:rsidRPr="000E7012" w:rsidRDefault="000E7012" w:rsidP="000E7012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  <w:t xml:space="preserve">Відповідальна особа за підготовку </w:t>
      </w:r>
      <w:proofErr w:type="spellStart"/>
      <w:r w:rsidRPr="000E7012"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  <w:t>проєкту</w:t>
      </w:r>
      <w:proofErr w:type="spellEnd"/>
      <w:r w:rsidRPr="000E7012"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  <w:t xml:space="preserve"> рішення: Олександр БУТКО – </w:t>
      </w:r>
      <w:r w:rsidR="00BE70AE"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  <w:t xml:space="preserve">               </w:t>
      </w:r>
      <w:r w:rsidRPr="000E7012">
        <w:rPr>
          <w:rFonts w:ascii="Times New Roman" w:eastAsia="Times New Roman" w:hAnsi="Times New Roman" w:cs="Times New Roman"/>
          <w:bCs/>
          <w:sz w:val="27"/>
          <w:szCs w:val="27"/>
          <w:lang w:val="uk-UA" w:eastAsia="uk-UA"/>
        </w:rPr>
        <w:t>в.о. начальника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69AFC2E" w14:textId="77777777" w:rsidR="000E7012" w:rsidRPr="000E7012" w:rsidRDefault="000E7012" w:rsidP="000E7012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</w:p>
    <w:p w14:paraId="12C95B1D" w14:textId="77777777" w:rsidR="000E7012" w:rsidRPr="000E7012" w:rsidRDefault="000E7012" w:rsidP="000E7012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  <w:r w:rsidRPr="000E7012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>7. Порівняльна таблиця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3"/>
        <w:gridCol w:w="1842"/>
        <w:gridCol w:w="1559"/>
        <w:gridCol w:w="1560"/>
      </w:tblGrid>
      <w:tr w:rsidR="000E7012" w:rsidRPr="000E7012" w14:paraId="598648CA" w14:textId="77777777" w:rsidTr="000F07F6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1850" w14:textId="77777777" w:rsidR="000E7012" w:rsidRPr="000E7012" w:rsidRDefault="000E7012" w:rsidP="000E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986B" w14:textId="77777777" w:rsidR="000E7012" w:rsidRPr="000E7012" w:rsidRDefault="000E7012" w:rsidP="000E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152A" w14:textId="77777777" w:rsidR="000E7012" w:rsidRPr="000E7012" w:rsidRDefault="000E7012" w:rsidP="000E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Стара редакція</w:t>
            </w:r>
          </w:p>
          <w:p w14:paraId="7CA2D35B" w14:textId="77777777" w:rsidR="000E7012" w:rsidRPr="000E7012" w:rsidRDefault="000E7012" w:rsidP="000E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(тис.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47DE" w14:textId="77777777" w:rsidR="000E7012" w:rsidRPr="000E7012" w:rsidRDefault="000E7012" w:rsidP="000E7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Зміни</w:t>
            </w:r>
          </w:p>
          <w:p w14:paraId="6638C239" w14:textId="77777777" w:rsidR="000E7012" w:rsidRPr="000E7012" w:rsidRDefault="000E7012" w:rsidP="000E7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(тис.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5DA" w14:textId="77777777" w:rsidR="000E7012" w:rsidRPr="000E7012" w:rsidRDefault="000E7012" w:rsidP="000E7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Нова редакція</w:t>
            </w:r>
          </w:p>
          <w:p w14:paraId="0A076A51" w14:textId="77777777" w:rsidR="000E7012" w:rsidRPr="000E7012" w:rsidRDefault="000E7012" w:rsidP="000E7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(тис. грн.)</w:t>
            </w:r>
          </w:p>
        </w:tc>
      </w:tr>
      <w:tr w:rsidR="000E7012" w:rsidRPr="000E7012" w14:paraId="77C305AB" w14:textId="77777777" w:rsidTr="000F07F6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6366" w14:textId="77777777" w:rsidR="000E7012" w:rsidRPr="000E7012" w:rsidRDefault="000E7012" w:rsidP="000E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F6C2" w14:textId="77777777" w:rsidR="000E7012" w:rsidRPr="000E7012" w:rsidRDefault="000E7012" w:rsidP="000E7012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E701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1484" w14:textId="77777777" w:rsidR="000E7012" w:rsidRPr="000E7012" w:rsidRDefault="000E7012" w:rsidP="000E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  <w:r w:rsidRPr="000E70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4526,6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F3F4" w14:textId="77777777" w:rsidR="000E7012" w:rsidRPr="000E7012" w:rsidRDefault="000E7012" w:rsidP="000E7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uk-UA"/>
              </w:rPr>
            </w:pPr>
            <w:r w:rsidRPr="000E70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  <w:t>+119,2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B5FA" w14:textId="77777777" w:rsidR="000E7012" w:rsidRPr="000E7012" w:rsidRDefault="000E7012" w:rsidP="000E70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4645,8</w:t>
            </w:r>
          </w:p>
        </w:tc>
      </w:tr>
      <w:tr w:rsidR="000E7012" w:rsidRPr="000E7012" w14:paraId="31DF5B81" w14:textId="77777777" w:rsidTr="000F07F6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66C3" w14:textId="77777777" w:rsidR="000E7012" w:rsidRPr="000E7012" w:rsidRDefault="000E7012" w:rsidP="000E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0135" w14:textId="77777777" w:rsidR="000E7012" w:rsidRPr="000E7012" w:rsidRDefault="000E7012" w:rsidP="000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3B32" w14:textId="77777777" w:rsidR="000E7012" w:rsidRPr="000E7012" w:rsidRDefault="000E7012" w:rsidP="000E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4526,6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F18F" w14:textId="77777777" w:rsidR="000E7012" w:rsidRPr="000E7012" w:rsidRDefault="000E7012" w:rsidP="000E7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uk-UA"/>
              </w:rPr>
            </w:pPr>
            <w:r w:rsidRPr="000E70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  <w:t>+119,2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F9A8" w14:textId="77777777" w:rsidR="000E7012" w:rsidRPr="000E7012" w:rsidRDefault="000E7012" w:rsidP="000E70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uk-UA"/>
              </w:rPr>
            </w:pPr>
            <w:r w:rsidRPr="000E70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4645,8</w:t>
            </w:r>
          </w:p>
        </w:tc>
      </w:tr>
    </w:tbl>
    <w:p w14:paraId="60C6238D" w14:textId="77777777" w:rsidR="000E7012" w:rsidRPr="000E7012" w:rsidRDefault="000E7012" w:rsidP="000E701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2"/>
          <w:szCs w:val="12"/>
          <w:lang w:val="uk-UA" w:eastAsia="zh-CN"/>
        </w:rPr>
      </w:pPr>
    </w:p>
    <w:p w14:paraId="2C4EC133" w14:textId="77777777" w:rsidR="000E7012" w:rsidRPr="000E7012" w:rsidRDefault="000E7012" w:rsidP="000E701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</w:pPr>
    </w:p>
    <w:p w14:paraId="6456875C" w14:textId="77777777" w:rsidR="000E7012" w:rsidRPr="000E7012" w:rsidRDefault="000E7012" w:rsidP="000E701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</w:pPr>
      <w:r w:rsidRPr="000E7012"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  <w:t xml:space="preserve">В. о. начальника управління цивільного захисту, </w:t>
      </w:r>
    </w:p>
    <w:p w14:paraId="6693B959" w14:textId="77777777" w:rsidR="000E7012" w:rsidRPr="000E7012" w:rsidRDefault="000E7012" w:rsidP="000E701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</w:pPr>
      <w:r w:rsidRPr="000E7012"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  <w:t>оборонної роботи та взаємодії з правоохоронними</w:t>
      </w:r>
    </w:p>
    <w:p w14:paraId="4C3A7EDF" w14:textId="77777777" w:rsidR="000E7012" w:rsidRPr="000E7012" w:rsidRDefault="000E7012" w:rsidP="000E701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</w:pPr>
      <w:r w:rsidRPr="000E7012"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  <w:t xml:space="preserve">органами виконавчого комітету Броварської міської </w:t>
      </w:r>
    </w:p>
    <w:p w14:paraId="7B220E4B" w14:textId="77777777" w:rsidR="000E7012" w:rsidRPr="000E7012" w:rsidRDefault="000E7012" w:rsidP="000E701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val="uk-UA" w:eastAsia="en-US"/>
        </w:rPr>
      </w:pPr>
      <w:r w:rsidRPr="000E7012"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  <w:t>ради Броварського району Київської області</w:t>
      </w:r>
      <w:r w:rsidRPr="000E7012"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  <w:tab/>
        <w:t xml:space="preserve">          </w:t>
      </w:r>
      <w:r w:rsidRPr="000E7012"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  <w:tab/>
      </w:r>
      <w:r w:rsidRPr="000E7012">
        <w:rPr>
          <w:rFonts w:ascii="Times New Roman" w:eastAsia="Calibri" w:hAnsi="Times New Roman" w:cs="Times New Roman"/>
          <w:color w:val="000000"/>
          <w:sz w:val="25"/>
          <w:szCs w:val="25"/>
          <w:lang w:val="uk-UA" w:eastAsia="zh-CN"/>
        </w:rPr>
        <w:tab/>
        <w:t xml:space="preserve">                       </w:t>
      </w:r>
      <w:r w:rsidRPr="000E7012">
        <w:rPr>
          <w:rFonts w:ascii="Times New Roman" w:eastAsia="Calibri" w:hAnsi="Times New Roman" w:cs="Times New Roman"/>
          <w:sz w:val="25"/>
          <w:szCs w:val="25"/>
          <w:lang w:val="uk-UA" w:eastAsia="en-US"/>
        </w:rPr>
        <w:t>Андрій ЛІЧАГІН</w:t>
      </w:r>
    </w:p>
    <w:p w14:paraId="19D3CCEC" w14:textId="6F4A4FE5" w:rsidR="009B7D79" w:rsidRPr="000E7012" w:rsidRDefault="009B7D79" w:rsidP="000E7012">
      <w:pPr>
        <w:rPr>
          <w:lang w:val="uk-UA"/>
        </w:rPr>
      </w:pPr>
    </w:p>
    <w:sectPr w:rsidR="009B7D79" w:rsidRPr="000E7012" w:rsidSect="000E5226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E7012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A4536"/>
    <w:rsid w:val="00AB3AA9"/>
    <w:rsid w:val="00B35D4C"/>
    <w:rsid w:val="00B46089"/>
    <w:rsid w:val="00B80167"/>
    <w:rsid w:val="00BE70AE"/>
    <w:rsid w:val="00BF6942"/>
    <w:rsid w:val="00D5049E"/>
    <w:rsid w:val="00D92C45"/>
    <w:rsid w:val="00DD7BFD"/>
    <w:rsid w:val="00F77F3A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cp:lastPrinted>2026-08-12T09:51:00Z</cp:lastPrinted>
  <dcterms:created xsi:type="dcterms:W3CDTF">2021-03-03T14:03:00Z</dcterms:created>
  <dcterms:modified xsi:type="dcterms:W3CDTF">2026-08-12T09:53:00Z</dcterms:modified>
</cp:coreProperties>
</file>