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74921" w14:textId="77777777" w:rsidR="007F55A4" w:rsidRPr="007F55A4" w:rsidRDefault="007F55A4" w:rsidP="007F55A4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226633796"/>
      <w:r w:rsidRPr="007F55A4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47D6594" w14:textId="77777777" w:rsidR="007F55A4" w:rsidRPr="007F55A4" w:rsidRDefault="007F55A4" w:rsidP="007F55A4">
      <w:pPr>
        <w:spacing w:after="0" w:line="240" w:lineRule="auto"/>
        <w:ind w:left="-142" w:right="-284" w:firstLine="567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9AEE2DE" w14:textId="77777777" w:rsidR="007F55A4" w:rsidRPr="007F55A4" w:rsidRDefault="007F55A4" w:rsidP="007F55A4">
      <w:pPr>
        <w:spacing w:after="0"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5A4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7F55A4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7F55A4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Pr="007F55A4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7F55A4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7F55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7F55A4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7F55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55A4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7F55A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F55A4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7F55A4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7F55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7F55A4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7F55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7F55A4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7F55A4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7F55A4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7F5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55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F55A4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7F55A4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7F55A4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7F55A4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7F5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55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F55A4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7F55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55A4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7F55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55A4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7F55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55A4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7F55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421B1E" w14:textId="77777777" w:rsidR="007F55A4" w:rsidRPr="007F55A4" w:rsidRDefault="007F55A4" w:rsidP="007F55A4">
      <w:pPr>
        <w:spacing w:after="0" w:line="240" w:lineRule="auto"/>
        <w:ind w:left="-284" w:firstLine="426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F55A4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7F55A4">
        <w:rPr>
          <w:rFonts w:ascii="Times New Roman" w:hAnsi="Times New Roman" w:cs="Times New Roman"/>
          <w:b/>
          <w:sz w:val="28"/>
          <w:szCs w:val="28"/>
        </w:rPr>
        <w:t>»</w:t>
      </w:r>
    </w:p>
    <w:p w14:paraId="241717C8" w14:textId="77777777" w:rsidR="007F55A4" w:rsidRPr="007F55A4" w:rsidRDefault="007F55A4" w:rsidP="007F55A4">
      <w:pPr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7F55A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24F80AE1" w14:textId="77777777" w:rsidR="007F55A4" w:rsidRPr="007F55A4" w:rsidRDefault="007F55A4" w:rsidP="007F55A4">
      <w:pPr>
        <w:spacing w:after="0" w:line="240" w:lineRule="auto"/>
        <w:ind w:left="-284" w:firstLine="42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C62E8E" w14:textId="77777777" w:rsidR="007F55A4" w:rsidRPr="007F55A4" w:rsidRDefault="007F55A4" w:rsidP="007F55A4">
      <w:pPr>
        <w:pStyle w:val="a5"/>
        <w:spacing w:after="0" w:line="240" w:lineRule="auto"/>
        <w:ind w:left="-284" w:firstLine="42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5A4">
        <w:rPr>
          <w:rFonts w:ascii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7FF4EF19" w14:textId="77777777" w:rsidR="007F55A4" w:rsidRPr="007F55A4" w:rsidRDefault="007F55A4" w:rsidP="007F55A4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Збільшуємо видатки на «1000,00» </w:t>
      </w:r>
      <w:proofErr w:type="spellStart"/>
      <w:r w:rsidRPr="007F55A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 п.1.1.9. «</w:t>
      </w:r>
      <w:r w:rsidRPr="007F55A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</w:r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» для вивезення негабаритних відходів; на «6000,00» </w:t>
      </w:r>
      <w:proofErr w:type="spellStart"/>
      <w:r w:rsidRPr="007F55A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. п.1.1.4. «Нове будівництво, реконструкція, капітальний та поточний ремонти </w:t>
      </w:r>
      <w:proofErr w:type="spellStart"/>
      <w:r w:rsidRPr="007F55A4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55A4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 проїздів, тротуарів». </w:t>
      </w:r>
    </w:p>
    <w:p w14:paraId="662A3DE9" w14:textId="77777777" w:rsidR="007F55A4" w:rsidRDefault="007F55A4" w:rsidP="007F55A4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859966" w14:textId="0ACC9985" w:rsidR="007F55A4" w:rsidRPr="007F55A4" w:rsidRDefault="007F55A4" w:rsidP="007F55A4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5A4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0A5AE00F" w14:textId="77777777" w:rsidR="007F55A4" w:rsidRPr="007F55A4" w:rsidRDefault="007F55A4" w:rsidP="007F55A4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Додатково виділені асигнування для вивезення негабаритних відходів з території кладовищ; продовження робіт з ремонту </w:t>
      </w:r>
      <w:proofErr w:type="spellStart"/>
      <w:r w:rsidRPr="007F55A4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55A4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 проїздів, тротуарів.</w:t>
      </w:r>
    </w:p>
    <w:p w14:paraId="7C03BCDF" w14:textId="77777777" w:rsidR="007F55A4" w:rsidRDefault="007F55A4" w:rsidP="007F55A4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B52589E" w14:textId="7D95EF21" w:rsidR="007F55A4" w:rsidRPr="007F55A4" w:rsidRDefault="007F55A4" w:rsidP="007F55A4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7F55A4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011E95F2" w14:textId="7F7FA040" w:rsidR="007F55A4" w:rsidRDefault="007F55A4" w:rsidP="007F55A4">
      <w:pPr>
        <w:pStyle w:val="a5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4" w:name="_Hlk134192768"/>
      <w:r w:rsidRPr="007F55A4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7F55A4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 w:rsidRPr="007F55A4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5E33C1DE" w14:textId="77777777" w:rsidR="007F55A4" w:rsidRPr="007F55A4" w:rsidRDefault="007F55A4" w:rsidP="007F55A4">
      <w:pPr>
        <w:pStyle w:val="a5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bookmarkEnd w:id="4"/>
    <w:p w14:paraId="0D6B11A6" w14:textId="77777777" w:rsidR="007F55A4" w:rsidRPr="007F55A4" w:rsidRDefault="007F55A4" w:rsidP="007F55A4">
      <w:pPr>
        <w:pStyle w:val="a5"/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F55A4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</w:t>
      </w:r>
    </w:p>
    <w:p w14:paraId="5F90D1A4" w14:textId="7FCA6819" w:rsidR="007F55A4" w:rsidRDefault="007F55A4" w:rsidP="007F55A4">
      <w:pPr>
        <w:pStyle w:val="a5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 w:rsidRPr="007F55A4">
        <w:rPr>
          <w:rFonts w:ascii="Times New Roman" w:hAnsi="Times New Roman"/>
          <w:sz w:val="28"/>
          <w:szCs w:val="28"/>
          <w:lang w:val="uk-UA"/>
        </w:rPr>
        <w:t>У 2026 році обсяг фінансування Програми становить «</w:t>
      </w:r>
      <w:r w:rsidRPr="007F55A4">
        <w:rPr>
          <w:rFonts w:ascii="Times New Roman" w:hAnsi="Times New Roman" w:cs="Times New Roman"/>
          <w:b/>
          <w:bCs/>
          <w:sz w:val="28"/>
          <w:szCs w:val="28"/>
          <w:lang w:val="uk-UA"/>
        </w:rPr>
        <w:t>472 132,471</w:t>
      </w:r>
      <w:r w:rsidRPr="007F55A4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Pr="007F55A4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Pr="007F55A4">
        <w:rPr>
          <w:rFonts w:ascii="Times New Roman" w:hAnsi="Times New Roman"/>
          <w:sz w:val="28"/>
          <w:szCs w:val="28"/>
          <w:lang w:val="uk-UA"/>
        </w:rPr>
        <w:t>.</w:t>
      </w:r>
    </w:p>
    <w:p w14:paraId="1308766E" w14:textId="77777777" w:rsidR="007F55A4" w:rsidRPr="007F55A4" w:rsidRDefault="007F55A4" w:rsidP="007F55A4">
      <w:pPr>
        <w:pStyle w:val="a5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5"/>
    <w:p w14:paraId="51C758BB" w14:textId="77777777" w:rsidR="007F55A4" w:rsidRPr="007F55A4" w:rsidRDefault="007F55A4" w:rsidP="007F55A4">
      <w:pPr>
        <w:pStyle w:val="a5"/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F55A4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67A3DF7D" w14:textId="77777777" w:rsidR="007F55A4" w:rsidRPr="007F55A4" w:rsidRDefault="007F55A4" w:rsidP="007F55A4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7F55A4">
        <w:rPr>
          <w:rFonts w:ascii="Times New Roman" w:hAnsi="Times New Roman"/>
          <w:sz w:val="28"/>
          <w:szCs w:val="28"/>
          <w:lang w:val="uk-UA"/>
        </w:rPr>
        <w:t>Стабільна робота комунального підприємства, якісне надання послуг.</w:t>
      </w:r>
    </w:p>
    <w:p w14:paraId="14C1AB49" w14:textId="319476AE" w:rsidR="007F55A4" w:rsidRDefault="007F55A4" w:rsidP="007F55A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 робіт з ремонту </w:t>
      </w:r>
      <w:proofErr w:type="spellStart"/>
      <w:r w:rsidRPr="007F55A4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55A4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 проїздів, тротуарів.</w:t>
      </w:r>
    </w:p>
    <w:p w14:paraId="2799B061" w14:textId="77777777" w:rsidR="007F55A4" w:rsidRPr="007F55A4" w:rsidRDefault="007F55A4" w:rsidP="007F55A4">
      <w:p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4D4C012" w14:textId="77777777" w:rsidR="007F55A4" w:rsidRPr="007F55A4" w:rsidRDefault="007F55A4" w:rsidP="007F55A4">
      <w:pPr>
        <w:pStyle w:val="a5"/>
        <w:numPr>
          <w:ilvl w:val="0"/>
          <w:numId w:val="2"/>
        </w:numPr>
        <w:spacing w:after="0" w:line="240" w:lineRule="auto"/>
        <w:ind w:left="-284"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F55A4">
        <w:rPr>
          <w:rFonts w:ascii="Times New Roman" w:hAnsi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7F55A4">
        <w:rPr>
          <w:rFonts w:ascii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7F55A4">
        <w:rPr>
          <w:rFonts w:ascii="Times New Roman" w:hAnsi="Times New Roman"/>
          <w:b/>
          <w:sz w:val="28"/>
          <w:szCs w:val="28"/>
          <w:lang w:val="uk-UA"/>
        </w:rPr>
        <w:t xml:space="preserve"> рішення</w:t>
      </w:r>
    </w:p>
    <w:p w14:paraId="50D9675A" w14:textId="77777777" w:rsidR="007F55A4" w:rsidRPr="007F55A4" w:rsidRDefault="007F55A4" w:rsidP="007F55A4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9880192"/>
      <w:bookmarkEnd w:id="1"/>
      <w:bookmarkEnd w:id="2"/>
      <w:bookmarkEnd w:id="3"/>
      <w:r w:rsidRPr="007F55A4">
        <w:rPr>
          <w:rFonts w:ascii="Times New Roman" w:hAnsi="Times New Roman" w:cs="Times New Roman"/>
          <w:sz w:val="28"/>
          <w:szCs w:val="28"/>
          <w:lang w:val="uk-UA"/>
        </w:rPr>
        <w:t>Доповідач: Оксана СЕМЕНИК –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3F5EC85A" w14:textId="4E10316F" w:rsidR="007F55A4" w:rsidRDefault="007F55A4" w:rsidP="007F55A4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5A4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7F55A4">
        <w:rPr>
          <w:rFonts w:ascii="Times New Roman" w:hAnsi="Times New Roman"/>
          <w:sz w:val="28"/>
          <w:szCs w:val="28"/>
          <w:lang w:val="uk-UA"/>
        </w:rPr>
        <w:t>проєкту</w:t>
      </w:r>
      <w:proofErr w:type="spellEnd"/>
      <w:r w:rsidRPr="007F55A4">
        <w:rPr>
          <w:rFonts w:ascii="Times New Roman" w:hAnsi="Times New Roman"/>
          <w:sz w:val="28"/>
          <w:szCs w:val="28"/>
          <w:lang w:val="uk-UA"/>
        </w:rPr>
        <w:t xml:space="preserve"> рішення: Олена ДРАНА</w:t>
      </w:r>
      <w:r w:rsidRPr="007F55A4">
        <w:rPr>
          <w:rFonts w:ascii="Times New Roman" w:hAnsi="Times New Roman" w:cs="Times New Roman"/>
          <w:sz w:val="28"/>
          <w:szCs w:val="28"/>
          <w:lang w:val="uk-UA"/>
        </w:rPr>
        <w:t xml:space="preserve"> – заступник начальника відділу планування та обліку управління будівництва, житлово -комунального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6"/>
    </w:p>
    <w:p w14:paraId="5E455201" w14:textId="77777777" w:rsidR="007F55A4" w:rsidRPr="007F55A4" w:rsidRDefault="007F55A4" w:rsidP="007F55A4">
      <w:pPr>
        <w:pStyle w:val="a5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GoBack"/>
      <w:bookmarkEnd w:id="7"/>
    </w:p>
    <w:p w14:paraId="32390AAD" w14:textId="77777777" w:rsidR="007F55A4" w:rsidRPr="007F55A4" w:rsidRDefault="007F55A4" w:rsidP="007F55A4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5A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Порівняльна таблиця</w:t>
      </w:r>
      <w:bookmarkStart w:id="8" w:name="_Hlk139880230"/>
      <w:bookmarkStart w:id="9" w:name="_Hlk141947714"/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3712"/>
        <w:gridCol w:w="1417"/>
        <w:gridCol w:w="993"/>
        <w:gridCol w:w="1417"/>
        <w:gridCol w:w="1773"/>
      </w:tblGrid>
      <w:tr w:rsidR="007F55A4" w:rsidRPr="007F55A4" w14:paraId="2E81CCA6" w14:textId="77777777" w:rsidTr="000C260C">
        <w:trPr>
          <w:trHeight w:val="228"/>
          <w:jc w:val="center"/>
        </w:trPr>
        <w:tc>
          <w:tcPr>
            <w:tcW w:w="755" w:type="dxa"/>
            <w:vMerge w:val="restart"/>
            <w:noWrap/>
            <w:hideMark/>
          </w:tcPr>
          <w:p w14:paraId="515B4A7D" w14:textId="77777777" w:rsidR="007F55A4" w:rsidRPr="007F55A4" w:rsidRDefault="007F55A4" w:rsidP="000C260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F55A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712" w:type="dxa"/>
            <w:vMerge w:val="restart"/>
            <w:noWrap/>
            <w:hideMark/>
          </w:tcPr>
          <w:p w14:paraId="36458DBB" w14:textId="77777777" w:rsidR="007F55A4" w:rsidRPr="007F55A4" w:rsidRDefault="007F55A4" w:rsidP="000C260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F55A4">
              <w:rPr>
                <w:rFonts w:ascii="Times New Roman" w:hAnsi="Times New Roman" w:cs="Times New Roman"/>
                <w:b/>
                <w:bCs/>
              </w:rPr>
              <w:t xml:space="preserve">Заходи </w:t>
            </w:r>
          </w:p>
          <w:p w14:paraId="255AFD20" w14:textId="77777777" w:rsidR="007F55A4" w:rsidRPr="007F55A4" w:rsidRDefault="007F55A4" w:rsidP="000C260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F55A4">
              <w:rPr>
                <w:rFonts w:ascii="Times New Roman" w:hAnsi="Times New Roman" w:cs="Times New Roman"/>
                <w:b/>
                <w:bCs/>
              </w:rPr>
              <w:t>Програми</w:t>
            </w:r>
            <w:proofErr w:type="spellEnd"/>
            <w:r w:rsidRPr="007F55A4">
              <w:rPr>
                <w:rFonts w:ascii="Times New Roman" w:hAnsi="Times New Roman" w:cs="Times New Roman"/>
                <w:b/>
                <w:bCs/>
              </w:rPr>
              <w:t xml:space="preserve"> та </w:t>
            </w:r>
            <w:proofErr w:type="spellStart"/>
            <w:r w:rsidRPr="007F55A4">
              <w:rPr>
                <w:rFonts w:ascii="Times New Roman" w:hAnsi="Times New Roman" w:cs="Times New Roman"/>
                <w:b/>
                <w:bCs/>
              </w:rPr>
              <w:t>їх</w:t>
            </w:r>
            <w:proofErr w:type="spellEnd"/>
            <w:r w:rsidRPr="007F55A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F55A4">
              <w:rPr>
                <w:rFonts w:ascii="Times New Roman" w:hAnsi="Times New Roman" w:cs="Times New Roman"/>
                <w:b/>
                <w:bCs/>
              </w:rPr>
              <w:t>фінансування</w:t>
            </w:r>
            <w:proofErr w:type="spellEnd"/>
            <w:r w:rsidRPr="007F55A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827" w:type="dxa"/>
            <w:gridSpan w:val="3"/>
          </w:tcPr>
          <w:p w14:paraId="2EAD8553" w14:textId="77777777" w:rsidR="007F55A4" w:rsidRPr="007F55A4" w:rsidRDefault="007F55A4" w:rsidP="000C26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/>
                <w:bCs/>
                <w:lang w:val="uk-UA"/>
              </w:rPr>
              <w:t>2026 рік</w:t>
            </w:r>
          </w:p>
        </w:tc>
        <w:tc>
          <w:tcPr>
            <w:tcW w:w="1773" w:type="dxa"/>
            <w:vMerge w:val="restart"/>
          </w:tcPr>
          <w:p w14:paraId="51E08CAE" w14:textId="77777777" w:rsidR="007F55A4" w:rsidRPr="007F55A4" w:rsidRDefault="007F55A4" w:rsidP="000C26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/>
                <w:bCs/>
                <w:lang w:val="uk-UA"/>
              </w:rPr>
              <w:t>Примітки</w:t>
            </w:r>
          </w:p>
        </w:tc>
      </w:tr>
      <w:tr w:rsidR="007F55A4" w:rsidRPr="007F55A4" w14:paraId="6616DA85" w14:textId="77777777" w:rsidTr="000C260C">
        <w:trPr>
          <w:trHeight w:val="228"/>
          <w:jc w:val="center"/>
        </w:trPr>
        <w:tc>
          <w:tcPr>
            <w:tcW w:w="755" w:type="dxa"/>
            <w:vMerge/>
            <w:noWrap/>
          </w:tcPr>
          <w:p w14:paraId="4494C330" w14:textId="77777777" w:rsidR="007F55A4" w:rsidRPr="007F55A4" w:rsidRDefault="007F55A4" w:rsidP="000C260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12" w:type="dxa"/>
            <w:vMerge/>
            <w:noWrap/>
          </w:tcPr>
          <w:p w14:paraId="1A10DBD6" w14:textId="77777777" w:rsidR="007F55A4" w:rsidRPr="007F55A4" w:rsidRDefault="007F55A4" w:rsidP="000C260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13CE5A97" w14:textId="77777777" w:rsidR="007F55A4" w:rsidRPr="007F55A4" w:rsidRDefault="007F55A4" w:rsidP="000C26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/>
                <w:bCs/>
                <w:lang w:val="uk-UA"/>
              </w:rPr>
              <w:t>було</w:t>
            </w:r>
          </w:p>
        </w:tc>
        <w:tc>
          <w:tcPr>
            <w:tcW w:w="993" w:type="dxa"/>
          </w:tcPr>
          <w:p w14:paraId="6E760F05" w14:textId="77777777" w:rsidR="007F55A4" w:rsidRPr="007F55A4" w:rsidRDefault="007F55A4" w:rsidP="000C26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/>
                <w:bCs/>
                <w:lang w:val="uk-UA"/>
              </w:rPr>
              <w:t>зміни</w:t>
            </w:r>
          </w:p>
        </w:tc>
        <w:tc>
          <w:tcPr>
            <w:tcW w:w="1417" w:type="dxa"/>
          </w:tcPr>
          <w:p w14:paraId="422B2D8D" w14:textId="77777777" w:rsidR="007F55A4" w:rsidRPr="007F55A4" w:rsidRDefault="007F55A4" w:rsidP="000C26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/>
                <w:bCs/>
                <w:lang w:val="uk-UA"/>
              </w:rPr>
              <w:t>стало</w:t>
            </w:r>
          </w:p>
        </w:tc>
        <w:tc>
          <w:tcPr>
            <w:tcW w:w="1773" w:type="dxa"/>
            <w:vMerge/>
          </w:tcPr>
          <w:p w14:paraId="0D7F4215" w14:textId="77777777" w:rsidR="007F55A4" w:rsidRPr="007F55A4" w:rsidRDefault="007F55A4" w:rsidP="000C26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7F55A4" w:rsidRPr="007F55A4" w14:paraId="2C84B302" w14:textId="77777777" w:rsidTr="000C260C">
        <w:trPr>
          <w:trHeight w:val="142"/>
          <w:jc w:val="center"/>
        </w:trPr>
        <w:tc>
          <w:tcPr>
            <w:tcW w:w="755" w:type="dxa"/>
            <w:noWrap/>
            <w:hideMark/>
          </w:tcPr>
          <w:p w14:paraId="15CA17AE" w14:textId="77777777" w:rsidR="007F55A4" w:rsidRPr="007F55A4" w:rsidRDefault="007F55A4" w:rsidP="000C260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F55A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712" w:type="dxa"/>
            <w:noWrap/>
            <w:hideMark/>
          </w:tcPr>
          <w:p w14:paraId="04FB2F41" w14:textId="77777777" w:rsidR="007F55A4" w:rsidRPr="007F55A4" w:rsidRDefault="007F55A4" w:rsidP="000C260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7F55A4">
              <w:rPr>
                <w:rFonts w:ascii="Times New Roman" w:hAnsi="Times New Roman" w:cs="Times New Roman"/>
                <w:b/>
                <w:bCs/>
              </w:rPr>
              <w:t>Всього</w:t>
            </w:r>
            <w:proofErr w:type="spellEnd"/>
            <w:r w:rsidRPr="007F55A4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(</w:t>
            </w:r>
            <w:proofErr w:type="spellStart"/>
            <w:proofErr w:type="gramStart"/>
            <w:r w:rsidRPr="007F55A4">
              <w:rPr>
                <w:rFonts w:ascii="Times New Roman" w:hAnsi="Times New Roman" w:cs="Times New Roman"/>
                <w:b/>
                <w:bCs/>
                <w:lang w:val="uk-UA"/>
              </w:rPr>
              <w:t>тис.грн</w:t>
            </w:r>
            <w:proofErr w:type="spellEnd"/>
            <w:proofErr w:type="gramEnd"/>
            <w:r w:rsidRPr="007F55A4">
              <w:rPr>
                <w:rFonts w:ascii="Times New Roman" w:hAnsi="Times New Roman" w:cs="Times New Roman"/>
                <w:b/>
                <w:bCs/>
                <w:lang w:val="uk-UA"/>
              </w:rPr>
              <w:t>)</w:t>
            </w:r>
          </w:p>
        </w:tc>
        <w:tc>
          <w:tcPr>
            <w:tcW w:w="1417" w:type="dxa"/>
            <w:noWrap/>
          </w:tcPr>
          <w:p w14:paraId="33507734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465 132,471</w:t>
            </w:r>
          </w:p>
        </w:tc>
        <w:tc>
          <w:tcPr>
            <w:tcW w:w="993" w:type="dxa"/>
          </w:tcPr>
          <w:p w14:paraId="30F9CE46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7 000,00</w:t>
            </w:r>
          </w:p>
        </w:tc>
        <w:tc>
          <w:tcPr>
            <w:tcW w:w="1417" w:type="dxa"/>
          </w:tcPr>
          <w:p w14:paraId="7A6B18BC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472  132,471</w:t>
            </w:r>
          </w:p>
        </w:tc>
        <w:tc>
          <w:tcPr>
            <w:tcW w:w="1773" w:type="dxa"/>
          </w:tcPr>
          <w:p w14:paraId="79A0E52C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7F55A4" w:rsidRPr="007F55A4" w14:paraId="0123DBDF" w14:textId="77777777" w:rsidTr="000C260C">
        <w:trPr>
          <w:trHeight w:val="142"/>
          <w:jc w:val="center"/>
        </w:trPr>
        <w:tc>
          <w:tcPr>
            <w:tcW w:w="755" w:type="dxa"/>
            <w:noWrap/>
          </w:tcPr>
          <w:p w14:paraId="79D42E76" w14:textId="77777777" w:rsidR="007F55A4" w:rsidRPr="007F55A4" w:rsidRDefault="007F55A4" w:rsidP="000C260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/>
                <w:bCs/>
                <w:lang w:val="uk-UA"/>
              </w:rPr>
              <w:t>1.1.</w:t>
            </w:r>
          </w:p>
        </w:tc>
        <w:tc>
          <w:tcPr>
            <w:tcW w:w="3712" w:type="dxa"/>
            <w:noWrap/>
          </w:tcPr>
          <w:p w14:paraId="5C0763CB" w14:textId="77777777" w:rsidR="007F55A4" w:rsidRPr="007F55A4" w:rsidRDefault="007F55A4" w:rsidP="000C260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7F55A4">
              <w:rPr>
                <w:rFonts w:ascii="Times New Roman" w:hAnsi="Times New Roman" w:cs="Times New Roman"/>
                <w:b/>
                <w:bCs/>
                <w:lang w:val="uk-UA"/>
              </w:rPr>
              <w:t>Вулично</w:t>
            </w:r>
            <w:proofErr w:type="spellEnd"/>
            <w:r w:rsidRPr="007F55A4">
              <w:rPr>
                <w:rFonts w:ascii="Times New Roman" w:hAnsi="Times New Roman" w:cs="Times New Roman"/>
                <w:b/>
                <w:bCs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417" w:type="dxa"/>
            <w:noWrap/>
          </w:tcPr>
          <w:p w14:paraId="228C5790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458 932,471</w:t>
            </w:r>
          </w:p>
        </w:tc>
        <w:tc>
          <w:tcPr>
            <w:tcW w:w="993" w:type="dxa"/>
          </w:tcPr>
          <w:p w14:paraId="7D07E99A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7 000,00</w:t>
            </w:r>
          </w:p>
        </w:tc>
        <w:tc>
          <w:tcPr>
            <w:tcW w:w="1417" w:type="dxa"/>
          </w:tcPr>
          <w:p w14:paraId="3399C549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465 932,471</w:t>
            </w:r>
          </w:p>
        </w:tc>
        <w:tc>
          <w:tcPr>
            <w:tcW w:w="1773" w:type="dxa"/>
          </w:tcPr>
          <w:p w14:paraId="2D32639A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7F55A4" w:rsidRPr="007F55A4" w14:paraId="41776994" w14:textId="77777777" w:rsidTr="000C260C">
        <w:trPr>
          <w:trHeight w:val="142"/>
          <w:jc w:val="center"/>
        </w:trPr>
        <w:tc>
          <w:tcPr>
            <w:tcW w:w="755" w:type="dxa"/>
            <w:noWrap/>
          </w:tcPr>
          <w:p w14:paraId="57B6B414" w14:textId="77777777" w:rsidR="007F55A4" w:rsidRPr="007F55A4" w:rsidRDefault="007F55A4" w:rsidP="000C260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1.1.4</w:t>
            </w:r>
          </w:p>
        </w:tc>
        <w:tc>
          <w:tcPr>
            <w:tcW w:w="3712" w:type="dxa"/>
            <w:noWrap/>
          </w:tcPr>
          <w:p w14:paraId="17275AB5" w14:textId="77777777" w:rsidR="007F55A4" w:rsidRPr="007F55A4" w:rsidRDefault="007F55A4" w:rsidP="000C260C">
            <w:pPr>
              <w:pStyle w:val="a5"/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lang w:val="uk-UA"/>
              </w:rPr>
              <w:t xml:space="preserve">«Нове будівництво, реконструкція, капітальний та поточний ремонти </w:t>
            </w:r>
            <w:proofErr w:type="spellStart"/>
            <w:r w:rsidRPr="007F55A4">
              <w:rPr>
                <w:rFonts w:ascii="Times New Roman" w:hAnsi="Times New Roman" w:cs="Times New Roman"/>
                <w:lang w:val="uk-UA"/>
              </w:rPr>
              <w:t>внутрішньоквартальних</w:t>
            </w:r>
            <w:proofErr w:type="spellEnd"/>
            <w:r w:rsidRPr="007F55A4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7F55A4">
              <w:rPr>
                <w:rFonts w:ascii="Times New Roman" w:hAnsi="Times New Roman" w:cs="Times New Roman"/>
                <w:lang w:val="uk-UA"/>
              </w:rPr>
              <w:t>міжбудинкових</w:t>
            </w:r>
            <w:proofErr w:type="spellEnd"/>
            <w:r w:rsidRPr="007F55A4">
              <w:rPr>
                <w:rFonts w:ascii="Times New Roman" w:hAnsi="Times New Roman" w:cs="Times New Roman"/>
                <w:lang w:val="uk-UA"/>
              </w:rPr>
              <w:t xml:space="preserve"> проїздів, тротуарів».</w:t>
            </w:r>
          </w:p>
        </w:tc>
        <w:tc>
          <w:tcPr>
            <w:tcW w:w="1417" w:type="dxa"/>
            <w:noWrap/>
          </w:tcPr>
          <w:p w14:paraId="5BCF7EDC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20 300,00</w:t>
            </w:r>
          </w:p>
        </w:tc>
        <w:tc>
          <w:tcPr>
            <w:tcW w:w="993" w:type="dxa"/>
          </w:tcPr>
          <w:p w14:paraId="4242A519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6000,00</w:t>
            </w:r>
          </w:p>
        </w:tc>
        <w:tc>
          <w:tcPr>
            <w:tcW w:w="1417" w:type="dxa"/>
          </w:tcPr>
          <w:p w14:paraId="11C48E7F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26 300,00</w:t>
            </w:r>
          </w:p>
        </w:tc>
        <w:tc>
          <w:tcPr>
            <w:tcW w:w="1773" w:type="dxa"/>
          </w:tcPr>
          <w:p w14:paraId="3C9B4C85" w14:textId="0E73C801" w:rsidR="007F55A4" w:rsidRPr="007F55A4" w:rsidRDefault="007F55A4" w:rsidP="000C260C">
            <w:pPr>
              <w:pStyle w:val="a5"/>
              <w:spacing w:after="0" w:line="240" w:lineRule="auto"/>
              <w:ind w:left="-89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F55A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вул.Петлюри,15,15а; Лагунова,17,19; Грушевського(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</w:t>
            </w:r>
            <w:r w:rsidRPr="007F55A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15-21); Олімпійська,6,6а; Петлюри19а,19б,21а; Чорних Запорожців,59.</w:t>
            </w:r>
          </w:p>
          <w:p w14:paraId="2CD34E81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  <w:tr w:rsidR="007F55A4" w:rsidRPr="007F55A4" w14:paraId="24871603" w14:textId="77777777" w:rsidTr="000C260C">
        <w:trPr>
          <w:trHeight w:val="276"/>
          <w:jc w:val="center"/>
        </w:trPr>
        <w:tc>
          <w:tcPr>
            <w:tcW w:w="755" w:type="dxa"/>
            <w:noWrap/>
          </w:tcPr>
          <w:p w14:paraId="1D1A2DE2" w14:textId="77777777" w:rsidR="007F55A4" w:rsidRPr="007F55A4" w:rsidRDefault="007F55A4" w:rsidP="000C260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7F55A4">
              <w:rPr>
                <w:rFonts w:ascii="Times New Roman" w:hAnsi="Times New Roman" w:cs="Times New Roman"/>
                <w:color w:val="000000"/>
              </w:rPr>
              <w:t>1.1.</w:t>
            </w:r>
            <w:r w:rsidRPr="007F55A4">
              <w:rPr>
                <w:rFonts w:ascii="Times New Roman" w:hAnsi="Times New Roman" w:cs="Times New Roman"/>
                <w:color w:val="000000"/>
                <w:lang w:val="uk-UA"/>
              </w:rPr>
              <w:t>9</w:t>
            </w:r>
          </w:p>
        </w:tc>
        <w:tc>
          <w:tcPr>
            <w:tcW w:w="3712" w:type="dxa"/>
            <w:noWrap/>
          </w:tcPr>
          <w:p w14:paraId="105EE5C9" w14:textId="77777777" w:rsidR="007F55A4" w:rsidRPr="007F55A4" w:rsidRDefault="007F55A4" w:rsidP="000C26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55A4">
              <w:rPr>
                <w:rFonts w:ascii="Times New Roman" w:hAnsi="Times New Roman" w:cs="Times New Roman"/>
                <w:lang w:val="uk-UA"/>
              </w:rPr>
              <w:t>«</w:t>
            </w:r>
            <w:r w:rsidRPr="007F55A4">
              <w:rPr>
                <w:rFonts w:ascii="Times New Roman" w:hAnsi="Times New Roman" w:cs="Times New Roman"/>
                <w:color w:val="000000"/>
                <w:lang w:val="uk-UA"/>
              </w:rPr>
      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</w:t>
            </w:r>
          </w:p>
        </w:tc>
        <w:tc>
          <w:tcPr>
            <w:tcW w:w="1417" w:type="dxa"/>
            <w:noWrap/>
          </w:tcPr>
          <w:p w14:paraId="23A209B7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11 643,00</w:t>
            </w:r>
          </w:p>
        </w:tc>
        <w:tc>
          <w:tcPr>
            <w:tcW w:w="993" w:type="dxa"/>
          </w:tcPr>
          <w:p w14:paraId="1A5B8614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1000,00</w:t>
            </w:r>
          </w:p>
        </w:tc>
        <w:tc>
          <w:tcPr>
            <w:tcW w:w="1417" w:type="dxa"/>
          </w:tcPr>
          <w:p w14:paraId="44336384" w14:textId="77777777" w:rsidR="007F55A4" w:rsidRPr="007F55A4" w:rsidRDefault="007F55A4" w:rsidP="000C260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lang w:val="uk-UA"/>
              </w:rPr>
              <w:t>12 643,00</w:t>
            </w:r>
          </w:p>
        </w:tc>
        <w:tc>
          <w:tcPr>
            <w:tcW w:w="1773" w:type="dxa"/>
          </w:tcPr>
          <w:p w14:paraId="027D85EA" w14:textId="4EB34367" w:rsidR="007F55A4" w:rsidRPr="007F55A4" w:rsidRDefault="007F55A4" w:rsidP="000C26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lang w:val="uk-UA"/>
              </w:rPr>
            </w:pPr>
            <w:r w:rsidRPr="007F55A4">
              <w:rPr>
                <w:rFonts w:ascii="Times New Roman" w:hAnsi="Times New Roman" w:cs="Times New Roman"/>
                <w:bCs/>
                <w:i/>
                <w:lang w:val="uk-UA"/>
              </w:rPr>
              <w:t>Вивіз негабаритних відходів з кладовищ</w:t>
            </w:r>
          </w:p>
        </w:tc>
      </w:tr>
      <w:bookmarkEnd w:id="8"/>
      <w:bookmarkEnd w:id="9"/>
    </w:tbl>
    <w:p w14:paraId="6D6426D0" w14:textId="77777777" w:rsidR="007F55A4" w:rsidRPr="007F55A4" w:rsidRDefault="007F55A4" w:rsidP="007F55A4">
      <w:pPr>
        <w:spacing w:after="0"/>
        <w:ind w:right="-284"/>
        <w:rPr>
          <w:rFonts w:ascii="Times New Roman" w:hAnsi="Times New Roman" w:cs="Times New Roman"/>
          <w:sz w:val="28"/>
          <w:szCs w:val="28"/>
          <w:lang w:val="uk-UA"/>
        </w:rPr>
      </w:pPr>
    </w:p>
    <w:p w14:paraId="3631F379" w14:textId="77777777" w:rsidR="007F55A4" w:rsidRPr="007F55A4" w:rsidRDefault="007F55A4" w:rsidP="007F55A4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7F55A4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Світлана РЕШЕТОВА</w:t>
      </w:r>
      <w:bookmarkEnd w:id="0"/>
    </w:p>
    <w:p w14:paraId="19D3CCEC" w14:textId="1376AC28" w:rsidR="009B7D79" w:rsidRPr="007F55A4" w:rsidRDefault="009B7D79" w:rsidP="007F55A4"/>
    <w:sectPr w:rsidR="009B7D79" w:rsidRPr="007F55A4" w:rsidSect="002B2B58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7CCCFB68"/>
    <w:lvl w:ilvl="0" w:tplc="7FBA7138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7F55A4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7F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2026-08-12T06:59:00Z</dcterms:modified>
</cp:coreProperties>
</file>