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970DE7" w14:paraId="1B67490C" w14:textId="1C93CCE7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D25D9D">
        <w:rPr>
          <w:color w:val="000000"/>
          <w:sz w:val="28"/>
          <w:szCs w:val="28"/>
        </w:rPr>
        <w:t>2</w:t>
      </w:r>
    </w:p>
    <w:p w:rsidR="00970DE7" w:rsidP="00970DE7" w14:paraId="6F77F3C9" w14:textId="77777777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8"/>
          <w:szCs w:val="28"/>
        </w:rPr>
      </w:pPr>
      <w:r w:rsidRPr="00513759">
        <w:rPr>
          <w:color w:val="000000"/>
          <w:sz w:val="28"/>
          <w:szCs w:val="28"/>
        </w:rPr>
        <w:t xml:space="preserve">ЗАТВЕРДЖЕНО </w:t>
      </w:r>
      <w:r>
        <w:rPr>
          <w:color w:val="000000"/>
          <w:sz w:val="28"/>
          <w:szCs w:val="28"/>
        </w:rPr>
        <w:t xml:space="preserve">                          </w:t>
      </w:r>
    </w:p>
    <w:p w:rsidR="00513759" w:rsidP="00970DE7" w14:paraId="2F8655E9" w14:textId="12AF7068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>Рішення Броварської міської ради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Броварського </w:t>
      </w:r>
      <w:r>
        <w:rPr>
          <w:color w:val="000000"/>
          <w:sz w:val="28"/>
          <w:szCs w:val="28"/>
        </w:rPr>
        <w:t xml:space="preserve">  </w:t>
      </w:r>
      <w:r w:rsidRPr="00513759">
        <w:rPr>
          <w:color w:val="000000"/>
          <w:sz w:val="28"/>
          <w:szCs w:val="28"/>
        </w:rPr>
        <w:t xml:space="preserve">району </w:t>
      </w:r>
      <w:r>
        <w:rPr>
          <w:color w:val="000000"/>
          <w:sz w:val="28"/>
          <w:szCs w:val="28"/>
        </w:rPr>
        <w:t xml:space="preserve">     </w:t>
      </w:r>
      <w:r w:rsidRPr="00513759"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 </w:t>
      </w:r>
      <w:r w:rsidRPr="00513759"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 від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 23.12.2022 № 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963-39-08, </w:t>
      </w:r>
      <w:r>
        <w:rPr>
          <w:color w:val="000000"/>
          <w:sz w:val="28"/>
          <w:szCs w:val="28"/>
        </w:rPr>
        <w:t xml:space="preserve">  </w:t>
      </w:r>
      <w:r w:rsidRPr="00513759">
        <w:rPr>
          <w:color w:val="000000"/>
          <w:sz w:val="28"/>
          <w:szCs w:val="28"/>
        </w:rPr>
        <w:t xml:space="preserve">(в 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>редакції</w:t>
      </w:r>
      <w:r>
        <w:rPr>
          <w:color w:val="000000"/>
          <w:sz w:val="28"/>
          <w:szCs w:val="28"/>
        </w:rPr>
        <w:t xml:space="preserve">    </w:t>
      </w:r>
      <w:r w:rsidRPr="00513759">
        <w:rPr>
          <w:color w:val="000000"/>
          <w:sz w:val="28"/>
          <w:szCs w:val="28"/>
        </w:rPr>
        <w:t xml:space="preserve"> рішення </w:t>
      </w:r>
      <w:r>
        <w:rPr>
          <w:color w:val="000000"/>
          <w:sz w:val="28"/>
          <w:szCs w:val="28"/>
        </w:rPr>
        <w:t xml:space="preserve">   </w:t>
      </w:r>
      <w:r w:rsidRPr="00513759">
        <w:rPr>
          <w:color w:val="000000"/>
          <w:sz w:val="28"/>
          <w:szCs w:val="28"/>
        </w:rPr>
        <w:t>Броварської</w:t>
      </w:r>
    </w:p>
    <w:p w:rsidR="00D25D9D" w:rsidP="00970DE7" w14:paraId="43B18516" w14:textId="77777777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513759">
        <w:rPr>
          <w:color w:val="000000"/>
          <w:sz w:val="28"/>
          <w:szCs w:val="28"/>
        </w:rPr>
        <w:t>іської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 xml:space="preserve">   </w:t>
      </w:r>
      <w:r w:rsidRPr="00513759">
        <w:rPr>
          <w:color w:val="000000"/>
          <w:sz w:val="28"/>
          <w:szCs w:val="28"/>
        </w:rPr>
        <w:t xml:space="preserve">Броварського </w:t>
      </w:r>
      <w:r>
        <w:rPr>
          <w:color w:val="000000"/>
          <w:sz w:val="28"/>
          <w:szCs w:val="28"/>
        </w:rPr>
        <w:t xml:space="preserve"> </w:t>
      </w:r>
      <w:r w:rsidRPr="00513759">
        <w:rPr>
          <w:color w:val="000000"/>
          <w:sz w:val="28"/>
          <w:szCs w:val="28"/>
        </w:rPr>
        <w:t xml:space="preserve">району Київської області </w:t>
      </w:r>
    </w:p>
    <w:p w:rsidR="009A40AA" w:rsidP="00970DE7" w14:paraId="6D93536F" w14:textId="78931A38">
      <w:pPr>
        <w:pStyle w:val="docdata"/>
        <w:spacing w:before="0" w:beforeAutospacing="0" w:after="0" w:afterAutospacing="0" w:line="276" w:lineRule="auto"/>
        <w:ind w:left="4820"/>
        <w:jc w:val="center"/>
        <w:rPr>
          <w:rFonts w:eastAsia="Cambria Math"/>
          <w:lang w:eastAsia="ru-RU"/>
        </w:rPr>
      </w:pPr>
      <w:r w:rsidRPr="00513759">
        <w:rPr>
          <w:color w:val="000000"/>
          <w:sz w:val="28"/>
          <w:szCs w:val="28"/>
        </w:rPr>
        <w:t>від _</w:t>
      </w:r>
      <w:r w:rsidR="00D25D9D">
        <w:rPr>
          <w:color w:val="000000"/>
          <w:sz w:val="28"/>
          <w:szCs w:val="28"/>
        </w:rPr>
        <w:t>____</w:t>
      </w:r>
      <w:r w:rsidRPr="00513759">
        <w:rPr>
          <w:color w:val="000000"/>
          <w:sz w:val="28"/>
          <w:szCs w:val="28"/>
        </w:rPr>
        <w:t>_____№ __</w:t>
      </w:r>
      <w:r w:rsidR="00D25D9D">
        <w:rPr>
          <w:color w:val="000000"/>
          <w:sz w:val="28"/>
          <w:szCs w:val="28"/>
        </w:rPr>
        <w:t>_________</w:t>
      </w:r>
      <w:r w:rsidRPr="00513759">
        <w:rPr>
          <w:color w:val="000000"/>
          <w:sz w:val="28"/>
          <w:szCs w:val="28"/>
        </w:rPr>
        <w:t>__)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13759" w:rsidRPr="00513759" w:rsidP="00B729D5" w14:paraId="2F1B07D2" w14:textId="78B15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B729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Центру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соціальних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513759" w:rsidP="00513759" w14:paraId="3B07DEC7" w14:textId="66F5E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5137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13759" w:rsidRPr="00513759" w:rsidP="00513759" w14:paraId="0303FE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7229"/>
        <w:gridCol w:w="2121"/>
      </w:tblGrid>
      <w:tr w14:paraId="5CB11B73" w14:textId="77777777" w:rsidTr="00970DE7">
        <w:tblPrEx>
          <w:tblW w:w="0" w:type="auto"/>
          <w:tblInd w:w="-289" w:type="dxa"/>
          <w:tblLook w:val="01E0"/>
        </w:tblPrEx>
        <w:trPr>
          <w:trHeight w:val="421"/>
        </w:trPr>
        <w:tc>
          <w:tcPr>
            <w:tcW w:w="568" w:type="dxa"/>
          </w:tcPr>
          <w:p w:rsidR="00513759" w:rsidRPr="00513759" w:rsidP="00513759" w14:paraId="71C19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№</w:t>
            </w:r>
          </w:p>
        </w:tc>
        <w:tc>
          <w:tcPr>
            <w:tcW w:w="7229" w:type="dxa"/>
          </w:tcPr>
          <w:p w:rsidR="00513759" w:rsidRPr="00513759" w:rsidP="00513759" w14:paraId="2AE28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Посада</w:t>
            </w:r>
          </w:p>
        </w:tc>
        <w:tc>
          <w:tcPr>
            <w:tcW w:w="2121" w:type="dxa"/>
          </w:tcPr>
          <w:p w:rsidR="00513759" w:rsidRPr="00513759" w:rsidP="00513759" w14:paraId="4FD5E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К-сть штатних одиниць</w:t>
            </w:r>
          </w:p>
        </w:tc>
      </w:tr>
      <w:tr w14:paraId="4E484808" w14:textId="77777777" w:rsidTr="00970DE7">
        <w:tblPrEx>
          <w:tblW w:w="0" w:type="auto"/>
          <w:tblInd w:w="-289" w:type="dxa"/>
          <w:tblLook w:val="01E0"/>
        </w:tblPrEx>
        <w:trPr>
          <w:trHeight w:val="317"/>
        </w:trPr>
        <w:tc>
          <w:tcPr>
            <w:tcW w:w="568" w:type="dxa"/>
          </w:tcPr>
          <w:p w:rsidR="00513759" w:rsidRPr="00513759" w:rsidP="00513759" w14:paraId="1176F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229" w:type="dxa"/>
          </w:tcPr>
          <w:p w:rsidR="00513759" w:rsidRPr="00513759" w:rsidP="00513759" w14:paraId="1D0466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</w:t>
            </w:r>
          </w:p>
        </w:tc>
        <w:tc>
          <w:tcPr>
            <w:tcW w:w="2121" w:type="dxa"/>
          </w:tcPr>
          <w:p w:rsidR="00513759" w:rsidRPr="00513759" w:rsidP="00513759" w14:paraId="4CEA2989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5D2EB411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46003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229" w:type="dxa"/>
          </w:tcPr>
          <w:p w:rsidR="00513759" w:rsidRPr="00513759" w:rsidP="00513759" w14:paraId="125305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Головний бухгалтер</w:t>
            </w:r>
          </w:p>
        </w:tc>
        <w:tc>
          <w:tcPr>
            <w:tcW w:w="2121" w:type="dxa"/>
          </w:tcPr>
          <w:p w:rsidR="00513759" w:rsidRPr="00513759" w:rsidP="00513759" w14:paraId="15FE7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6433DAB1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63BED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229" w:type="dxa"/>
          </w:tcPr>
          <w:p w:rsidR="00513759" w:rsidRPr="00513759" w:rsidP="00513759" w14:paraId="2BD6F0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Бухгалтер</w:t>
            </w:r>
          </w:p>
        </w:tc>
        <w:tc>
          <w:tcPr>
            <w:tcW w:w="2121" w:type="dxa"/>
          </w:tcPr>
          <w:p w:rsidR="00513759" w:rsidRPr="00513759" w:rsidP="00513759" w14:paraId="6FD1F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2D1E9125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34599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229" w:type="dxa"/>
          </w:tcPr>
          <w:p w:rsidR="00513759" w:rsidRPr="00513759" w:rsidP="00513759" w14:paraId="6CC3AF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Водій</w:t>
            </w:r>
          </w:p>
        </w:tc>
        <w:tc>
          <w:tcPr>
            <w:tcW w:w="2121" w:type="dxa"/>
          </w:tcPr>
          <w:p w:rsidR="00513759" w:rsidRPr="00513759" w:rsidP="00513759" w14:paraId="2A377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513759" w:rsidRPr="00513759" w:rsidP="00513759" w14:paraId="08B306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759">
        <w:rPr>
          <w:rFonts w:ascii="Times New Roman" w:eastAsia="Times New Roman" w:hAnsi="Times New Roman" w:cs="Times New Roman"/>
          <w:b/>
          <w:sz w:val="28"/>
          <w:szCs w:val="28"/>
        </w:rPr>
        <w:t>Відділ соціальної роботи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7229"/>
        <w:gridCol w:w="2121"/>
      </w:tblGrid>
      <w:tr w14:paraId="707ECD48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57139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229" w:type="dxa"/>
          </w:tcPr>
          <w:p w:rsidR="00513759" w:rsidRPr="00513759" w:rsidP="00513759" w14:paraId="2602F2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Заступник директора – начальник відділу соціальної роботи</w:t>
            </w:r>
          </w:p>
        </w:tc>
        <w:tc>
          <w:tcPr>
            <w:tcW w:w="2121" w:type="dxa"/>
          </w:tcPr>
          <w:p w:rsidR="00513759" w:rsidRPr="00513759" w:rsidP="00513759" w14:paraId="5A184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3F254AEF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4B963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229" w:type="dxa"/>
          </w:tcPr>
          <w:p w:rsidR="00513759" w:rsidRPr="00513759" w:rsidP="00513759" w14:paraId="5E01F9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Психолог</w:t>
            </w:r>
          </w:p>
        </w:tc>
        <w:tc>
          <w:tcPr>
            <w:tcW w:w="2121" w:type="dxa"/>
          </w:tcPr>
          <w:p w:rsidR="00513759" w:rsidRPr="00513759" w:rsidP="00513759" w14:paraId="0CCA121B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65B40469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</w:tcPr>
          <w:p w:rsidR="00513759" w:rsidRPr="00513759" w:rsidP="00513759" w14:paraId="14B88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229" w:type="dxa"/>
          </w:tcPr>
          <w:p w:rsidR="00513759" w:rsidRPr="00513759" w:rsidP="00513759" w14:paraId="05BA15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Фахівець із соціальної роботи І категорії</w:t>
            </w:r>
          </w:p>
        </w:tc>
        <w:tc>
          <w:tcPr>
            <w:tcW w:w="2121" w:type="dxa"/>
          </w:tcPr>
          <w:p w:rsidR="00513759" w:rsidRPr="00513759" w:rsidP="00513759" w14:paraId="4EE29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</w:tr>
      <w:tr w14:paraId="03B0330A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bottom w:val="single" w:sz="4" w:space="0" w:color="auto"/>
            </w:tcBorders>
          </w:tcPr>
          <w:p w:rsidR="00513759" w:rsidRPr="00513759" w:rsidP="00513759" w14:paraId="461A2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13759" w:rsidRPr="00513759" w:rsidP="00513759" w14:paraId="74B803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Фахівець із соціальної роботи ІІ категорії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513759" w:rsidRPr="00513759" w:rsidP="00513759" w14:paraId="52759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1B061A9C" w14:textId="77777777" w:rsidTr="00970DE7">
        <w:tblPrEx>
          <w:tblW w:w="0" w:type="auto"/>
          <w:tblInd w:w="-289" w:type="dxa"/>
          <w:tblLook w:val="01E0"/>
        </w:tblPrEx>
        <w:trPr>
          <w:trHeight w:val="421"/>
        </w:trPr>
        <w:tc>
          <w:tcPr>
            <w:tcW w:w="568" w:type="dxa"/>
            <w:tcBorders>
              <w:bottom w:val="single" w:sz="4" w:space="0" w:color="auto"/>
            </w:tcBorders>
          </w:tcPr>
          <w:p w:rsidR="00513759" w:rsidRPr="00513759" w:rsidP="00513759" w14:paraId="19A2C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13759" w:rsidRPr="00513759" w:rsidP="00513759" w14:paraId="1C1F634A" w14:textId="48B8E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Фахівець із соціальної роботи 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513759" w:rsidRPr="00513759" w:rsidP="00513759" w14:paraId="7B30D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0E3AD2B9" w14:textId="77777777" w:rsidTr="00970DE7">
        <w:tblPrEx>
          <w:tblW w:w="0" w:type="auto"/>
          <w:tblInd w:w="-289" w:type="dxa"/>
          <w:tblLook w:val="01E0"/>
        </w:tblPrEx>
        <w:trPr>
          <w:trHeight w:val="414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7402105E" w14:textId="04079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Служба надання соціальних послуг за місцем навчання</w:t>
            </w:r>
          </w:p>
        </w:tc>
      </w:tr>
      <w:tr w14:paraId="140890B5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01B2B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413C5C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Керівник служби/Провідний фахівець із соціальної роботи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43A46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5D9A5733" w14:textId="77777777" w:rsidTr="00970DE7">
        <w:tblPrEx>
          <w:tblW w:w="0" w:type="auto"/>
          <w:tblInd w:w="-289" w:type="dxa"/>
          <w:tblLook w:val="01E0"/>
        </w:tblPrEx>
        <w:trPr>
          <w:trHeight w:val="70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513759" w:rsidRPr="00513759" w:rsidP="00513759" w14:paraId="27A42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5F193D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Соціальний робітник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6668C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25</w:t>
            </w:r>
          </w:p>
        </w:tc>
      </w:tr>
      <w:tr w14:paraId="4DD0C1F0" w14:textId="77777777" w:rsidTr="00970DE7">
        <w:tblPrEx>
          <w:tblW w:w="0" w:type="auto"/>
          <w:tblInd w:w="-289" w:type="dxa"/>
          <w:tblLook w:val="01E0"/>
        </w:tblPrEx>
        <w:trPr>
          <w:trHeight w:val="419"/>
        </w:trPr>
        <w:tc>
          <w:tcPr>
            <w:tcW w:w="77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56145809" w14:textId="7BF3F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Служба соціального супроводження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65822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14:paraId="525A426C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5CACF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729024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Керівник служби/Провідний фахівець із соціальної роботи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1ED7A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7BC12748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6BB2F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4CE5E8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Фахівець із соціальної роботи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2B266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7EB1B388" w14:textId="77777777" w:rsidTr="00970DE7">
        <w:tblPrEx>
          <w:tblW w:w="0" w:type="auto"/>
          <w:tblInd w:w="-289" w:type="dxa"/>
          <w:tblLook w:val="01E0"/>
        </w:tblPrEx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D5" w:rsidP="00B729D5" w14:paraId="58EA983C" w14:textId="5077D2E3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Мобільна бригада соціально-психологічної допомоги особам, які</w:t>
            </w:r>
            <w:r w:rsidR="00970D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постраждали від домашнього насильства та/або насильства </w:t>
            </w:r>
          </w:p>
          <w:p w:rsidR="00B729D5" w:rsidRPr="00513759" w:rsidP="00B729D5" w14:paraId="56C92C34" w14:textId="2771EF00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 ознакою</w:t>
            </w:r>
            <w:r w:rsidRPr="00B729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37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статі</w:t>
            </w:r>
          </w:p>
        </w:tc>
      </w:tr>
      <w:tr w14:paraId="71DD6EE0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02417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2484A1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Фахівець із соціальної роботи І категорії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0F2DFA06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40B4619D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56F37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5554E5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51375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Фахівець із соціальної роботи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34E7EE79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3538928B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63118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335029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513759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Психолог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9" w:rsidRPr="00513759" w:rsidP="00513759" w14:paraId="255B28CA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14:paraId="796D4712" w14:textId="77777777" w:rsidTr="00970DE7">
        <w:tblPrEx>
          <w:tblW w:w="0" w:type="auto"/>
          <w:tblInd w:w="-289" w:type="dxa"/>
          <w:tblLook w:val="01E0"/>
        </w:tblPrEx>
        <w:tc>
          <w:tcPr>
            <w:tcW w:w="568" w:type="dxa"/>
            <w:tcBorders>
              <w:top w:val="single" w:sz="4" w:space="0" w:color="auto"/>
            </w:tcBorders>
          </w:tcPr>
          <w:p w:rsidR="00513759" w:rsidRPr="00513759" w:rsidP="00513759" w14:paraId="511A7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13759" w:rsidRPr="00513759" w:rsidP="00513759" w14:paraId="00778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ВСЬОГО: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513759" w:rsidRPr="00513759" w:rsidP="00513759" w14:paraId="03CA0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1375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45 осіб</w:t>
            </w:r>
          </w:p>
        </w:tc>
      </w:tr>
    </w:tbl>
    <w:p w:rsidR="00970DE7" w:rsidP="004F7CAD" w14:paraId="442DD31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F7CAD" w14:paraId="5FF0D8BD" w14:textId="1FE2359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</w:t>
      </w:r>
      <w:r w:rsidR="00B729D5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29D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513759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06C5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13759"/>
    <w:rsid w:val="00520285"/>
    <w:rsid w:val="00523B2E"/>
    <w:rsid w:val="00524AF7"/>
    <w:rsid w:val="00545B76"/>
    <w:rsid w:val="00635D96"/>
    <w:rsid w:val="00697513"/>
    <w:rsid w:val="006F65B7"/>
    <w:rsid w:val="00771110"/>
    <w:rsid w:val="007C2CAF"/>
    <w:rsid w:val="007C582E"/>
    <w:rsid w:val="00853C00"/>
    <w:rsid w:val="008B5032"/>
    <w:rsid w:val="00925597"/>
    <w:rsid w:val="00970DE7"/>
    <w:rsid w:val="009A40AA"/>
    <w:rsid w:val="00A84A56"/>
    <w:rsid w:val="00B20C04"/>
    <w:rsid w:val="00B729D5"/>
    <w:rsid w:val="00BE655F"/>
    <w:rsid w:val="00C01227"/>
    <w:rsid w:val="00CB633A"/>
    <w:rsid w:val="00D25D9D"/>
    <w:rsid w:val="00D36F94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502CB"/>
    <w:rsid w:val="0019083E"/>
    <w:rsid w:val="00325429"/>
    <w:rsid w:val="00384212"/>
    <w:rsid w:val="003C552A"/>
    <w:rsid w:val="004B06BA"/>
    <w:rsid w:val="00614D88"/>
    <w:rsid w:val="006E5641"/>
    <w:rsid w:val="00A00AAA"/>
    <w:rsid w:val="00C01227"/>
    <w:rsid w:val="00C9210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892</Words>
  <Characters>509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2026-08-10T07:28:00Z</dcterms:modified>
</cp:coreProperties>
</file>