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E7A50" w:rsidP="00AE7A50" w14:paraId="3C4217B3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B03DE" w:rsidP="00AE7A50" w14:paraId="21898AC9" w14:textId="1EAE507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56BDF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E7A50" w:rsidP="00AE7A50" w14:paraId="4C17CA23" w14:textId="77777777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ermStart w:id="1" w:edGrp="everyone"/>
    </w:p>
    <w:p w:rsidR="00AE7A50" w:rsidP="00AE7A50" w14:paraId="47B27E9A" w14:textId="77777777">
      <w:pPr>
        <w:spacing w:after="0" w:line="240" w:lineRule="auto"/>
        <w:ind w:left="5103" w:right="33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ЗАТВЕРДЖУЮ</w:t>
      </w:r>
    </w:p>
    <w:p w:rsidR="00AE7A50" w:rsidP="00AE7A50" w14:paraId="25AFA447" w14:textId="77777777">
      <w:pPr>
        <w:tabs>
          <w:tab w:val="right" w:pos="9639"/>
        </w:tabs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аступник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міського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голови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 xml:space="preserve">з </w:t>
      </w:r>
      <w:r w:rsidRPr="00B23D53">
        <w:rPr>
          <w:rFonts w:ascii="Times New Roman" w:hAnsi="Times New Roman" w:cs="Times New Roman"/>
          <w:sz w:val="26"/>
          <w:szCs w:val="26"/>
        </w:rPr>
        <w:t>питань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діяльності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виконавчих</w:t>
      </w:r>
      <w:r w:rsidRPr="00B23D53">
        <w:rPr>
          <w:rFonts w:ascii="Times New Roman" w:hAnsi="Times New Roman" w:cs="Times New Roman"/>
          <w:sz w:val="26"/>
          <w:szCs w:val="26"/>
        </w:rPr>
        <w:t xml:space="preserve"> </w:t>
      </w:r>
      <w:r w:rsidRPr="00B23D53">
        <w:rPr>
          <w:rFonts w:ascii="Times New Roman" w:hAnsi="Times New Roman" w:cs="Times New Roman"/>
          <w:sz w:val="26"/>
          <w:szCs w:val="26"/>
        </w:rPr>
        <w:t>органів</w:t>
      </w:r>
      <w:r w:rsidRPr="00B23D53">
        <w:rPr>
          <w:rFonts w:ascii="Times New Roman" w:hAnsi="Times New Roman" w:cs="Times New Roman"/>
          <w:sz w:val="26"/>
          <w:szCs w:val="26"/>
        </w:rPr>
        <w:t xml:space="preserve"> ради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голова 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комісії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AE7A50" w:rsidP="00AE7A50" w14:paraId="5E3DF276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Лариса ВИНОГРАДОВА</w:t>
      </w:r>
    </w:p>
    <w:p w:rsidR="00AE7A50" w:rsidP="00AE7A50" w14:paraId="098B7B54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</w:p>
    <w:p w:rsidR="00AE7A50" w:rsidP="00AE7A50" w14:paraId="4706EC8E" w14:textId="0191BCD0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_________20</w:t>
      </w:r>
      <w:r>
        <w:rPr>
          <w:rFonts w:ascii="Times New Roman" w:hAnsi="Times New Roman"/>
          <w:sz w:val="24"/>
          <w:szCs w:val="24"/>
          <w:lang w:val="uk-UA"/>
        </w:rPr>
        <w:t xml:space="preserve">26 </w:t>
      </w:r>
      <w:r>
        <w:rPr>
          <w:rFonts w:ascii="Times New Roman" w:hAnsi="Times New Roman"/>
          <w:sz w:val="24"/>
          <w:szCs w:val="24"/>
        </w:rPr>
        <w:t>р.</w:t>
      </w:r>
    </w:p>
    <w:p w:rsidR="00AE7A50" w:rsidP="00AE7A50" w14:paraId="6FADCF69" w14:textId="77777777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</w:p>
    <w:p w:rsidR="00AE7A50" w:rsidP="002B307A" w14:paraId="79FAE873" w14:textId="77777777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AE7A50" w:rsidP="00AE7A50" w14:paraId="29B486FA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готовності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</w:t>
      </w:r>
    </w:p>
    <w:p w:rsidR="00AE7A50" w:rsidP="00AE7A50" w14:paraId="0DAB00C3" w14:textId="77777777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найменування</w:t>
      </w:r>
      <w:r>
        <w:rPr>
          <w:rFonts w:ascii="Times New Roman" w:hAnsi="Times New Roman"/>
          <w:sz w:val="20"/>
          <w:szCs w:val="20"/>
        </w:rPr>
        <w:t xml:space="preserve"> закладу </w:t>
      </w:r>
      <w:r>
        <w:rPr>
          <w:rFonts w:ascii="Times New Roman" w:hAnsi="Times New Roman"/>
          <w:sz w:val="20"/>
          <w:szCs w:val="20"/>
        </w:rPr>
        <w:t>освіти</w:t>
      </w:r>
      <w:r>
        <w:rPr>
          <w:rFonts w:ascii="Times New Roman" w:hAnsi="Times New Roman"/>
          <w:sz w:val="20"/>
          <w:szCs w:val="20"/>
        </w:rPr>
        <w:t>)</w:t>
      </w:r>
    </w:p>
    <w:p w:rsidR="00AE7A50" w:rsidRPr="002E196C" w:rsidP="00AE7A50" w14:paraId="7448E771" w14:textId="77777777">
      <w:pPr>
        <w:tabs>
          <w:tab w:val="left" w:pos="9639"/>
        </w:tabs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E7A50" w:rsidP="00AE7A50" w14:paraId="2BE3D981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нового 2026/2027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</w:t>
      </w:r>
    </w:p>
    <w:p w:rsidR="00AE7A50" w:rsidP="00AE7A50" w14:paraId="5F1C02A7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Повна</w:t>
      </w:r>
      <w:r>
        <w:rPr>
          <w:rFonts w:ascii="Times New Roman" w:hAnsi="Times New Roman"/>
          <w:sz w:val="28"/>
          <w:szCs w:val="28"/>
        </w:rPr>
        <w:t xml:space="preserve"> адреса ________________________________________________________ Телефон _________________________________ </w:t>
      </w:r>
    </w:p>
    <w:p w:rsidR="00AE7A50" w:rsidP="00AE7A50" w14:paraId="509EA3DF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ім’я</w:t>
      </w:r>
      <w:r>
        <w:rPr>
          <w:rFonts w:ascii="Times New Roman" w:hAnsi="Times New Roman"/>
          <w:sz w:val="28"/>
          <w:szCs w:val="28"/>
        </w:rPr>
        <w:t xml:space="preserve">, по </w:t>
      </w:r>
      <w:r>
        <w:rPr>
          <w:rFonts w:ascii="Times New Roman" w:hAnsi="Times New Roman"/>
          <w:sz w:val="28"/>
          <w:szCs w:val="28"/>
        </w:rPr>
        <w:t>батькові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71018EBB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AE7A50" w:rsidP="00AE7A50" w14:paraId="63CD8B4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розпорядження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«__»___2026 року № _____ «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Про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перевірку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стану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готовності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закладів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освіти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Броварської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територіальної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громади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до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роботи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у 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6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7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навчальному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році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перевірку</w:t>
      </w:r>
      <w:r>
        <w:rPr>
          <w:rFonts w:ascii="Times New Roman" w:hAnsi="Times New Roman"/>
          <w:sz w:val="28"/>
          <w:szCs w:val="28"/>
        </w:rPr>
        <w:t xml:space="preserve"> проводила </w:t>
      </w:r>
      <w:r>
        <w:rPr>
          <w:rFonts w:ascii="Times New Roman" w:hAnsi="Times New Roman"/>
          <w:sz w:val="28"/>
          <w:szCs w:val="28"/>
        </w:rPr>
        <w:t>комісія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складі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E7A50" w:rsidP="00AE7A50" w14:paraId="5F64F9A2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A50" w:rsidP="00AE7A50" w14:paraId="3FC9A9B2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AE7A50" w:rsidP="00AE7A50" w14:paraId="367FF672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встановлено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AE7A50" w:rsidRPr="00026C72" w:rsidP="00AE7A50" w14:paraId="661E32A7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>У 202</w:t>
      </w:r>
      <w:r>
        <w:rPr>
          <w:rFonts w:ascii="Times New Roman" w:hAnsi="Times New Roman"/>
          <w:sz w:val="28"/>
          <w:szCs w:val="28"/>
        </w:rPr>
        <w:t>6</w:t>
      </w:r>
      <w:r w:rsidRPr="00026C72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7</w:t>
      </w:r>
      <w:r w:rsidRPr="00026C72">
        <w:rPr>
          <w:rFonts w:ascii="Times New Roman" w:hAnsi="Times New Roman"/>
          <w:sz w:val="28"/>
          <w:szCs w:val="28"/>
        </w:rPr>
        <w:t xml:space="preserve"> навчальному році в закладі освіти буде навчатися ___ класів (груп)</w:t>
      </w:r>
      <w:r>
        <w:rPr>
          <w:rFonts w:ascii="Times New Roman" w:hAnsi="Times New Roman"/>
          <w:sz w:val="28"/>
          <w:szCs w:val="28"/>
        </w:rPr>
        <w:t xml:space="preserve"> _______</w:t>
      </w:r>
      <w:r w:rsidRPr="00026C72">
        <w:rPr>
          <w:rFonts w:ascii="Times New Roman" w:hAnsi="Times New Roman"/>
          <w:sz w:val="28"/>
          <w:szCs w:val="28"/>
        </w:rPr>
        <w:t>учнів</w:t>
      </w:r>
      <w:r>
        <w:rPr>
          <w:rFonts w:ascii="Times New Roman" w:hAnsi="Times New Roman"/>
          <w:sz w:val="28"/>
          <w:szCs w:val="28"/>
        </w:rPr>
        <w:t xml:space="preserve"> (вихованців)</w:t>
      </w:r>
      <w:r w:rsidRPr="00026C72">
        <w:rPr>
          <w:rFonts w:ascii="Times New Roman" w:hAnsi="Times New Roman"/>
          <w:sz w:val="28"/>
          <w:szCs w:val="28"/>
        </w:rPr>
        <w:t xml:space="preserve">. </w:t>
      </w:r>
    </w:p>
    <w:p w:rsidR="00AE7A50" w:rsidRPr="00026C72" w:rsidP="00AE7A50" w14:paraId="2F8A1632" w14:textId="77777777">
      <w:pPr>
        <w:pStyle w:val="ListParagraph"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Наявність плану роботи закладу освіти на новий навчальний рік </w:t>
      </w:r>
    </w:p>
    <w:p w:rsidR="00AE7A50" w:rsidP="00AE7A50" w14:paraId="5F825AB9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RPr="00026C72" w:rsidP="00AE7A50" w14:paraId="26DF4DE4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Стан та якість ремонту приміщень: </w:t>
      </w:r>
    </w:p>
    <w:p w:rsidR="00AE7A50" w:rsidP="00AE7A50" w14:paraId="5FBBDFC5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капітального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</w:p>
    <w:p w:rsidR="00AE7A50" w:rsidP="00AE7A50" w14:paraId="45846E65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поточного ___________________________________________________________.</w:t>
      </w:r>
    </w:p>
    <w:p w:rsidR="00AE7A50" w:rsidP="00AE7A50" w14:paraId="048BECC4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виконував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з ремонту </w:t>
      </w:r>
    </w:p>
    <w:p w:rsidR="00AE7A50" w:rsidP="00AE7A50" w14:paraId="0706C70A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E7A50" w:rsidP="00AE7A50" w14:paraId="2A0E8813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</w:t>
      </w:r>
    </w:p>
    <w:p w:rsidR="00AE7A50" w:rsidP="00AE7A50" w14:paraId="0A8718A6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7BC94050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E7A50" w:rsidP="00AE7A50" w14:paraId="72B53D1D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і стан </w:t>
      </w:r>
      <w:r>
        <w:rPr>
          <w:rFonts w:ascii="Times New Roman" w:hAnsi="Times New Roman"/>
          <w:sz w:val="28"/>
          <w:szCs w:val="28"/>
        </w:rPr>
        <w:t>додаткових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7A50" w:rsidP="00AE7A50" w14:paraId="2DF66BB6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618EE76D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цементованих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майданчиків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сміттєзбиральників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AE7A50" w:rsidP="00AE7A50" w14:paraId="42513749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40C2BA92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Огорожа </w:t>
      </w:r>
      <w:r>
        <w:rPr>
          <w:rFonts w:ascii="Times New Roman" w:hAnsi="Times New Roman"/>
          <w:sz w:val="28"/>
          <w:szCs w:val="28"/>
        </w:rPr>
        <w:t>навколо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AE7A50" w:rsidP="00AE7A50" w14:paraId="097C3EB8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7E7EDDD9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p w:rsidR="00AE7A50" w:rsidRPr="00D7032F" w:rsidP="00AE7A50" w14:paraId="6411D932" w14:textId="77777777">
      <w:pPr>
        <w:pStyle w:val="ListParagraph"/>
        <w:numPr>
          <w:ilvl w:val="0"/>
          <w:numId w:val="2"/>
        </w:num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032F">
        <w:rPr>
          <w:rFonts w:ascii="Times New Roman" w:hAnsi="Times New Roman"/>
          <w:color w:val="000000" w:themeColor="text1"/>
          <w:sz w:val="28"/>
          <w:szCs w:val="28"/>
        </w:rPr>
        <w:t>Загальна інформація про захисні споруди цивільного захисту закладу освіти</w:t>
      </w:r>
    </w:p>
    <w:tbl>
      <w:tblPr>
        <w:tblStyle w:val="TableGrid"/>
        <w:tblW w:w="9654" w:type="dxa"/>
        <w:tblInd w:w="-5" w:type="dxa"/>
        <w:tblLayout w:type="fixed"/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 w14:paraId="378E19DA" w14:textId="77777777" w:rsidTr="00F103CF">
        <w:tblPrEx>
          <w:tblW w:w="9654" w:type="dxa"/>
          <w:tblInd w:w="-5" w:type="dxa"/>
          <w:tblLayout w:type="fixed"/>
          <w:tblLook w:val="04A0"/>
        </w:tblPrEx>
        <w:trPr>
          <w:cantSplit/>
          <w:trHeight w:val="536"/>
        </w:trPr>
        <w:tc>
          <w:tcPr>
            <w:tcW w:w="2381" w:type="dxa"/>
            <w:vMerge w:val="restart"/>
            <w:vAlign w:val="center"/>
          </w:tcPr>
          <w:p w:rsidR="00AE7A50" w:rsidRPr="0050728E" w:rsidP="00F103CF" w14:paraId="1BC64DAD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vAlign w:val="center"/>
          </w:tcPr>
          <w:p w:rsidR="00AE7A50" w:rsidRPr="0050728E" w:rsidP="00F103CF" w14:paraId="219E98A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E7A50" w:rsidRPr="0050728E" w:rsidP="00F103CF" w14:paraId="5C52F7FD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Місткість укриття, осіб</w:t>
            </w:r>
          </w:p>
        </w:tc>
        <w:tc>
          <w:tcPr>
            <w:tcW w:w="1755" w:type="dxa"/>
            <w:gridSpan w:val="2"/>
            <w:vAlign w:val="center"/>
          </w:tcPr>
          <w:p w:rsidR="00AE7A50" w:rsidRPr="0050728E" w:rsidP="00F103CF" w14:paraId="76007D06" w14:textId="77777777">
            <w:pPr>
              <w:tabs>
                <w:tab w:val="left" w:pos="9639"/>
              </w:tabs>
              <w:ind w:left="-10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 забезпеченості</w:t>
            </w:r>
          </w:p>
        </w:tc>
        <w:tc>
          <w:tcPr>
            <w:tcW w:w="1931" w:type="dxa"/>
            <w:vMerge w:val="restart"/>
            <w:textDirection w:val="btLr"/>
            <w:vAlign w:val="center"/>
          </w:tcPr>
          <w:p w:rsidR="00AE7A50" w:rsidRPr="0050728E" w:rsidP="00F103CF" w14:paraId="0BC94066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Наявність актів оцінки стану готовності ЗСЦЗ або акту оцінки об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extDirection w:val="btLr"/>
            <w:vAlign w:val="center"/>
          </w:tcPr>
          <w:p w:rsidR="00AE7A50" w:rsidRPr="0050728E" w:rsidP="00F103CF" w14:paraId="42B84E37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готовності </w:t>
            </w:r>
          </w:p>
          <w:p w:rsidR="00AE7A50" w:rsidRPr="0050728E" w:rsidP="00F103CF" w14:paraId="339D608F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(готовий, обмежено готовий, не готовий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рекомендовано, не рекомендовано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14:paraId="67C223F0" w14:textId="77777777" w:rsidTr="00F103CF">
        <w:tblPrEx>
          <w:tblW w:w="9654" w:type="dxa"/>
          <w:tblInd w:w="-5" w:type="dxa"/>
          <w:tblLayout w:type="fixed"/>
          <w:tblLook w:val="04A0"/>
        </w:tblPrEx>
        <w:trPr>
          <w:cantSplit/>
          <w:trHeight w:val="2626"/>
        </w:trPr>
        <w:tc>
          <w:tcPr>
            <w:tcW w:w="2381" w:type="dxa"/>
            <w:vMerge/>
            <w:vAlign w:val="center"/>
          </w:tcPr>
          <w:p w:rsidR="00AE7A50" w:rsidP="00F103CF" w14:paraId="61829A1C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E7A50" w:rsidP="00F103CF" w14:paraId="6A5EFCCF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AE7A50" w:rsidP="00F103CF" w14:paraId="59158CD4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AE7A50" w:rsidRPr="0050728E" w:rsidP="00F103CF" w14:paraId="2AC895F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78" w:type="dxa"/>
            <w:textDirection w:val="btLr"/>
            <w:vAlign w:val="center"/>
          </w:tcPr>
          <w:p w:rsidR="00AE7A50" w:rsidRPr="0050728E" w:rsidP="00F103CF" w14:paraId="6C2E866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extDirection w:val="btLr"/>
            <w:vAlign w:val="center"/>
          </w:tcPr>
          <w:p w:rsidR="00AE7A50" w:rsidP="00F103CF" w14:paraId="4FE76E3E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vMerge/>
            <w:textDirection w:val="btLr"/>
            <w:vAlign w:val="center"/>
          </w:tcPr>
          <w:p w:rsidR="00AE7A50" w:rsidP="00F103CF" w14:paraId="7C7D235A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2F080906" w14:textId="77777777" w:rsidTr="00F103CF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AE7A50" w:rsidP="00F103CF" w14:paraId="1DE98BED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Сховище</w:t>
            </w:r>
          </w:p>
        </w:tc>
        <w:tc>
          <w:tcPr>
            <w:tcW w:w="1843" w:type="dxa"/>
          </w:tcPr>
          <w:p w:rsidR="00AE7A50" w:rsidP="00F103CF" w14:paraId="23A9BF7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E7A50" w:rsidP="00F103CF" w14:paraId="422407A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AE7A50" w:rsidP="00F103CF" w14:paraId="7B47A64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  <w:vAlign w:val="center"/>
          </w:tcPr>
          <w:p w:rsidR="00AE7A50" w:rsidP="00F103CF" w14:paraId="06C2EC9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1" w:type="dxa"/>
          </w:tcPr>
          <w:p w:rsidR="00AE7A50" w:rsidP="00F103CF" w14:paraId="7EFB9EB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AE7A50" w:rsidP="00F103CF" w14:paraId="1603E8D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9680FF7" w14:textId="77777777" w:rsidTr="00F103CF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AE7A50" w:rsidP="00F103CF" w14:paraId="624EF642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Протирадіаційне укриття</w:t>
            </w:r>
          </w:p>
        </w:tc>
        <w:tc>
          <w:tcPr>
            <w:tcW w:w="1843" w:type="dxa"/>
          </w:tcPr>
          <w:p w:rsidR="00AE7A50" w:rsidP="00F103CF" w14:paraId="0A4A1BF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E7A50" w:rsidP="00F103CF" w14:paraId="581FB25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AE7A50" w:rsidP="00F103CF" w14:paraId="530984C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AE7A50" w:rsidP="00F103CF" w14:paraId="2F36AF1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AE7A50" w:rsidP="00F103CF" w14:paraId="5FE7CA1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AE7A50" w:rsidP="00F103CF" w14:paraId="5A3FB74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0BA409C" w14:textId="77777777" w:rsidTr="00F103CF">
        <w:tblPrEx>
          <w:tblW w:w="9654" w:type="dxa"/>
          <w:tblInd w:w="-5" w:type="dxa"/>
          <w:tblLayout w:type="fixed"/>
          <w:tblLook w:val="04A0"/>
        </w:tblPrEx>
        <w:trPr>
          <w:trHeight w:val="636"/>
        </w:trPr>
        <w:tc>
          <w:tcPr>
            <w:tcW w:w="2381" w:type="dxa"/>
          </w:tcPr>
          <w:p w:rsidR="00AE7A50" w:rsidP="00F103CF" w14:paraId="08394E66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Найпростіше укриття</w:t>
            </w:r>
          </w:p>
        </w:tc>
        <w:tc>
          <w:tcPr>
            <w:tcW w:w="1843" w:type="dxa"/>
          </w:tcPr>
          <w:p w:rsidR="00AE7A50" w:rsidP="00F103CF" w14:paraId="1981667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AE7A50" w:rsidP="00F103CF" w14:paraId="14449AA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AE7A50" w:rsidP="00F103CF" w14:paraId="26EEC893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AE7A50" w:rsidP="00F103CF" w14:paraId="31916E3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AE7A50" w:rsidP="00F103CF" w14:paraId="333D2FE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AE7A50" w:rsidP="00F103CF" w14:paraId="4D62C206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E7A50" w:rsidP="00AE7A50" w14:paraId="644D981B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 </w:t>
      </w:r>
      <w:r>
        <w:rPr>
          <w:rFonts w:ascii="Times New Roman" w:hAnsi="Times New Roman"/>
          <w:color w:val="000000" w:themeColor="text1"/>
          <w:sz w:val="24"/>
          <w:szCs w:val="24"/>
        </w:rPr>
        <w:t>також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інших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суб’єктів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господарювання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використовуються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учасників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освітнього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процесу</w:t>
      </w:r>
    </w:p>
    <w:p w:rsidR="00AE7A50" w:rsidP="00AE7A50" w14:paraId="0FD1322E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Загальна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інформація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об’єктів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будівель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9792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1832"/>
        <w:gridCol w:w="1581"/>
        <w:gridCol w:w="1134"/>
        <w:gridCol w:w="1031"/>
        <w:gridCol w:w="813"/>
        <w:gridCol w:w="1107"/>
        <w:gridCol w:w="812"/>
        <w:gridCol w:w="813"/>
        <w:gridCol w:w="669"/>
      </w:tblGrid>
      <w:tr w14:paraId="5E01EC0C" w14:textId="77777777" w:rsidTr="00F103CF">
        <w:tblPrEx>
          <w:tblW w:w="9792" w:type="dxa"/>
          <w:tblInd w:w="-6" w:type="dxa"/>
          <w:tblLook w:val="04A0"/>
        </w:tblPrEx>
        <w:trPr>
          <w:cantSplit/>
          <w:trHeight w:val="304"/>
          <w:tblHeader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A50" w:rsidRPr="0050728E" w:rsidP="00F103CF" w14:paraId="677ED78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будівлі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закладу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A50" w:rsidRPr="0050728E" w:rsidP="00F103CF" w14:paraId="081FB841" w14:textId="77777777">
            <w:pPr>
              <w:tabs>
                <w:tab w:val="left" w:pos="9639"/>
              </w:tabs>
              <w:spacing w:after="0" w:line="240" w:lineRule="auto"/>
              <w:ind w:left="9" w:hanging="1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Адреса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розташування</w:t>
            </w:r>
          </w:p>
        </w:tc>
        <w:tc>
          <w:tcPr>
            <w:tcW w:w="5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7A50" w:rsidRPr="0050728E" w:rsidP="00F103CF" w14:paraId="43EC5767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забезпеченості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5CE1D053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14:paraId="191F4F19" w14:textId="77777777" w:rsidTr="00F103CF">
        <w:tblPrEx>
          <w:tblW w:w="9792" w:type="dxa"/>
          <w:tblInd w:w="-6" w:type="dxa"/>
          <w:tblLook w:val="04A0"/>
        </w:tblPrEx>
        <w:trPr>
          <w:cantSplit/>
          <w:trHeight w:val="2752"/>
          <w:tblHeader/>
        </w:trPr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A50" w:rsidP="00F103CF" w14:paraId="0AC977C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7A50" w:rsidP="00F103CF" w14:paraId="6E04EAF3" w14:textId="7777777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4DB66E6D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Покажчиками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руху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маршрутах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слідування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учасників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освітнього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процесу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укриття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6AB73911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Об’єктовими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системами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E7A50" w:rsidRPr="0050728E" w:rsidP="00F103CF" w14:paraId="1215297B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гучномовці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шкільні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дзвінки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радіоточки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тощо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50E5012A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Сигнально-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E7A50" w:rsidRPr="0050728E" w:rsidP="00F103CF" w14:paraId="7C6A8BE9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пристроями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(сиренами),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1E8659D1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Електронними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табло та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інших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технічних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для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осіб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порушенням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зору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 слуху,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23305742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зв’язку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E7A50" w:rsidRPr="0050728E" w:rsidP="00F103CF" w14:paraId="10903886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мережі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Інтернет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A50" w:rsidP="00F103CF" w14:paraId="07D53357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4A0A425A" w14:textId="77777777" w:rsidTr="00F103CF">
        <w:tblPrEx>
          <w:tblW w:w="9792" w:type="dxa"/>
          <w:tblInd w:w="-6" w:type="dxa"/>
          <w:tblLook w:val="04A0"/>
        </w:tblPrEx>
        <w:trPr>
          <w:trHeight w:val="16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612A384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Навчальний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корпус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2BBE504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3F1B05D1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0ABB021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434BD3B1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4F05150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110389D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4FCB41E9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43AC74D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140DD221" w14:textId="77777777" w:rsidTr="00F103CF">
        <w:tblPrEx>
          <w:tblW w:w="9792" w:type="dxa"/>
          <w:tblInd w:w="-6" w:type="dxa"/>
          <w:tblLook w:val="04A0"/>
        </w:tblPrEx>
        <w:trPr>
          <w:trHeight w:val="388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06A05B0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Майстерня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50D0D756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76E1D621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50E0B2A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5732F534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58F5B6BD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65704B3F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2003A0E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463FAE48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551B6E08" w14:textId="77777777" w:rsidTr="00F103CF">
        <w:tblPrEx>
          <w:tblW w:w="9792" w:type="dxa"/>
          <w:tblInd w:w="-6" w:type="dxa"/>
          <w:tblLook w:val="04A0"/>
        </w:tblPrEx>
        <w:trPr>
          <w:trHeight w:val="39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RPr="00735A5D" w:rsidP="00F103CF" w14:paraId="71430AE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Інші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зазначити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які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34058A92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53A1D04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01C08B24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52A698E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5C44B1EE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50" w:rsidP="00F103CF" w14:paraId="526AEA66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6AAF3D5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A50" w:rsidP="00F103CF" w14:paraId="5FD04CB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AE7A50" w:rsidP="00AE7A50" w14:paraId="1858FE2D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об’єкти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будівлі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</w:p>
    <w:p w:rsidR="00AE7A50" w:rsidP="00AE7A50" w14:paraId="291BD2F3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7A50" w:rsidP="00AE7A50" w14:paraId="5C27141F" w14:textId="77777777">
      <w:pPr>
        <w:numPr>
          <w:ilvl w:val="0"/>
          <w:numId w:val="1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індивідуального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2261"/>
        <w:gridCol w:w="1276"/>
        <w:gridCol w:w="1134"/>
        <w:gridCol w:w="1276"/>
        <w:gridCol w:w="1133"/>
        <w:gridCol w:w="1312"/>
        <w:gridCol w:w="1237"/>
      </w:tblGrid>
      <w:tr w14:paraId="144B5AF1" w14:textId="77777777" w:rsidTr="00F103CF">
        <w:tblPrEx>
          <w:tblW w:w="0" w:type="auto"/>
          <w:tblLook w:val="04A0"/>
        </w:tblPrEx>
        <w:trPr>
          <w:trHeight w:val="334"/>
        </w:trPr>
        <w:tc>
          <w:tcPr>
            <w:tcW w:w="2261" w:type="dxa"/>
            <w:vMerge w:val="restart"/>
            <w:vAlign w:val="center"/>
          </w:tcPr>
          <w:p w:rsidR="00AE7A50" w:rsidRPr="0050728E" w:rsidP="00F103CF" w14:paraId="623BD289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vAlign w:val="center"/>
          </w:tcPr>
          <w:p w:rsidR="00AE7A50" w:rsidRPr="0050728E" w:rsidP="00F103CF" w14:paraId="2C08B37A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vAlign w:val="center"/>
          </w:tcPr>
          <w:p w:rsidR="00AE7A50" w:rsidRPr="0050728E" w:rsidP="00F103CF" w14:paraId="64DA23C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vAlign w:val="center"/>
          </w:tcPr>
          <w:p w:rsidR="00AE7A50" w:rsidRPr="0050728E" w:rsidP="00F103CF" w14:paraId="1F9AE4E1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14:paraId="18A54DEA" w14:textId="77777777" w:rsidTr="00F103CF">
        <w:tblPrEx>
          <w:tblW w:w="0" w:type="auto"/>
          <w:tblLook w:val="04A0"/>
        </w:tblPrEx>
        <w:trPr>
          <w:cantSplit/>
          <w:trHeight w:val="757"/>
        </w:trPr>
        <w:tc>
          <w:tcPr>
            <w:tcW w:w="2261" w:type="dxa"/>
            <w:vMerge/>
            <w:vAlign w:val="center"/>
          </w:tcPr>
          <w:p w:rsidR="00AE7A50" w:rsidP="00F103CF" w14:paraId="29EC82C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A50" w:rsidP="00F103CF" w14:paraId="7162D59A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E7A50" w:rsidRPr="0050728E" w:rsidP="00F103CF" w14:paraId="77A95AB2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bottom w:val="nil"/>
            </w:tcBorders>
            <w:vAlign w:val="center"/>
          </w:tcPr>
          <w:p w:rsidR="00AE7A50" w:rsidRPr="0050728E" w:rsidP="00F103CF" w14:paraId="37095247" w14:textId="77777777">
            <w:pPr>
              <w:tabs>
                <w:tab w:val="left" w:pos="993"/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Респіраторами</w:t>
            </w:r>
          </w:p>
          <w:p w:rsidR="00AE7A50" w:rsidRPr="0050728E" w:rsidP="00F103CF" w14:paraId="7BA6521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ватно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-марлевими пов’язками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медичними </w:t>
            </w:r>
            <w:r>
              <w:rPr>
                <w:rFonts w:ascii="Times New Roman" w:hAnsi="Times New Roman"/>
                <w:sz w:val="20"/>
                <w:szCs w:val="20"/>
              </w:rPr>
              <w:t>пов</w:t>
            </w:r>
            <w:r w:rsidRPr="006A0D9A">
              <w:rPr>
                <w:rFonts w:ascii="Times New Roman" w:hAnsi="Times New Roman"/>
                <w:sz w:val="20"/>
                <w:szCs w:val="20"/>
                <w:lang w:val="ru-RU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язками</w:t>
            </w:r>
          </w:p>
        </w:tc>
        <w:tc>
          <w:tcPr>
            <w:tcW w:w="1237" w:type="dxa"/>
            <w:vMerge/>
            <w:vAlign w:val="center"/>
          </w:tcPr>
          <w:p w:rsidR="00AE7A50" w:rsidP="00F103CF" w14:paraId="36A9516B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0D3EABC" w14:textId="77777777" w:rsidTr="00F103CF">
        <w:tblPrEx>
          <w:tblW w:w="0" w:type="auto"/>
          <w:tblLook w:val="04A0"/>
        </w:tblPrEx>
        <w:trPr>
          <w:cantSplit/>
          <w:trHeight w:val="1193"/>
        </w:trPr>
        <w:tc>
          <w:tcPr>
            <w:tcW w:w="2261" w:type="dxa"/>
            <w:vMerge/>
            <w:vAlign w:val="center"/>
          </w:tcPr>
          <w:p w:rsidR="00AE7A50" w:rsidP="00F103CF" w14:paraId="18AACDE5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A50" w:rsidP="00F103CF" w14:paraId="6BA99365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AE7A50" w:rsidRPr="0050728E" w:rsidP="00F103CF" w14:paraId="63887549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276" w:type="dxa"/>
            <w:textDirection w:val="btLr"/>
            <w:vAlign w:val="center"/>
          </w:tcPr>
          <w:p w:rsidR="00AE7A50" w:rsidRPr="0050728E" w:rsidP="00F103CF" w14:paraId="05086B6F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133" w:type="dxa"/>
            <w:textDirection w:val="btLr"/>
            <w:vAlign w:val="center"/>
          </w:tcPr>
          <w:p w:rsidR="00AE7A50" w:rsidRPr="0050728E" w:rsidP="00F103CF" w14:paraId="2F0E22BE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312" w:type="dxa"/>
            <w:textDirection w:val="btLr"/>
            <w:vAlign w:val="center"/>
          </w:tcPr>
          <w:p w:rsidR="00AE7A50" w:rsidRPr="0050728E" w:rsidP="00F103CF" w14:paraId="4C57AD50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vAlign w:val="center"/>
          </w:tcPr>
          <w:p w:rsidR="00AE7A50" w:rsidP="00F103CF" w14:paraId="5AA0AB2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F1B0E84" w14:textId="77777777" w:rsidTr="00F103CF">
        <w:tblPrEx>
          <w:tblW w:w="0" w:type="auto"/>
          <w:tblLook w:val="04A0"/>
        </w:tblPrEx>
        <w:tc>
          <w:tcPr>
            <w:tcW w:w="2261" w:type="dxa"/>
          </w:tcPr>
          <w:p w:rsidR="00AE7A50" w:rsidP="00F103CF" w14:paraId="3CE1252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Працівники</w:t>
            </w:r>
          </w:p>
        </w:tc>
        <w:tc>
          <w:tcPr>
            <w:tcW w:w="1276" w:type="dxa"/>
          </w:tcPr>
          <w:p w:rsidR="00AE7A50" w:rsidP="00F103CF" w14:paraId="245A665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AE7A50" w:rsidP="00F103CF" w14:paraId="3B14DB0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E7A50" w:rsidP="00F103CF" w14:paraId="2A23FAC2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AE7A50" w:rsidP="00F103CF" w14:paraId="41579C13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AE7A50" w:rsidP="00F103CF" w14:paraId="590B5633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E7A50" w:rsidP="00F103CF" w14:paraId="22F6BF7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615886" w14:textId="77777777" w:rsidTr="00F103CF">
        <w:tblPrEx>
          <w:tblW w:w="0" w:type="auto"/>
          <w:tblLook w:val="04A0"/>
        </w:tblPrEx>
        <w:tc>
          <w:tcPr>
            <w:tcW w:w="2261" w:type="dxa"/>
          </w:tcPr>
          <w:p w:rsidR="00AE7A50" w:rsidP="00F103CF" w14:paraId="7C08CE31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1276" w:type="dxa"/>
          </w:tcPr>
          <w:p w:rsidR="00AE7A50" w:rsidP="00F103CF" w14:paraId="78DB31E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AE7A50" w:rsidP="00F103CF" w14:paraId="0C162763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E7A50" w:rsidP="00F103CF" w14:paraId="48F1CAE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AE7A50" w:rsidP="00F103CF" w14:paraId="7F027DEC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AE7A50" w:rsidP="00F103CF" w14:paraId="1DA5BDCC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E7A50" w:rsidP="00F103CF" w14:paraId="7A6F06B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A50" w:rsidRPr="00662156" w:rsidP="00AE7A50" w14:paraId="018DCF72" w14:textId="77777777">
      <w:pPr>
        <w:tabs>
          <w:tab w:val="left" w:pos="993"/>
          <w:tab w:val="left" w:pos="96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62156">
        <w:rPr>
          <w:rFonts w:ascii="Times New Roman" w:hAnsi="Times New Roman"/>
          <w:sz w:val="24"/>
          <w:szCs w:val="24"/>
        </w:rPr>
        <w:t>Примітка</w:t>
      </w:r>
      <w:r w:rsidRPr="00662156">
        <w:rPr>
          <w:rFonts w:ascii="Times New Roman" w:hAnsi="Times New Roman"/>
          <w:sz w:val="24"/>
          <w:szCs w:val="24"/>
        </w:rPr>
        <w:t xml:space="preserve">: </w:t>
      </w:r>
      <w:r w:rsidRPr="00662156">
        <w:rPr>
          <w:rFonts w:ascii="Times New Roman" w:hAnsi="Times New Roman"/>
          <w:sz w:val="24"/>
          <w:szCs w:val="24"/>
        </w:rPr>
        <w:t>працівники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забезпечуються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засобами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індивідуального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захисту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органів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дихання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фільтрувальними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протигазами</w:t>
      </w:r>
      <w:r w:rsidRPr="00662156">
        <w:rPr>
          <w:rFonts w:ascii="Times New Roman" w:hAnsi="Times New Roman"/>
          <w:sz w:val="24"/>
          <w:szCs w:val="24"/>
        </w:rPr>
        <w:t xml:space="preserve">) у </w:t>
      </w:r>
      <w:r w:rsidRPr="00662156">
        <w:rPr>
          <w:rFonts w:ascii="Times New Roman" w:hAnsi="Times New Roman"/>
          <w:sz w:val="24"/>
          <w:szCs w:val="24"/>
        </w:rPr>
        <w:t>разі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розташування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у </w:t>
      </w:r>
      <w:r w:rsidRPr="00662156">
        <w:rPr>
          <w:rFonts w:ascii="Times New Roman" w:hAnsi="Times New Roman"/>
          <w:sz w:val="24"/>
          <w:szCs w:val="24"/>
        </w:rPr>
        <w:t>зоні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можливого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забруднення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від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об'єкту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об'єктів</w:t>
      </w:r>
      <w:r w:rsidRPr="00662156">
        <w:rPr>
          <w:rFonts w:ascii="Times New Roman" w:hAnsi="Times New Roman"/>
          <w:sz w:val="24"/>
          <w:szCs w:val="24"/>
        </w:rPr>
        <w:t xml:space="preserve">), </w:t>
      </w:r>
      <w:r w:rsidRPr="00662156">
        <w:rPr>
          <w:rFonts w:ascii="Times New Roman" w:hAnsi="Times New Roman"/>
          <w:sz w:val="24"/>
          <w:szCs w:val="24"/>
        </w:rPr>
        <w:t>респіраторами</w:t>
      </w:r>
      <w:r w:rsidRPr="00662156">
        <w:rPr>
          <w:rFonts w:ascii="Times New Roman" w:hAnsi="Times New Roman"/>
          <w:sz w:val="24"/>
          <w:szCs w:val="24"/>
        </w:rPr>
        <w:t xml:space="preserve"> (ватно-</w:t>
      </w:r>
      <w:r w:rsidRPr="00662156">
        <w:rPr>
          <w:rFonts w:ascii="Times New Roman" w:hAnsi="Times New Roman"/>
          <w:sz w:val="24"/>
          <w:szCs w:val="24"/>
        </w:rPr>
        <w:t>марлевими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пов'язками</w:t>
      </w:r>
      <w:r w:rsidRPr="00662156">
        <w:rPr>
          <w:rFonts w:ascii="Times New Roman" w:hAnsi="Times New Roman"/>
          <w:sz w:val="24"/>
          <w:szCs w:val="24"/>
        </w:rPr>
        <w:t xml:space="preserve">) на </w:t>
      </w:r>
      <w:r w:rsidRPr="00662156">
        <w:rPr>
          <w:rFonts w:ascii="Times New Roman" w:hAnsi="Times New Roman"/>
          <w:sz w:val="24"/>
          <w:szCs w:val="24"/>
        </w:rPr>
        <w:t>випадок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виникнення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надзвичайної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ситуації</w:t>
      </w:r>
      <w:r w:rsidRPr="00662156">
        <w:rPr>
          <w:rFonts w:ascii="Times New Roman" w:hAnsi="Times New Roman"/>
          <w:sz w:val="24"/>
          <w:szCs w:val="24"/>
        </w:rPr>
        <w:t xml:space="preserve"> на </w:t>
      </w:r>
      <w:r w:rsidRPr="00662156">
        <w:rPr>
          <w:rFonts w:ascii="Times New Roman" w:hAnsi="Times New Roman"/>
          <w:sz w:val="24"/>
          <w:szCs w:val="24"/>
        </w:rPr>
        <w:t>радіаційно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небезпечних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об'єктах</w:t>
      </w:r>
      <w:r w:rsidRPr="00662156">
        <w:rPr>
          <w:rFonts w:ascii="Times New Roman" w:hAnsi="Times New Roman"/>
          <w:sz w:val="24"/>
          <w:szCs w:val="24"/>
        </w:rPr>
        <w:t xml:space="preserve">, а </w:t>
      </w:r>
      <w:r w:rsidRPr="00662156">
        <w:rPr>
          <w:rFonts w:ascii="Times New Roman" w:hAnsi="Times New Roman"/>
          <w:sz w:val="24"/>
          <w:szCs w:val="24"/>
        </w:rPr>
        <w:t>також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загрози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застосування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ядерної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зброї</w:t>
      </w:r>
      <w:r w:rsidRPr="00662156">
        <w:rPr>
          <w:rFonts w:ascii="Times New Roman" w:hAnsi="Times New Roman"/>
          <w:sz w:val="24"/>
          <w:szCs w:val="24"/>
        </w:rPr>
        <w:t>.</w:t>
      </w:r>
    </w:p>
    <w:p w:rsidR="00AE7A50" w:rsidP="00AE7A50" w14:paraId="385BF5D2" w14:textId="77777777">
      <w:pPr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E7A50" w:rsidRPr="006A0D9A" w:rsidP="00AE7A50" w14:paraId="3AF255FA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охоронною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організацію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(так / </w:t>
      </w:r>
      <w:r>
        <w:rPr>
          <w:rFonts w:ascii="Times New Roman" w:hAnsi="Times New Roman"/>
          <w:color w:val="000000" w:themeColor="text1"/>
          <w:sz w:val="24"/>
          <w:szCs w:val="24"/>
        </w:rPr>
        <w:t>ні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_;</w:t>
      </w:r>
    </w:p>
    <w:p w:rsidR="00AE7A50" w:rsidRPr="00711768" w:rsidP="00AE7A50" w14:paraId="7DD93135" w14:textId="77777777">
      <w:pPr>
        <w:tabs>
          <w:tab w:val="left" w:pos="9639"/>
        </w:tabs>
        <w:spacing w:after="0" w:line="240" w:lineRule="auto"/>
        <w:ind w:firstLine="7655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E7A50" w:rsidP="00AE7A50" w14:paraId="1041B2D8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тривожної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кнопки </w:t>
      </w:r>
      <w:r>
        <w:rPr>
          <w:rFonts w:ascii="Times New Roman" w:hAnsi="Times New Roman"/>
          <w:color w:val="000000" w:themeColor="text1"/>
          <w:sz w:val="28"/>
          <w:szCs w:val="28"/>
        </w:rPr>
        <w:t>виклику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Національної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поліції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або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підрозділу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E7A50" w:rsidP="00AE7A50" w14:paraId="4376D439" w14:textId="77777777">
      <w:pPr>
        <w:tabs>
          <w:tab w:val="right" w:pos="9498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зовнішнього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та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але не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AE7A50" w:rsidP="00AE7A50" w14:paraId="40B85AAF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____________________________________________________________________;</w:t>
      </w:r>
    </w:p>
    <w:p w:rsidR="00AE7A50" w:rsidP="00AE7A50" w14:paraId="7B7BCC74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внутрішнього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7A50" w:rsidRPr="006A0D9A" w:rsidP="00AE7A50" w14:paraId="575F7906" w14:textId="77777777">
      <w:pPr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ігрові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_______________________________________________________ __________________________________________________________________</w:t>
      </w:r>
    </w:p>
    <w:p w:rsidR="00AE7A50" w:rsidP="00AE7A50" w14:paraId="04B2B0D4" w14:textId="71B51B2F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84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B307A" w:rsidP="00AE7A50" w14:paraId="4BE0D149" w14:textId="07006FAA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07A" w:rsidP="00AE7A50" w14:paraId="36C88734" w14:textId="45F7A371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07A" w:rsidP="00AE7A50" w14:paraId="4845FFD1" w14:textId="4073BFA1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07A" w:rsidRPr="00D74841" w:rsidP="00AE7A50" w14:paraId="338B6100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AE7A50" w:rsidP="00AE7A50" w14:paraId="563659BB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>
        <w:rPr>
          <w:rFonts w:ascii="Times New Roman" w:hAnsi="Times New Roman"/>
          <w:color w:val="000000" w:themeColor="text1"/>
          <w:sz w:val="28"/>
          <w:szCs w:val="28"/>
        </w:rPr>
        <w:t>готовності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нового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tbl>
      <w:tblPr>
        <w:tblStyle w:val="TableGrid0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14:paraId="4687BE32" w14:textId="77777777" w:rsidTr="00F103CF">
        <w:tblPrEx>
          <w:tblW w:w="9730" w:type="dxa"/>
          <w:tblInd w:w="-147" w:type="dxa"/>
          <w:tblLook w:val="04A0"/>
        </w:tblPrEx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7E1D34E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E7A50" w:rsidRPr="004833A2" w:rsidP="00F103CF" w14:paraId="4184215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04FFFE1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6BC493DF" w14:textId="77777777">
            <w:pPr>
              <w:tabs>
                <w:tab w:val="left" w:pos="9639"/>
              </w:tabs>
              <w:ind w:left="-10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6F69BD15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правил безпеки і пам’яток для кабінетів, їх виконання</w:t>
            </w:r>
          </w:p>
        </w:tc>
      </w:tr>
      <w:tr w14:paraId="3D84F630" w14:textId="77777777" w:rsidTr="00F103CF">
        <w:tblPrEx>
          <w:tblW w:w="9730" w:type="dxa"/>
          <w:tblInd w:w="-147" w:type="dxa"/>
          <w:tblLook w:val="04A0"/>
        </w:tblPrEx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RPr="004833A2" w:rsidP="00F103CF" w14:paraId="60986FD6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RPr="004833A2" w:rsidP="00F103CF" w14:paraId="53073F41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58128AA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5A5D69E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4CB3AE5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2433EBA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RPr="004833A2" w:rsidP="00F103CF" w14:paraId="76E4AB1A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A6ADBB0" w14:textId="77777777" w:rsidTr="00F103CF">
        <w:tblPrEx>
          <w:tblW w:w="9730" w:type="dxa"/>
          <w:tblInd w:w="-147" w:type="dxa"/>
          <w:tblLook w:val="04A0"/>
        </w:tblPrEx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0E55F1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6A7DAC0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23E5F7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DE2266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7E8687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9FD047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AA0EB2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C2D09C2" w14:textId="77777777" w:rsidTr="00F103CF">
        <w:tblPrEx>
          <w:tblW w:w="9730" w:type="dxa"/>
          <w:tblInd w:w="-147" w:type="dxa"/>
          <w:tblLook w:val="04A0"/>
        </w:tblPrEx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07ACD9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22D43B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1D8A952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6887B7F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9A946E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2E12B92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1F55085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F5BE5A0" w14:textId="77777777" w:rsidTr="00F103CF">
        <w:tblPrEx>
          <w:tblW w:w="9730" w:type="dxa"/>
          <w:tblInd w:w="-147" w:type="dxa"/>
          <w:tblLook w:val="04A0"/>
        </w:tblPrEx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6DC146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407340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636368A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7B38BE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E0B6C6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74A372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533CD6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4E15082" w14:textId="77777777" w:rsidTr="00F103CF">
        <w:tblPrEx>
          <w:tblW w:w="9730" w:type="dxa"/>
          <w:tblInd w:w="-147" w:type="dxa"/>
          <w:tblLook w:val="04A0"/>
        </w:tblPrEx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RPr="00D74841" w:rsidP="00F103CF" w14:paraId="4384F29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E5C091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BD5769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17338AC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2F5E9FF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C2AE99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5504E8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A50" w:rsidP="00AE7A50" w14:paraId="72DA5F5E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занять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майстерень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tbl>
      <w:tblPr>
        <w:tblStyle w:val="TableGrid0"/>
        <w:tblW w:w="9650" w:type="dxa"/>
        <w:tblInd w:w="-6" w:type="dxa"/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 w14:paraId="7CB940EF" w14:textId="77777777" w:rsidTr="00F103CF">
        <w:tblPrEx>
          <w:tblW w:w="9650" w:type="dxa"/>
          <w:tblInd w:w="-6" w:type="dxa"/>
          <w:tblLook w:val="04A0"/>
        </w:tblPrEx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3E8998A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3FB304A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Площа,</w:t>
            </w:r>
          </w:p>
          <w:p w:rsidR="00AE7A50" w:rsidRPr="004833A2" w:rsidP="00F103CF" w14:paraId="51C76D4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>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6AB78C50" w14:textId="77777777">
            <w:pPr>
              <w:tabs>
                <w:tab w:val="left" w:pos="9639"/>
              </w:tabs>
              <w:ind w:left="9" w:hanging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1E8EC54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обладнання та інструмент</w:t>
            </w:r>
            <w:r>
              <w:rPr>
                <w:rFonts w:ascii="Times New Roman" w:hAnsi="Times New Roman"/>
                <w:sz w:val="20"/>
                <w:szCs w:val="20"/>
              </w:rPr>
              <w:t>ів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 xml:space="preserve">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663259E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AE7A50" w:rsidRPr="004833A2" w:rsidP="00F103CF" w14:paraId="34AFE675" w14:textId="77777777">
            <w:pPr>
              <w:tabs>
                <w:tab w:val="left" w:pos="9639"/>
              </w:tabs>
              <w:ind w:left="-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5B28F3C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A50" w:rsidRPr="004833A2" w:rsidP="00F103CF" w14:paraId="4D1D6BB1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актів перевірки (електрозахист, вентиляція)</w:t>
            </w:r>
          </w:p>
        </w:tc>
      </w:tr>
      <w:tr w14:paraId="3A34E5AC" w14:textId="77777777" w:rsidTr="00F103CF">
        <w:tblPrEx>
          <w:tblW w:w="9650" w:type="dxa"/>
          <w:tblInd w:w="-6" w:type="dxa"/>
          <w:tblLook w:val="04A0"/>
        </w:tblPrEx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69FD16A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2D5AA1A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8F8DBE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E195BB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DE0BF7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21F253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2FE3335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A0FE9C" w14:textId="77777777" w:rsidTr="00F103CF">
        <w:tblPrEx>
          <w:tblW w:w="9650" w:type="dxa"/>
          <w:tblInd w:w="-6" w:type="dxa"/>
          <w:tblLook w:val="04A0"/>
        </w:tblPrEx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1A5BCE4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F04542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41C388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9B151E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22A01A6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321DBA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4F36CC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392C551" w14:textId="77777777" w:rsidTr="00F103CF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0548B4C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</w:t>
            </w:r>
          </w:p>
          <w:p w:rsidR="00AE7A50" w:rsidP="00F103CF" w14:paraId="7670E0A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6366BB2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7725F32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5EEC77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465CF4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0CCD9F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DD29B0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83368B0" w14:textId="77777777" w:rsidTr="00F103CF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RPr="00D74841" w:rsidP="00F103CF" w14:paraId="10A8A9D7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318868C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928AC0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085C6D8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5CE3680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1B19C78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50" w:rsidP="00F103CF" w14:paraId="470865B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A50" w:rsidP="00AE7A50" w14:paraId="5743F2C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методичного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</w:p>
    <w:p w:rsidR="00AE7A50" w:rsidRPr="00D74841" w:rsidP="00AE7A50" w14:paraId="64C61AD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відпочинку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</w:t>
      </w:r>
    </w:p>
    <w:p w:rsidR="00AE7A50" w:rsidP="00AE7A50" w14:paraId="1F0022FD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(ТНЗ),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і </w:t>
      </w:r>
      <w:r>
        <w:rPr>
          <w:rFonts w:ascii="Times New Roman" w:hAnsi="Times New Roman"/>
          <w:color w:val="000000" w:themeColor="text1"/>
          <w:sz w:val="28"/>
          <w:szCs w:val="28"/>
        </w:rPr>
        <w:t>зберігання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0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14:paraId="5F769BC3" w14:textId="77777777" w:rsidTr="00F103CF">
        <w:tblPrEx>
          <w:tblW w:w="9640" w:type="dxa"/>
          <w:tblInd w:w="-6" w:type="dxa"/>
          <w:tblLook w:val="04A0"/>
        </w:tblPrEx>
        <w:trPr>
          <w:trHeight w:val="366"/>
        </w:trPr>
        <w:tc>
          <w:tcPr>
            <w:tcW w:w="522" w:type="dxa"/>
            <w:vAlign w:val="center"/>
          </w:tcPr>
          <w:p w:rsidR="00AE7A50" w:rsidRPr="004833A2" w:rsidP="00F103CF" w14:paraId="634B13E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E7A50" w:rsidRPr="004833A2" w:rsidP="00F103CF" w14:paraId="5248915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4724" w:type="dxa"/>
            <w:vAlign w:val="center"/>
          </w:tcPr>
          <w:p w:rsidR="00AE7A50" w:rsidRPr="004833A2" w:rsidP="00F103CF" w14:paraId="44FD78F2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AE7A50" w:rsidRPr="004833A2" w:rsidP="00F103CF" w14:paraId="4B15C5CA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AE7A50" w:rsidRPr="004833A2" w:rsidP="00F103CF" w14:paraId="1D51A31D" w14:textId="77777777">
            <w:pPr>
              <w:tabs>
                <w:tab w:val="left" w:pos="9639"/>
              </w:tabs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AE7A50" w:rsidRPr="004833A2" w:rsidP="00F103CF" w14:paraId="5FEB4302" w14:textId="77777777">
            <w:pPr>
              <w:tabs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Несправні</w:t>
            </w:r>
          </w:p>
        </w:tc>
      </w:tr>
      <w:tr w14:paraId="4E6A99A7" w14:textId="77777777" w:rsidTr="00F103CF">
        <w:tblPrEx>
          <w:tblW w:w="9640" w:type="dxa"/>
          <w:tblInd w:w="-6" w:type="dxa"/>
          <w:tblLook w:val="04A0"/>
        </w:tblPrEx>
        <w:trPr>
          <w:trHeight w:val="362"/>
        </w:trPr>
        <w:tc>
          <w:tcPr>
            <w:tcW w:w="522" w:type="dxa"/>
          </w:tcPr>
          <w:p w:rsidR="00AE7A50" w:rsidP="00F103CF" w14:paraId="6442613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6198E2A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Комп’ютери  (у комплекті системний блок, монітор, фурнітура)</w:t>
            </w:r>
          </w:p>
        </w:tc>
        <w:tc>
          <w:tcPr>
            <w:tcW w:w="1276" w:type="dxa"/>
          </w:tcPr>
          <w:p w:rsidR="00AE7A50" w:rsidP="00F103CF" w14:paraId="413C392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3E6932C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64CE038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977EBC3" w14:textId="77777777" w:rsidTr="00F103CF">
        <w:tblPrEx>
          <w:tblW w:w="9640" w:type="dxa"/>
          <w:tblInd w:w="-6" w:type="dxa"/>
          <w:tblLook w:val="04A0"/>
        </w:tblPrEx>
        <w:trPr>
          <w:trHeight w:val="363"/>
        </w:trPr>
        <w:tc>
          <w:tcPr>
            <w:tcW w:w="522" w:type="dxa"/>
          </w:tcPr>
          <w:p w:rsidR="00AE7A50" w:rsidP="00F103CF" w14:paraId="6A95714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0228D52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276" w:type="dxa"/>
          </w:tcPr>
          <w:p w:rsidR="00AE7A50" w:rsidP="00F103CF" w14:paraId="7385A010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685A8BC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74B1863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0A1D81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689C7FC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56DE599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Телевізори </w:t>
            </w:r>
          </w:p>
        </w:tc>
        <w:tc>
          <w:tcPr>
            <w:tcW w:w="1276" w:type="dxa"/>
          </w:tcPr>
          <w:p w:rsidR="00AE7A50" w:rsidP="00F103CF" w14:paraId="2B1F07F0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60804A1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34A8492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1F0326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1A1A9F4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0A5D303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Інтерактивні дошки</w:t>
            </w:r>
          </w:p>
        </w:tc>
        <w:tc>
          <w:tcPr>
            <w:tcW w:w="1276" w:type="dxa"/>
          </w:tcPr>
          <w:p w:rsidR="00AE7A50" w:rsidP="00F103CF" w14:paraId="340FD4D9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5E65500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6FBB725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67F6EF0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11C8867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54DB963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Проєктори</w:t>
            </w:r>
          </w:p>
        </w:tc>
        <w:tc>
          <w:tcPr>
            <w:tcW w:w="1276" w:type="dxa"/>
          </w:tcPr>
          <w:p w:rsidR="00AE7A50" w:rsidP="00F103CF" w14:paraId="071F8A8A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6012849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417527A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AAED4E7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21CFC04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3A1074D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Магнітофони</w:t>
            </w:r>
          </w:p>
        </w:tc>
        <w:tc>
          <w:tcPr>
            <w:tcW w:w="1276" w:type="dxa"/>
          </w:tcPr>
          <w:p w:rsidR="00AE7A50" w:rsidP="00F103CF" w14:paraId="245FC236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08AA647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0BDDE53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BE94A93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002A9A0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7D63DEE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Екрани </w:t>
            </w:r>
          </w:p>
        </w:tc>
        <w:tc>
          <w:tcPr>
            <w:tcW w:w="1276" w:type="dxa"/>
          </w:tcPr>
          <w:p w:rsidR="00AE7A50" w:rsidP="00F103CF" w14:paraId="7B6B0E05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5505D6C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5C0D0E4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B5BF3B6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3FDEDD9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P="00F103CF" w14:paraId="63E8C5B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Набори робототехніки</w:t>
            </w:r>
          </w:p>
        </w:tc>
        <w:tc>
          <w:tcPr>
            <w:tcW w:w="1276" w:type="dxa"/>
          </w:tcPr>
          <w:p w:rsidR="00AE7A50" w:rsidP="00F103CF" w14:paraId="73F717EF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695E2D1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5CF4187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FD9AFE" w14:textId="77777777" w:rsidTr="00F103CF">
        <w:tblPrEx>
          <w:tblW w:w="9640" w:type="dxa"/>
          <w:tblInd w:w="-6" w:type="dxa"/>
          <w:tblLook w:val="04A0"/>
        </w:tblPrEx>
        <w:trPr>
          <w:trHeight w:val="270"/>
        </w:trPr>
        <w:tc>
          <w:tcPr>
            <w:tcW w:w="522" w:type="dxa"/>
          </w:tcPr>
          <w:p w:rsidR="00AE7A50" w:rsidP="00F103CF" w14:paraId="31A15C7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E7A50" w:rsidRPr="00CB075E" w:rsidP="00F103CF" w14:paraId="166528C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1276" w:type="dxa"/>
          </w:tcPr>
          <w:p w:rsidR="00AE7A50" w:rsidP="00F103CF" w14:paraId="41DA5B8B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A50" w:rsidP="00F103CF" w14:paraId="70F6C9F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A50" w:rsidP="00F103CF" w14:paraId="46B0280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A50" w:rsidP="00AE7A50" w14:paraId="122FF06C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спортивного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залу,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обладнання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інвентарю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за нормами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</w:t>
      </w:r>
    </w:p>
    <w:p w:rsidR="00AE7A50" w:rsidP="00AE7A50" w14:paraId="5427134F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AE7A50" w:rsidP="00AE7A50" w14:paraId="7A1CA0C0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E7A50" w:rsidP="00AE7A50" w14:paraId="374FEAE6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актового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>музичного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хореографічного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 </w:t>
      </w:r>
      <w:r>
        <w:rPr>
          <w:rFonts w:ascii="Times New Roman" w:hAnsi="Times New Roman"/>
          <w:color w:val="000000" w:themeColor="text1"/>
          <w:sz w:val="28"/>
          <w:szCs w:val="28"/>
        </w:rPr>
        <w:t>_______</w:t>
      </w:r>
    </w:p>
    <w:p w:rsidR="00AE7A50" w:rsidRPr="00DE53C7" w:rsidP="00AE7A50" w14:paraId="0FF34ADB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____________________________________________________________________</w:t>
      </w:r>
    </w:p>
    <w:p w:rsidR="00AE7A50" w:rsidP="00AE7A50" w14:paraId="038B6A1C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(у </w:t>
      </w:r>
      <w:r>
        <w:rPr>
          <w:rFonts w:ascii="Times New Roman" w:hAnsi="Times New Roman"/>
          <w:color w:val="000000" w:themeColor="text1"/>
          <w:sz w:val="28"/>
          <w:szCs w:val="28"/>
        </w:rPr>
        <w:t>кімнатах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)______________. </w:t>
      </w:r>
      <w:r>
        <w:rPr>
          <w:rFonts w:ascii="Times New Roman" w:hAnsi="Times New Roman"/>
          <w:color w:val="000000" w:themeColor="text1"/>
          <w:sz w:val="28"/>
          <w:szCs w:val="28"/>
        </w:rPr>
        <w:t>Зазначити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яких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r>
        <w:rPr>
          <w:rFonts w:ascii="Times New Roman" w:hAnsi="Times New Roman"/>
          <w:color w:val="000000" w:themeColor="text1"/>
          <w:sz w:val="28"/>
          <w:szCs w:val="28"/>
        </w:rPr>
        <w:t>вистачає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норм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</w:p>
    <w:p w:rsidR="00AE7A50" w:rsidP="00AE7A50" w14:paraId="167270A4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3F580D75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харчоблоку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їдальні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(буфету, </w:t>
      </w:r>
      <w:r>
        <w:rPr>
          <w:rFonts w:ascii="Times New Roman" w:hAnsi="Times New Roman"/>
          <w:color w:val="000000" w:themeColor="text1"/>
          <w:sz w:val="28"/>
          <w:szCs w:val="28"/>
        </w:rPr>
        <w:t>приміщення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>
        <w:rPr>
          <w:rFonts w:ascii="Times New Roman" w:hAnsi="Times New Roman"/>
          <w:color w:val="000000" w:themeColor="text1"/>
          <w:sz w:val="28"/>
          <w:szCs w:val="28"/>
        </w:rPr>
        <w:t>вживання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їжі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посадочних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місць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 ____________________________________________________________________,</w:t>
      </w:r>
    </w:p>
    <w:p w:rsidR="00AE7A50" w:rsidP="00AE7A50" w14:paraId="30091F17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та стан </w:t>
      </w:r>
      <w:r>
        <w:rPr>
          <w:rFonts w:ascii="Times New Roman" w:hAnsi="Times New Roman"/>
          <w:sz w:val="28"/>
          <w:szCs w:val="28"/>
        </w:rPr>
        <w:t>меблів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3A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Pr="00684F3A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AE7A50" w:rsidP="00AE7A50" w14:paraId="68FA8A2C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технологічним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обладнанням</w:t>
      </w:r>
      <w:r>
        <w:rPr>
          <w:rFonts w:ascii="Times New Roman" w:hAnsi="Times New Roman"/>
          <w:sz w:val="28"/>
          <w:szCs w:val="28"/>
        </w:rPr>
        <w:t xml:space="preserve"> ______________________________, </w:t>
      </w:r>
    </w:p>
    <w:p w:rsidR="00AE7A50" w:rsidP="00AE7A50" w14:paraId="6E93AB80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санітарний</w:t>
      </w:r>
      <w:r>
        <w:rPr>
          <w:rFonts w:ascii="Times New Roman" w:hAnsi="Times New Roman"/>
          <w:sz w:val="28"/>
          <w:szCs w:val="28"/>
        </w:rPr>
        <w:t xml:space="preserve"> стан ______________________________________________________,</w:t>
      </w:r>
    </w:p>
    <w:p w:rsidR="00AE7A50" w:rsidP="00AE7A50" w14:paraId="32272E75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миття</w:t>
      </w:r>
      <w:r>
        <w:rPr>
          <w:rFonts w:ascii="Times New Roman" w:hAnsi="Times New Roman"/>
          <w:sz w:val="28"/>
          <w:szCs w:val="28"/>
        </w:rPr>
        <w:t xml:space="preserve"> рук </w:t>
      </w:r>
      <w:r w:rsidRPr="00684F3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  <w:r w:rsidRPr="00684F3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E7A50" w:rsidP="00AE7A50" w14:paraId="242E1A25" w14:textId="77777777">
      <w:pPr>
        <w:tabs>
          <w:tab w:val="right" w:pos="751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проточної</w:t>
      </w:r>
      <w:r>
        <w:rPr>
          <w:rFonts w:ascii="Times New Roman" w:hAnsi="Times New Roman"/>
          <w:sz w:val="28"/>
          <w:szCs w:val="28"/>
        </w:rPr>
        <w:t xml:space="preserve"> води: </w:t>
      </w:r>
      <w:r>
        <w:rPr>
          <w:rFonts w:ascii="Times New Roman" w:hAnsi="Times New Roman"/>
          <w:sz w:val="28"/>
          <w:szCs w:val="28"/>
        </w:rPr>
        <w:t>холодної</w:t>
      </w:r>
      <w:r>
        <w:rPr>
          <w:rFonts w:ascii="Times New Roman" w:hAnsi="Times New Roman"/>
          <w:sz w:val="28"/>
          <w:szCs w:val="28"/>
        </w:rPr>
        <w:t xml:space="preserve"> ______________, </w:t>
      </w:r>
      <w:r>
        <w:rPr>
          <w:rFonts w:ascii="Times New Roman" w:hAnsi="Times New Roman"/>
          <w:sz w:val="28"/>
          <w:szCs w:val="28"/>
        </w:rPr>
        <w:t>гарячої</w:t>
      </w:r>
      <w:r>
        <w:rPr>
          <w:rFonts w:ascii="Times New Roman" w:hAnsi="Times New Roman"/>
          <w:sz w:val="28"/>
          <w:szCs w:val="28"/>
        </w:rPr>
        <w:t xml:space="preserve"> ______________ </w:t>
      </w:r>
    </w:p>
    <w:p w:rsidR="00AE7A50" w:rsidP="00AE7A50" w14:paraId="17ADB68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питного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режиму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______________________________________.</w:t>
      </w:r>
    </w:p>
    <w:p w:rsidR="00AE7A50" w:rsidP="00AE7A50" w14:paraId="7E408F57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</w:rPr>
        <w:t>хто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здійснює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станом </w:t>
      </w:r>
      <w:r>
        <w:rPr>
          <w:rFonts w:ascii="Times New Roman" w:hAnsi="Times New Roman"/>
          <w:color w:val="000000" w:themeColor="text1"/>
          <w:sz w:val="28"/>
          <w:szCs w:val="28"/>
        </w:rPr>
        <w:t>здоров’я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вихованців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____________________________________________ </w:t>
      </w:r>
    </w:p>
    <w:p w:rsidR="00AE7A50" w:rsidP="00AE7A50" w14:paraId="0DC7FA30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4BD5C766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бібліотеки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 xml:space="preserve"> 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AE7A50" w:rsidP="00AE7A50" w14:paraId="634F643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Фонд </w:t>
      </w:r>
      <w:r>
        <w:rPr>
          <w:rFonts w:ascii="Times New Roman" w:hAnsi="Times New Roman"/>
          <w:color w:val="000000" w:themeColor="text1"/>
          <w:sz w:val="28"/>
          <w:szCs w:val="28"/>
        </w:rPr>
        <w:t>підручників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посібників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художньої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літератури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__________________, </w:t>
      </w:r>
    </w:p>
    <w:p w:rsidR="00AE7A50" w:rsidP="00AE7A50" w14:paraId="77C4EC8B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видань</w:t>
      </w:r>
      <w:r w:rsidRPr="00AC40EF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 </w:t>
      </w:r>
    </w:p>
    <w:p w:rsidR="00AE7A50" w:rsidRPr="00AC40EF" w:rsidP="00AE7A50" w14:paraId="58B38AC7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підручниками</w:t>
      </w:r>
      <w:r>
        <w:rPr>
          <w:rFonts w:ascii="Times New Roman" w:hAnsi="Times New Roman"/>
          <w:sz w:val="28"/>
          <w:szCs w:val="28"/>
        </w:rPr>
        <w:t xml:space="preserve"> за предметами ______________________________</w:t>
      </w:r>
    </w:p>
    <w:p w:rsidR="00AE7A50" w:rsidRPr="00AC40EF" w:rsidP="00AE7A50" w14:paraId="7ADFDEE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освітлення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згідно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з нормами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AE7A50" w:rsidRPr="00AC40EF" w:rsidP="00AE7A50" w14:paraId="7977A30D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актів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перевірки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опору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ізоляції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електромереж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заземлення</w:t>
      </w:r>
      <w:r w:rsidRPr="00AC40EF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E7A50" w:rsidRPr="00DD153B" w:rsidP="00AE7A50" w14:paraId="7DB72739" w14:textId="77777777">
      <w:pPr>
        <w:tabs>
          <w:tab w:val="left" w:pos="1134"/>
          <w:tab w:val="left" w:pos="9639"/>
        </w:tabs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(дата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перевірки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/>
          <w:color w:val="000000" w:themeColor="text1"/>
          <w:sz w:val="20"/>
          <w:szCs w:val="20"/>
        </w:rPr>
        <w:t>хто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перевіряв</w:t>
      </w:r>
      <w:r>
        <w:rPr>
          <w:rFonts w:ascii="Times New Roman" w:hAnsi="Times New Roman"/>
          <w:color w:val="000000" w:themeColor="text1"/>
          <w:sz w:val="20"/>
          <w:szCs w:val="20"/>
        </w:rPr>
        <w:t>)</w:t>
      </w:r>
    </w:p>
    <w:p w:rsidR="00AE7A50" w:rsidRPr="00DD153B" w:rsidP="00AE7A50" w14:paraId="7668BF7F" w14:textId="77777777">
      <w:pPr>
        <w:pStyle w:val="ListParagraph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153B">
        <w:rPr>
          <w:rFonts w:ascii="Times New Roman" w:hAnsi="Times New Roman"/>
          <w:sz w:val="28"/>
          <w:szCs w:val="28"/>
        </w:rPr>
        <w:t>Стан пожежної безпеки:</w:t>
      </w:r>
    </w:p>
    <w:p w:rsidR="00AE7A50" w:rsidP="00AE7A50" w14:paraId="2B876CD7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AE7A50" w:rsidP="00AE7A50" w14:paraId="056737C5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зовнішнього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внутрішнього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водопостачання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______________________________________________________;</w:t>
      </w:r>
    </w:p>
    <w:p w:rsidR="00AE7A50" w:rsidP="00AE7A50" w14:paraId="63D334DD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пожежогасіння</w:t>
      </w:r>
      <w:r>
        <w:rPr>
          <w:rFonts w:ascii="Times New Roman" w:hAnsi="Times New Roman"/>
          <w:sz w:val="28"/>
          <w:szCs w:val="28"/>
        </w:rPr>
        <w:t xml:space="preserve"> __________________</w:t>
      </w:r>
    </w:p>
    <w:p w:rsidR="00AE7A50" w:rsidP="00AE7A50" w14:paraId="389FFA3F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____________________________________________________________________;</w:t>
      </w:r>
    </w:p>
    <w:p w:rsidR="00AE7A50" w:rsidRPr="0050728E" w:rsidP="00AE7A50" w14:paraId="6C50154E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види</w:t>
      </w:r>
      <w:r>
        <w:rPr>
          <w:rFonts w:ascii="Times New Roman" w:hAnsi="Times New Roman"/>
          <w:sz w:val="20"/>
          <w:szCs w:val="20"/>
        </w:rPr>
        <w:t xml:space="preserve"> та </w:t>
      </w:r>
      <w:r>
        <w:rPr>
          <w:rFonts w:ascii="Times New Roman" w:hAnsi="Times New Roman"/>
          <w:sz w:val="20"/>
          <w:szCs w:val="20"/>
        </w:rPr>
        <w:t>кількість</w:t>
      </w:r>
      <w:r>
        <w:rPr>
          <w:rFonts w:ascii="Times New Roman" w:hAnsi="Times New Roman"/>
          <w:sz w:val="20"/>
          <w:szCs w:val="20"/>
        </w:rPr>
        <w:t>)</w:t>
      </w:r>
    </w:p>
    <w:p w:rsidR="00AE7A50" w:rsidP="00AE7A50" w14:paraId="574E4A0B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електромереж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електрообладнання</w:t>
      </w:r>
      <w:r>
        <w:rPr>
          <w:rFonts w:ascii="Times New Roman" w:hAnsi="Times New Roman"/>
          <w:sz w:val="28"/>
          <w:szCs w:val="28"/>
        </w:rPr>
        <w:t xml:space="preserve"> __________________________; </w:t>
      </w:r>
    </w:p>
    <w:p w:rsidR="00AE7A50" w:rsidP="00AE7A50" w14:paraId="717B79CF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блискавкозахисту</w:t>
      </w:r>
      <w:r w:rsidRPr="00AC40EF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AC40EF">
        <w:rPr>
          <w:rFonts w:ascii="Times New Roman" w:hAnsi="Times New Roman"/>
          <w:sz w:val="28"/>
          <w:szCs w:val="28"/>
        </w:rPr>
        <w:t>_;</w:t>
      </w:r>
    </w:p>
    <w:p w:rsidR="00AE7A50" w:rsidP="00AE7A50" w14:paraId="28FCF708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автоматичних</w:t>
      </w:r>
      <w:r>
        <w:rPr>
          <w:rFonts w:ascii="Times New Roman" w:hAnsi="Times New Roman"/>
          <w:sz w:val="28"/>
          <w:szCs w:val="28"/>
        </w:rPr>
        <w:t xml:space="preserve"> систем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обслуговування</w:t>
      </w:r>
    </w:p>
    <w:p w:rsidR="00AE7A50" w:rsidP="00AE7A50" w14:paraId="0B9DB910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28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50728E">
        <w:rPr>
          <w:rFonts w:ascii="Times New Roman" w:hAnsi="Times New Roman"/>
          <w:sz w:val="28"/>
          <w:szCs w:val="28"/>
        </w:rPr>
        <w:t>;</w:t>
      </w:r>
    </w:p>
    <w:p w:rsidR="00AE7A50" w:rsidRPr="0050728E" w:rsidP="00AE7A50" w14:paraId="3CD15568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728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договору,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обслуговує</w:t>
      </w:r>
      <w:r w:rsidRPr="0050728E">
        <w:rPr>
          <w:rFonts w:ascii="Times New Roman" w:hAnsi="Times New Roman"/>
          <w:sz w:val="20"/>
          <w:szCs w:val="20"/>
        </w:rPr>
        <w:t>)</w:t>
      </w:r>
    </w:p>
    <w:p w:rsidR="00AE7A50" w:rsidP="00AE7A50" w14:paraId="45C65245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евакуаційних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шляхів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виходів</w:t>
      </w:r>
      <w:r>
        <w:rPr>
          <w:rFonts w:ascii="Times New Roman" w:hAnsi="Times New Roman"/>
          <w:sz w:val="28"/>
          <w:szCs w:val="28"/>
        </w:rPr>
        <w:t xml:space="preserve"> _________________;</w:t>
      </w:r>
    </w:p>
    <w:p w:rsidR="00AE7A50" w:rsidP="00AE7A50" w14:paraId="644EF296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обробки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будівельних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вогнестійкими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засобами</w:t>
      </w:r>
    </w:p>
    <w:p w:rsidR="00AE7A50" w:rsidP="00AE7A50" w14:paraId="43BD564F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07FA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707FA0">
        <w:rPr>
          <w:rFonts w:ascii="Times New Roman" w:hAnsi="Times New Roman"/>
          <w:sz w:val="28"/>
          <w:szCs w:val="28"/>
        </w:rPr>
        <w:t>;</w:t>
      </w:r>
    </w:p>
    <w:p w:rsidR="00AE7A50" w:rsidRPr="00950335" w:rsidP="00AE7A50" w14:paraId="51A4EB2A" w14:textId="7777777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 </w:t>
      </w:r>
      <w:r>
        <w:rPr>
          <w:rFonts w:ascii="Times New Roman" w:hAnsi="Times New Roman"/>
          <w:sz w:val="20"/>
          <w:szCs w:val="20"/>
        </w:rPr>
        <w:t>останнього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проведення</w:t>
      </w:r>
      <w:r>
        <w:rPr>
          <w:rFonts w:ascii="Times New Roman" w:hAnsi="Times New Roman"/>
          <w:sz w:val="20"/>
          <w:szCs w:val="20"/>
        </w:rPr>
        <w:t>)</w:t>
      </w:r>
    </w:p>
    <w:p w:rsidR="00AE7A50" w:rsidP="00AE7A50" w14:paraId="3EDE9BA0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:rsidR="00AE7A50" w:rsidRPr="00950335" w:rsidP="00AE7A50" w14:paraId="7D051C24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(особи,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пройшли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навчання</w:t>
      </w:r>
      <w:r>
        <w:rPr>
          <w:rFonts w:ascii="Times New Roman" w:hAnsi="Times New Roman"/>
          <w:sz w:val="20"/>
          <w:szCs w:val="20"/>
        </w:rPr>
        <w:t xml:space="preserve">, дата, 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посвідчення</w:t>
      </w:r>
      <w:r>
        <w:rPr>
          <w:rFonts w:ascii="Times New Roman" w:hAnsi="Times New Roman"/>
          <w:sz w:val="20"/>
          <w:szCs w:val="20"/>
        </w:rPr>
        <w:t>)</w:t>
      </w:r>
    </w:p>
    <w:p w:rsidR="00AE7A50" w:rsidP="00AE7A50" w14:paraId="48159B2C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AE7A50" w:rsidP="00AE7A50" w14:paraId="7FEEB7D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покрівлі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777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</w:t>
      </w:r>
    </w:p>
    <w:p w:rsidR="00AE7A50" w:rsidP="00AE7A50" w14:paraId="040F3FD9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>
        <w:rPr>
          <w:rFonts w:ascii="Times New Roman" w:hAnsi="Times New Roman"/>
          <w:color w:val="000000" w:themeColor="text1"/>
          <w:sz w:val="28"/>
          <w:szCs w:val="28"/>
        </w:rPr>
        <w:t>інженерних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комунікацій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E7A50" w:rsidP="00AE7A50" w14:paraId="581116D0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______________________________________________________; </w:t>
      </w:r>
    </w:p>
    <w:p w:rsidR="00AE7A50" w:rsidP="00AE7A50" w14:paraId="22A4FF22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газопостачання</w:t>
      </w:r>
      <w:r>
        <w:rPr>
          <w:rFonts w:ascii="Times New Roman" w:hAnsi="Times New Roman"/>
          <w:sz w:val="28"/>
          <w:szCs w:val="28"/>
        </w:rPr>
        <w:t xml:space="preserve">  ______________________________________________________;</w:t>
      </w:r>
    </w:p>
    <w:p w:rsidR="00AE7A50" w:rsidP="00AE7A50" w14:paraId="2EDC7F76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електропостачання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___________________________________________________; </w:t>
      </w:r>
    </w:p>
    <w:p w:rsidR="00AE7A50" w:rsidRPr="00940777" w:rsidP="00AE7A50" w14:paraId="5C12AFFA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каналізація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</w:t>
      </w:r>
    </w:p>
    <w:p w:rsidR="00AE7A50" w:rsidP="00AE7A50" w14:paraId="53F5E90E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центральної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вентиляції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можливості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повітрообміну</w:t>
      </w:r>
    </w:p>
    <w:p w:rsidR="00AE7A50" w:rsidP="00AE7A50" w14:paraId="1BFA92C2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76DCD9B1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протоколів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перевірку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лабораторіях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</w:p>
    <w:p w:rsidR="00AE7A50" w:rsidP="00AE7A50" w14:paraId="11984481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1988BD3E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планів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підготовки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Характер </w:t>
      </w:r>
      <w:r>
        <w:rPr>
          <w:rFonts w:ascii="Times New Roman" w:hAnsi="Times New Roman"/>
          <w:color w:val="000000" w:themeColor="text1"/>
          <w:sz w:val="28"/>
          <w:szCs w:val="28"/>
        </w:rPr>
        <w:t>опалювальної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котельня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теплоцентраль, </w:t>
      </w:r>
      <w:r>
        <w:rPr>
          <w:rFonts w:ascii="Times New Roman" w:hAnsi="Times New Roman"/>
          <w:color w:val="000000" w:themeColor="text1"/>
          <w:sz w:val="28"/>
          <w:szCs w:val="28"/>
        </w:rPr>
        <w:t>пічне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стан, дата </w:t>
      </w:r>
      <w:r>
        <w:rPr>
          <w:rFonts w:ascii="Times New Roman" w:hAnsi="Times New Roman"/>
          <w:color w:val="000000" w:themeColor="text1"/>
          <w:sz w:val="28"/>
          <w:szCs w:val="28"/>
        </w:rPr>
        <w:t>гідравлічних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випробувань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</w:t>
      </w:r>
    </w:p>
    <w:p w:rsidR="00AE7A50" w:rsidP="00AE7A50" w14:paraId="2DD0A5BA" w14:textId="77777777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AE7A50" w:rsidP="00AE7A50" w14:paraId="38729EDF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кадрами _____ % та персоналом 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AE7A50" w:rsidP="00AE7A50" w14:paraId="2045A3BC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колективного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_______________________</w:t>
      </w:r>
    </w:p>
    <w:p w:rsidR="00AE7A50" w:rsidP="00AE7A50" w14:paraId="2AA72B28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AE7A50" w:rsidP="00AE7A50" w14:paraId="6A2F586C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договору)</w:t>
      </w:r>
    </w:p>
    <w:p w:rsidR="00AE7A50" w:rsidRPr="00407D6C" w:rsidP="00AE7A50" w14:paraId="35601E99" w14:textId="77777777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</w:p>
    <w:p w:rsidR="00AE7A50" w:rsidP="00AE7A50" w14:paraId="4382949F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комісії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готовність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до нового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року:</w:t>
      </w:r>
    </w:p>
    <w:p w:rsidR="00AE7A50" w:rsidP="00AE7A50" w14:paraId="038C64B8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AE7A50" w:rsidP="00AE7A50" w14:paraId="3C0088DD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AE7A50" w:rsidP="00AE7A50" w14:paraId="7B8F4B97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AE7A50" w:rsidP="00AE7A50" w14:paraId="4353E0B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підписи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членів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комісії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)</w:t>
      </w:r>
    </w:p>
    <w:p w:rsidR="00AE7A50" w:rsidP="00AE7A50" w14:paraId="03E14FF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AE7A50" w:rsidP="00AE7A50" w14:paraId="75C544A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AE7A50" w:rsidP="00AE7A50" w14:paraId="2BE825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AE7A50" w:rsidRPr="00F725F9" w:rsidP="00AE7A50" w14:paraId="03FBD6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Ігор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САПОЖКО</w:t>
      </w:r>
    </w:p>
    <w:p w:rsidR="00AE7A50" w:rsidP="00AE7A50" w14:paraId="6F5AA0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AE7A50" w:rsidP="00AE7A50" w14:paraId="02DC44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AE7A50" w:rsidP="00AE7A50" w14:paraId="574F94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ermEnd w:id="1"/>
    <w:p w:rsidR="00A061A3" w:rsidRPr="00AE7A50" w:rsidP="00AE7A50" w14:paraId="7BDA86B6" w14:textId="1B69FC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AE7A50">
      <w:headerReference w:type="default" r:id="rId4"/>
      <w:footerReference w:type="default" r:id="rId5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A0152DA"/>
    <w:multiLevelType w:val="hybridMultilevel"/>
    <w:tmpl w:val="E9785C84"/>
    <w:lvl w:ilvl="0">
      <w:start w:val="1"/>
      <w:numFmt w:val="decimal"/>
      <w:lvlText w:val="%1."/>
      <w:lvlJc w:val="left"/>
      <w:pPr>
        <w:ind w:left="71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42C46C4"/>
    <w:multiLevelType w:val="hybridMultilevel"/>
    <w:tmpl w:val="F05A2D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26C72"/>
    <w:rsid w:val="002B307A"/>
    <w:rsid w:val="002E196C"/>
    <w:rsid w:val="00304983"/>
    <w:rsid w:val="00307F36"/>
    <w:rsid w:val="00355818"/>
    <w:rsid w:val="00407D6C"/>
    <w:rsid w:val="004833A2"/>
    <w:rsid w:val="004B03DE"/>
    <w:rsid w:val="0050728E"/>
    <w:rsid w:val="0053119B"/>
    <w:rsid w:val="00662156"/>
    <w:rsid w:val="00684F3A"/>
    <w:rsid w:val="006944BA"/>
    <w:rsid w:val="006A0D9A"/>
    <w:rsid w:val="00707FA0"/>
    <w:rsid w:val="00711768"/>
    <w:rsid w:val="00735A5D"/>
    <w:rsid w:val="008D075A"/>
    <w:rsid w:val="00940777"/>
    <w:rsid w:val="00950335"/>
    <w:rsid w:val="00956BDF"/>
    <w:rsid w:val="009925BA"/>
    <w:rsid w:val="009A23C7"/>
    <w:rsid w:val="00A061A3"/>
    <w:rsid w:val="00A57F55"/>
    <w:rsid w:val="00AC40EF"/>
    <w:rsid w:val="00AE7A50"/>
    <w:rsid w:val="00B23D53"/>
    <w:rsid w:val="00BA1C93"/>
    <w:rsid w:val="00C454E0"/>
    <w:rsid w:val="00CB075E"/>
    <w:rsid w:val="00D7032F"/>
    <w:rsid w:val="00D74841"/>
    <w:rsid w:val="00DD153B"/>
    <w:rsid w:val="00DD16FD"/>
    <w:rsid w:val="00DE53C7"/>
    <w:rsid w:val="00E441D0"/>
    <w:rsid w:val="00EC64D7"/>
    <w:rsid w:val="00EF217E"/>
    <w:rsid w:val="00F103CF"/>
    <w:rsid w:val="00F725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AE7A50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rsid w:val="00AE7A50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AE7A50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C94B0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7271</Words>
  <Characters>4145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Тамара Стельмах</cp:lastModifiedBy>
  <cp:revision>11</cp:revision>
  <dcterms:created xsi:type="dcterms:W3CDTF">2021-12-31T08:10:00Z</dcterms:created>
  <dcterms:modified xsi:type="dcterms:W3CDTF">2026-08-06T10:39:00Z</dcterms:modified>
</cp:coreProperties>
</file>