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04.08.2026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926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6E50" w:rsidRPr="00752FA2" w:rsidP="00956E50" w14:paraId="08BC5BF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ermStart w:id="1" w:edGrp="everyone"/>
      <w:r w:rsidRPr="00752F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Склад комісії з приймання-передачі в комунальну власність </w:t>
      </w:r>
    </w:p>
    <w:p w:rsidR="00956E50" w:rsidRPr="00752FA2" w:rsidP="00956E50" w14:paraId="3D206FAA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</w:pPr>
      <w:r w:rsidRPr="00752FA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Броварської міської територіальної громади </w:t>
      </w:r>
      <w:bookmarkStart w:id="2" w:name="_Hlk135754119"/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>квартир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и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№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644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 </w:t>
      </w:r>
    </w:p>
    <w:p w:rsidR="00956E50" w:rsidRPr="00752FA2" w:rsidP="00956E50" w14:paraId="2068A64D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</w:pP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в житловому будинку №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6-а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по вулиці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Чорновола В'ячеслава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в місті Бровари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ru-RU" w:eastAsia="ru-RU"/>
        </w:rPr>
        <w:t xml:space="preserve">Броварського району 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>Київської області, що перебува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eastAsia="ru-RU"/>
        </w:rPr>
        <w:t>є</w:t>
      </w: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 xml:space="preserve"> в державній власності у сфері управління військової частини А0515 </w:t>
      </w:r>
    </w:p>
    <w:p w:rsidR="00956E50" w:rsidRPr="00752FA2" w:rsidP="00956E50" w14:paraId="69C08DC5" w14:textId="7777777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52FA2">
        <w:rPr>
          <w:rFonts w:ascii="Times New Roman" w:eastAsia="Times New Roman" w:hAnsi="Times New Roman" w:cs="Times New Roman"/>
          <w:b/>
          <w:bCs/>
          <w:noProof/>
          <w:sz w:val="28"/>
          <w:szCs w:val="24"/>
          <w:lang w:val="ru-RU" w:eastAsia="ru-RU"/>
        </w:rPr>
        <w:t>Міністерства оборони України</w:t>
      </w:r>
    </w:p>
    <w:p w:rsidR="00956E50" w:rsidP="00956E50" w14:paraId="4EBD9E1B" w14:textId="77777777">
      <w:pPr>
        <w:tabs>
          <w:tab w:val="left" w:pos="7215"/>
        </w:tabs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56E50" w:rsidRPr="00752FA2" w:rsidP="00956E50" w14:paraId="1B0BA871" w14:textId="77777777">
      <w:pPr>
        <w:tabs>
          <w:tab w:val="left" w:pos="7215"/>
        </w:tabs>
        <w:spacing w:after="0" w:line="36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bookmarkStart w:id="3" w:name="_GoBack"/>
      <w:bookmarkEnd w:id="3"/>
      <w:r w:rsidRPr="00752FA2">
        <w:rPr>
          <w:rFonts w:ascii="Times New Roman" w:eastAsia="Calibri" w:hAnsi="Times New Roman" w:cs="Times New Roman"/>
          <w:b/>
          <w:bCs/>
          <w:sz w:val="28"/>
          <w:szCs w:val="28"/>
        </w:rPr>
        <w:tab/>
      </w:r>
      <w:bookmarkEnd w:id="2"/>
    </w:p>
    <w:tbl>
      <w:tblPr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3"/>
        <w:gridCol w:w="95"/>
        <w:gridCol w:w="537"/>
        <w:gridCol w:w="6156"/>
      </w:tblGrid>
      <w:tr w14:paraId="6F305B43" w14:textId="77777777" w:rsidTr="00323DAD">
        <w:tblPrEx>
          <w:tblW w:w="9781" w:type="dxa"/>
          <w:tblLook w:val="01E0"/>
        </w:tblPrEx>
        <w:trPr>
          <w:trHeight w:val="263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2949C3C7" w14:textId="77777777">
            <w:pPr>
              <w:tabs>
                <w:tab w:val="left" w:pos="0"/>
              </w:tabs>
              <w:spacing w:after="0" w:line="240" w:lineRule="auto"/>
              <w:ind w:right="57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Ірина ЮЩЕНКО</w:t>
            </w:r>
          </w:p>
          <w:p w:rsidR="00956E50" w:rsidRPr="00752FA2" w:rsidP="00323DAD" w14:paraId="0DE8832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2BFB810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6A919C91" w14:textId="77777777">
            <w:pPr>
              <w:tabs>
                <w:tab w:val="left" w:pos="0"/>
              </w:tabs>
              <w:spacing w:after="0" w:line="240" w:lineRule="auto"/>
              <w:ind w:right="5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начальник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управління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з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питань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комунальної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власності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та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житла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міської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ради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Броварського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району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Київської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області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 голова комі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</w:t>
            </w: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ії;</w:t>
            </w:r>
          </w:p>
        </w:tc>
      </w:tr>
      <w:tr w14:paraId="14083D03" w14:textId="77777777" w:rsidTr="00323DAD">
        <w:tblPrEx>
          <w:tblW w:w="9781" w:type="dxa"/>
          <w:tblLook w:val="01E0"/>
        </w:tblPrEx>
        <w:trPr>
          <w:trHeight w:val="900"/>
        </w:trPr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2D2A0B7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Наталія ШЕВЧЕНКО</w:t>
            </w:r>
          </w:p>
          <w:p w:rsidR="00956E50" w:rsidRPr="00752FA2" w:rsidP="00323DAD" w14:paraId="4106538E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2AC0567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2FC0D716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головний спеціаліст відділу комунального майна та комунальних підприємств управління з питань комунальної власності та житла Броварської міської ради Броварського району Київської області, секретар комісії;</w:t>
            </w:r>
          </w:p>
        </w:tc>
      </w:tr>
      <w:tr w14:paraId="320311F8" w14:textId="77777777" w:rsidTr="00323DAD">
        <w:tblPrEx>
          <w:tblW w:w="9781" w:type="dxa"/>
          <w:tblLook w:val="01E0"/>
        </w:tblPrEx>
        <w:trPr>
          <w:trHeight w:val="257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1B1963A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члени комісії:               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6E50" w:rsidRPr="00752FA2" w:rsidP="00323DAD" w14:paraId="38109CB0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</w:tcPr>
          <w:p w:rsidR="00956E50" w:rsidRPr="00752FA2" w:rsidP="00323DAD" w14:paraId="7057ED6B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</w:p>
          <w:p w:rsidR="00956E50" w:rsidRPr="00752FA2" w:rsidP="00323DAD" w14:paraId="783C07C5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7DBE1897" w14:textId="77777777" w:rsidTr="00323DAD">
        <w:tblPrEx>
          <w:tblW w:w="9781" w:type="dxa"/>
          <w:tblLook w:val="01E0"/>
        </w:tblPrEx>
        <w:trPr>
          <w:trHeight w:val="708"/>
        </w:trPr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</w:tcPr>
          <w:p w:rsidR="00956E50" w:rsidRPr="00752FA2" w:rsidP="00323DAD" w14:paraId="3AD5253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Олександр ГАЙДАР</w:t>
            </w:r>
          </w:p>
          <w:p w:rsidR="00956E50" w:rsidRPr="00752FA2" w:rsidP="00323DAD" w14:paraId="1E02A6AC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56E50" w:rsidRPr="00752FA2" w:rsidP="00323DAD" w14:paraId="66C0E495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Микола ГОЛУБ</w:t>
            </w:r>
          </w:p>
          <w:p w:rsidR="00956E50" w:rsidRPr="00752FA2" w:rsidP="00323DAD" w14:paraId="110E08A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56E50" w:rsidRPr="00752FA2" w:rsidP="00323DAD" w14:paraId="626E2D4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Алла ТРУБІЦИНА </w:t>
            </w:r>
          </w:p>
          <w:p w:rsidR="00956E50" w:rsidRPr="00752FA2" w:rsidP="00323DAD" w14:paraId="37CB00DD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56E50" w:rsidRPr="00752FA2" w:rsidP="00323DAD" w14:paraId="01ECE77F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Світлана ЯКУНІНА </w:t>
            </w:r>
          </w:p>
        </w:tc>
        <w:tc>
          <w:tcPr>
            <w:tcW w:w="63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56E50" w:rsidRPr="00752FA2" w:rsidP="00323DAD" w14:paraId="78799201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56E50" w:rsidRPr="00752FA2" w:rsidP="00323DAD" w14:paraId="6AE32A4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56E50" w:rsidRPr="00752FA2" w:rsidP="00323DAD" w14:paraId="27D99E3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56E50" w:rsidRPr="00752FA2" w:rsidP="00323DAD" w14:paraId="62977547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56E50" w:rsidRPr="00752FA2" w:rsidP="00323DAD" w14:paraId="677B01B4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56E50" w:rsidRPr="00752FA2" w:rsidP="00323DAD" w14:paraId="74FD3938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56E50" w:rsidRPr="00752FA2" w:rsidP="00323DAD" w14:paraId="31890996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  <w:p w:rsidR="00956E50" w:rsidRPr="00752FA2" w:rsidP="00323DAD" w14:paraId="71419D3A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956E50" w:rsidRPr="00752FA2" w:rsidP="00323DAD" w14:paraId="7D399CD3" w14:textId="7777777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6E50" w:rsidRPr="00752FA2" w:rsidP="00323DAD" w14:paraId="26423414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співробітник Головного управління розвідки Міністерства оборони України </w:t>
            </w: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(за згодою);</w:t>
            </w:r>
          </w:p>
          <w:p w:rsidR="00956E50" w:rsidRPr="00752FA2" w:rsidP="00323DAD" w14:paraId="54D4AC9F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співробітник Головного управління розвідки Міністерства оборони України </w:t>
            </w: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(за згодою);</w:t>
            </w:r>
          </w:p>
          <w:p w:rsidR="00956E50" w:rsidRPr="00752FA2" w:rsidP="00323DAD" w14:paraId="7DEF22EE" w14:textId="777777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t xml:space="preserve">співробітник Головного управління розвідки Міністерства оборони України </w:t>
            </w:r>
            <w:r w:rsidRPr="00752FA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(за згодою);</w:t>
            </w:r>
          </w:p>
          <w:p w:rsidR="00956E50" w:rsidRPr="00752FA2" w:rsidP="00323DAD" w14:paraId="5A1BF620" w14:textId="7777777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752FA2">
              <w:rPr>
                <w:rFonts w:ascii="Times New Roman" w:eastAsia="Calibri" w:hAnsi="Times New Roman" w:cs="Times New Roman"/>
                <w:sz w:val="28"/>
                <w:szCs w:val="28"/>
              </w:rPr>
              <w:t>головний спеціаліст відділу правового супроводу юридичного управління виконавчого комітету Броварської міської ради Броварського району Київської області.</w:t>
            </w:r>
          </w:p>
        </w:tc>
      </w:tr>
    </w:tbl>
    <w:p w:rsidR="00956E50" w:rsidRPr="00752FA2" w:rsidP="00956E50" w14:paraId="00C25970" w14:textId="77777777">
      <w:pPr>
        <w:spacing w:line="360" w:lineRule="auto"/>
        <w:rPr>
          <w:rFonts w:ascii="Calibri" w:eastAsia="Calibri" w:hAnsi="Calibri" w:cs="Times New Roman"/>
          <w:lang w:val="ru-RU" w:eastAsia="en-US"/>
        </w:rPr>
      </w:pPr>
    </w:p>
    <w:p w:rsidR="004F7CAD" w:rsidRPr="00956E50" w:rsidP="00956E50" w14:paraId="5FF0D8BD" w14:textId="542B15D4">
      <w:pPr>
        <w:spacing w:line="360" w:lineRule="auto"/>
        <w:jc w:val="center"/>
        <w:rPr>
          <w:rFonts w:ascii="Calibri" w:eastAsia="Calibri" w:hAnsi="Calibri" w:cs="Times New Roman"/>
          <w:lang w:val="ru-RU" w:eastAsia="en-US"/>
        </w:rPr>
      </w:pPr>
      <w:r w:rsidRPr="00752FA2">
        <w:rPr>
          <w:rFonts w:ascii="Times New Roman" w:eastAsia="Calibri" w:hAnsi="Times New Roman" w:cs="Times New Roman"/>
          <w:sz w:val="28"/>
          <w:szCs w:val="28"/>
          <w:lang w:eastAsia="en-US"/>
        </w:rPr>
        <w:t>Міський голова                                                                          Ігор САПОЖКО</w:t>
      </w:r>
      <w:r>
        <w:rPr>
          <w:rFonts w:ascii="Calibri" w:eastAsia="Calibri" w:hAnsi="Calibri" w:cs="Times New Roman"/>
          <w:lang w:val="ru-RU" w:eastAsia="en-US"/>
        </w:rPr>
        <w:t xml:space="preserve"> </w:t>
      </w:r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56E50" w:rsidR="00956E50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E0637"/>
    <w:rsid w:val="000E7ADA"/>
    <w:rsid w:val="0019083E"/>
    <w:rsid w:val="00246399"/>
    <w:rsid w:val="002D71B2"/>
    <w:rsid w:val="00323DAD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752FA2"/>
    <w:rsid w:val="00784598"/>
    <w:rsid w:val="007C582E"/>
    <w:rsid w:val="0081066D"/>
    <w:rsid w:val="00853C00"/>
    <w:rsid w:val="00893E2E"/>
    <w:rsid w:val="008B6EF2"/>
    <w:rsid w:val="00956E50"/>
    <w:rsid w:val="00A84A56"/>
    <w:rsid w:val="00B20C04"/>
    <w:rsid w:val="00B3670E"/>
    <w:rsid w:val="00CB633A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BalloonText">
    <w:name w:val="Balloon Text"/>
    <w:basedOn w:val="Normal"/>
    <w:link w:val="a1"/>
    <w:uiPriority w:val="99"/>
    <w:semiHidden/>
    <w:unhideWhenUsed/>
    <w:rsid w:val="00956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56E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934C4A"/>
    <w:rsid w:val="00F428A0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221</Words>
  <Characters>1266</Characters>
  <Application>Microsoft Office Word</Application>
  <DocSecurity>8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Пользователь Windows</cp:lastModifiedBy>
  <cp:revision>28</cp:revision>
  <dcterms:created xsi:type="dcterms:W3CDTF">2021-08-31T06:42:00Z</dcterms:created>
  <dcterms:modified xsi:type="dcterms:W3CDTF">2026-08-03T07:07:00Z</dcterms:modified>
</cp:coreProperties>
</file>