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D49EC" w14:paraId="7967E6D2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 w:rsidR="00173C08" w14:paraId="1BB56A2E" w14:textId="40394720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 w:rsidR="000D49EC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міського голови </w:t>
      </w:r>
    </w:p>
    <w:permEnd w:id="0"/>
    <w:p w:rsidR="00173C08" w14:paraId="19B725E1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29.07.2026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96-ОД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173C08" w14:paraId="2234E0F0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0D49EC" w:rsidP="000D49EC" w14:paraId="50C7FF97" w14:textId="77777777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lang w:val="uk-UA"/>
        </w:rPr>
      </w:pPr>
      <w:permStart w:id="1" w:edGrp="everyone"/>
    </w:p>
    <w:p w:rsidR="00173C08" w:rsidP="000D49EC" w14:paraId="61A61381" w14:textId="7FF40DF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0D49EC">
        <w:rPr>
          <w:rFonts w:ascii="Times New Roman" w:hAnsi="Times New Roman"/>
          <w:b/>
          <w:sz w:val="28"/>
          <w:lang w:val="uk-UA"/>
        </w:rPr>
        <w:t xml:space="preserve">Склад </w:t>
      </w:r>
      <w:r>
        <w:rPr>
          <w:rFonts w:ascii="Times New Roman" w:hAnsi="Times New Roman"/>
          <w:b/>
          <w:sz w:val="28"/>
          <w:lang w:val="uk-UA"/>
        </w:rPr>
        <w:t xml:space="preserve">комісії </w:t>
      </w:r>
    </w:p>
    <w:p w:rsidR="00173C08" w14:paraId="3B471E2B" w14:textId="77777777">
      <w:pPr>
        <w:spacing w:line="254" w:lineRule="auto"/>
        <w:jc w:val="center"/>
        <w:rPr>
          <w:rFonts w:ascii="Times New Roman" w:hAnsi="Times New Roman"/>
          <w:b/>
          <w:sz w:val="28"/>
          <w:lang w:val="uk-UA"/>
        </w:rPr>
      </w:pPr>
    </w:p>
    <w:p w:rsidR="00173C08" w14:paraId="325D3D73" w14:textId="3EC9FA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lang w:val="uk-UA"/>
        </w:rPr>
        <w:t xml:space="preserve">Андрій ЦАХЛО            - староста   </w:t>
      </w:r>
      <w:r>
        <w:rPr>
          <w:rFonts w:ascii="Times New Roman" w:hAnsi="Times New Roman"/>
          <w:sz w:val="28"/>
          <w:szCs w:val="28"/>
          <w:lang w:eastAsia="ru-RU"/>
        </w:rPr>
        <w:t>Требухівського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старостинського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округу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173C08" w14:paraId="3E0B38D9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Броварської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міської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територіальної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громади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,       </w:t>
      </w:r>
    </w:p>
    <w:p w:rsidR="00173C08" w14:paraId="4F90AF07" w14:textId="77777777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голова комісії;</w:t>
      </w:r>
    </w:p>
    <w:p w:rsidR="00173C08" w14:paraId="7C978358" w14:textId="65A0904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Руслан ФЕДУН             - начальник   відділу    матеріального   забезпечення                      </w:t>
      </w:r>
    </w:p>
    <w:p w:rsidR="00173C08" w14:paraId="5B96C512" w14:textId="67ECC95D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</w:t>
      </w:r>
      <w:r w:rsidR="000D49E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Управління   забезпечення    діяльності виконавчого  </w:t>
      </w:r>
    </w:p>
    <w:p w:rsidR="00173C08" w14:paraId="4213385A" w14:textId="7777777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комітету   Броварської  міської  ради   Броварського </w:t>
      </w:r>
    </w:p>
    <w:p w:rsidR="00173C08" w14:paraId="7665B55A" w14:textId="77777777">
      <w:pPr>
        <w:spacing w:line="276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району   Київської  області та її виконавчих органів;</w:t>
      </w:r>
    </w:p>
    <w:p w:rsidR="00173C08" w14:paraId="36EB23AC" w14:textId="5BCD0BC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Валентин ЯХНО           - майстер        ремонтно-механічної            майстерні   </w:t>
      </w:r>
    </w:p>
    <w:p w:rsidR="00173C08" w14:paraId="75C45F90" w14:textId="01F5F1B2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</w:t>
      </w:r>
      <w:r w:rsidR="000D49E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Комунального  підприємства    Броварської   міської </w:t>
      </w:r>
    </w:p>
    <w:p w:rsidR="00173C08" w14:paraId="09930E9A" w14:textId="5345E545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</w:t>
      </w:r>
      <w:r w:rsidR="000D49E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ради     Броварського      району   Київської   області     </w:t>
      </w:r>
    </w:p>
    <w:p w:rsidR="00173C08" w14:paraId="69A3E403" w14:textId="3B797D55">
      <w:pPr>
        <w:spacing w:after="0" w:line="276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</w:t>
      </w:r>
      <w:r w:rsidR="000D49E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«</w:t>
      </w:r>
      <w:r>
        <w:rPr>
          <w:rFonts w:ascii="Times New Roman" w:hAnsi="Times New Roman"/>
          <w:sz w:val="28"/>
          <w:szCs w:val="28"/>
          <w:lang w:val="uk-UA" w:eastAsia="ru-RU"/>
        </w:rPr>
        <w:t>Броваритепловодоенергія</w:t>
      </w:r>
      <w:r>
        <w:rPr>
          <w:rFonts w:ascii="Times New Roman" w:hAnsi="Times New Roman"/>
          <w:sz w:val="28"/>
          <w:szCs w:val="28"/>
          <w:lang w:val="uk-UA" w:eastAsia="ru-RU"/>
        </w:rPr>
        <w:t>».</w:t>
      </w:r>
    </w:p>
    <w:p w:rsidR="00173C08" w14:paraId="4F6F3E86" w14:textId="77777777">
      <w:pPr>
        <w:spacing w:after="0" w:line="254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173C08" w14:paraId="79BE890C" w14:textId="77777777">
      <w:pPr>
        <w:spacing w:after="0" w:line="254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173C08" w14:paraId="1D9C808E" w14:textId="77777777">
      <w:pPr>
        <w:spacing w:after="0" w:line="254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</w:rPr>
        <w:t>Міський</w:t>
      </w:r>
      <w:r>
        <w:rPr>
          <w:rFonts w:ascii="Times New Roman" w:hAnsi="Times New Roman"/>
          <w:sz w:val="28"/>
        </w:rPr>
        <w:t xml:space="preserve"> голова                                                                             </w:t>
      </w:r>
      <w:r>
        <w:rPr>
          <w:rFonts w:ascii="Times New Roman" w:hAnsi="Times New Roman"/>
          <w:sz w:val="28"/>
        </w:rPr>
        <w:t>Ігор</w:t>
      </w:r>
      <w:r>
        <w:rPr>
          <w:rFonts w:ascii="Times New Roman" w:hAnsi="Times New Roman"/>
          <w:sz w:val="28"/>
        </w:rPr>
        <w:t xml:space="preserve"> САПОЖКО</w:t>
      </w:r>
    </w:p>
    <w:p w:rsidR="00173C08" w14:paraId="17FC9058" w14:textId="7777777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73C08" w14:paraId="4F3A41C1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173C08" w14:paraId="08F97563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173C08" w14:paraId="65191C7F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173C08" w14:paraId="0F67238F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173C08" w14:paraId="02CBDC40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173C08" w14:paraId="61CD38AC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173C08" w14:paraId="19040BE2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173C08" w14:paraId="4B48AF13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173C08" w14:paraId="3E713ACD" w14:textId="7777777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ermEnd w:id="1"/>
    <w:p w:rsidR="00173C08" w14:paraId="18E9AE94" w14:textId="7777777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C08" w14:paraId="50632932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 w:rsidR="00173C08" w14:paraId="0730503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C08" w14:paraId="03B0AB63" w14:textId="7777777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173C08" w14:paraId="2BAB979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173C08"/>
    <w:rsid w:val="000D49EC"/>
    <w:rsid w:val="001273E7"/>
    <w:rsid w:val="00173C08"/>
    <w:rsid w:val="00381B9D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B8E1FA"/>
  <w15:docId w15:val="{3EBC0F47-50BD-4C55-B418-05A3BE41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432</Characters>
  <Application>Microsoft Office Word</Application>
  <DocSecurity>8</DocSecurity>
  <Lines>3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User-309</cp:lastModifiedBy>
  <cp:revision>13</cp:revision>
  <dcterms:created xsi:type="dcterms:W3CDTF">2021-12-31T08:10:00Z</dcterms:created>
  <dcterms:modified xsi:type="dcterms:W3CDTF">2026-07-29T13:42:00Z</dcterms:modified>
</cp:coreProperties>
</file>