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E1D04" w14:paraId="5C916CD2" w14:textId="371A02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E1D0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5E1D04" w14:paraId="6E2C2E53" w14:textId="1EAA551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E1D0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5E1D04" w14:paraId="6A667878" w14:textId="7BE08D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E1D04" w:rsidRPr="004208DA" w:rsidP="005E1D04" w14:paraId="70989D27" w14:textId="12C845A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1D04" w:rsidRPr="005E1D04" w:rsidP="005E1D04" w14:paraId="36B0B1F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D04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5E1D04" w:rsidRPr="005E1D04" w:rsidP="005E1D04" w14:paraId="33A7B4B5" w14:textId="7E98E5F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D04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E1D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*** </w:t>
      </w:r>
      <w:r w:rsidRPr="005E1D04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5E1D0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D04" w:rsidRPr="005E1D04" w:rsidP="005E1D04" w14:paraId="3FB7A299" w14:textId="39AF4E1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1D04">
        <w:rPr>
          <w:rFonts w:ascii="Times New Roman" w:hAnsi="Times New Roman" w:cs="Times New Roman"/>
          <w:sz w:val="28"/>
          <w:szCs w:val="28"/>
        </w:rPr>
        <w:t>Наталія ЛАКТІОНОВА</w:t>
      </w:r>
      <w:r w:rsidRPr="005E1D04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1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5E1D04" w:rsidRPr="005E1D04" w:rsidP="005E1D04" w14:paraId="02E5A63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E1D04" w:rsidRPr="005E1D04" w:rsidP="005E1D04" w14:paraId="3F2675A1" w14:textId="411D97D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1D04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5E1D04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5E1D04" w:rsidRPr="005E1D04" w:rsidP="005E1D04" w14:paraId="417B7FA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E1D04" w:rsidRPr="005E1D04" w:rsidP="005E1D04" w14:paraId="39DDE6B1" w14:textId="29D5D6A1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1D04">
        <w:rPr>
          <w:rFonts w:ascii="Times New Roman" w:hAnsi="Times New Roman" w:cs="Times New Roman"/>
          <w:sz w:val="28"/>
          <w:szCs w:val="28"/>
        </w:rPr>
        <w:t xml:space="preserve">Юлія НЕФЬОДОВА </w:t>
      </w:r>
      <w:r w:rsidRPr="005E1D04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№4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 xml:space="preserve">ім. С.І. Олійника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 xml:space="preserve">згодою); </w:t>
      </w:r>
    </w:p>
    <w:p w:rsidR="005E1D04" w:rsidRPr="005E1D04" w:rsidP="005E1D04" w14:paraId="10E7DBC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5688981"/>
    </w:p>
    <w:bookmarkEnd w:id="1"/>
    <w:p w:rsidR="005E1D04" w:rsidRPr="005E1D04" w:rsidP="005E1D04" w14:paraId="29E76C70" w14:textId="3617497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1D04">
        <w:rPr>
          <w:rFonts w:ascii="Times New Roman" w:hAnsi="Times New Roman" w:cs="Times New Roman"/>
          <w:sz w:val="28"/>
          <w:szCs w:val="28"/>
        </w:rPr>
        <w:t>Дарина ПАРУБЕЦЬ</w:t>
      </w:r>
      <w:r w:rsidRPr="005E1D04">
        <w:rPr>
          <w:rFonts w:ascii="Times New Roman" w:hAnsi="Times New Roman" w:cs="Times New Roman"/>
          <w:sz w:val="28"/>
          <w:szCs w:val="28"/>
        </w:rPr>
        <w:tab/>
        <w:t xml:space="preserve">психолог відділу соціальної роботи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 xml:space="preserve">соціальних служб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>Броварського району Київської області;</w:t>
      </w:r>
    </w:p>
    <w:p w:rsidR="005E1D04" w:rsidRPr="005E1D04" w:rsidP="005E1D04" w14:paraId="2E37C3E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E1D04" w:rsidRPr="005E1D04" w:rsidP="005E1D04" w14:paraId="2C6440A1" w14:textId="3E1376EF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1D04">
        <w:rPr>
          <w:rFonts w:ascii="Times New Roman" w:hAnsi="Times New Roman" w:cs="Times New Roman"/>
          <w:sz w:val="28"/>
          <w:szCs w:val="28"/>
        </w:rPr>
        <w:t>Маша ЯСЬКО</w:t>
      </w:r>
      <w:r w:rsidRPr="005E1D04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5E1D04" w:rsidRPr="005E1D04" w:rsidP="005E1D04" w14:paraId="1D1018B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E1D04" w:rsidRPr="005E1D04" w:rsidP="005E1D04" w14:paraId="0D8FD44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E1D04" w:rsidRPr="005E1D04" w:rsidP="005E1D04" w14:paraId="61CEA3EB" w14:textId="7F8F224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E1D04">
        <w:rPr>
          <w:rFonts w:ascii="Times New Roman" w:hAnsi="Times New Roman" w:cs="Times New Roman"/>
          <w:sz w:val="28"/>
          <w:szCs w:val="28"/>
        </w:rPr>
        <w:t>Міський голова</w:t>
      </w:r>
      <w:r w:rsidRPr="005E1D04"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E1D04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231682" w:rsidRPr="003B2A39" w:rsidP="00AE57AA" w14:paraId="7804F9AA" w14:textId="31224A0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5E1D04"/>
    <w:rsid w:val="00746C2A"/>
    <w:rsid w:val="007732CE"/>
    <w:rsid w:val="007C0D4F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5E1D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D127F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715</Words>
  <Characters>409</Characters>
  <Application>Microsoft Office Word</Application>
  <DocSecurity>8</DocSecurity>
  <Lines>3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2026-07-23T06:34:00Z</dcterms:modified>
</cp:coreProperties>
</file>