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BA79" w14:textId="77777777" w:rsidR="005B1C08" w:rsidRDefault="00271782" w:rsidP="00F43DA4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0832B5BB" w14:textId="77777777" w:rsidR="0019025A" w:rsidRPr="005B1C08" w:rsidRDefault="0019025A" w:rsidP="00F43DA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1C726907" w14:textId="34A9D274" w:rsidR="00271782" w:rsidRPr="00F672FF" w:rsidRDefault="00271782" w:rsidP="00F43DA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</w:t>
      </w:r>
      <w:r w:rsidR="006C1EFB">
        <w:rPr>
          <w:rFonts w:ascii="Times New Roman" w:hAnsi="Times New Roman"/>
          <w:sz w:val="28"/>
          <w:szCs w:val="28"/>
        </w:rPr>
        <w:t>є</w:t>
      </w:r>
      <w:r w:rsidRPr="005B1C08">
        <w:rPr>
          <w:rFonts w:ascii="Times New Roman" w:hAnsi="Times New Roman"/>
          <w:sz w:val="28"/>
          <w:szCs w:val="28"/>
        </w:rPr>
        <w:t>кту рішення</w:t>
      </w:r>
      <w:r w:rsidR="006C1EFB">
        <w:rPr>
          <w:rFonts w:ascii="Times New Roman" w:hAnsi="Times New Roman"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219D37AF" w14:textId="77777777" w:rsidR="00B75983" w:rsidRPr="002500D9" w:rsidRDefault="00B75983" w:rsidP="00F43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6DF8B0" w14:textId="77777777" w:rsidR="00271782" w:rsidRPr="002500D9" w:rsidRDefault="00271782" w:rsidP="00D672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40EA2FAF" w14:textId="77777777" w:rsidR="00271782" w:rsidRDefault="00271782" w:rsidP="00F43DA4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342BCE" w14:textId="77777777" w:rsidR="00206FD9" w:rsidRDefault="00271782" w:rsidP="00F43DA4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7EB371A4" w14:textId="77777777" w:rsidR="004559D0" w:rsidRDefault="004559D0" w:rsidP="004559D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510C93" w14:textId="451BACEB" w:rsidR="001C72B2" w:rsidRDefault="00D672DE" w:rsidP="004559D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4B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метою ефективного та цільового використання коштів, 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="00F6384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Pr="00D672D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472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,</w:t>
      </w:r>
      <w:r w:rsidRPr="00D672D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</w:t>
      </w:r>
      <w:r w:rsidR="00F6384D"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тис. грн</w:t>
      </w:r>
      <w:r w:rsidRPr="00D67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шляхом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перерозподілу коштів в межах Програми, а саме:</w:t>
      </w:r>
    </w:p>
    <w:p w14:paraId="63EF6FAC" w14:textId="1FBDE394" w:rsidR="009D7E69" w:rsidRDefault="009D7E69" w:rsidP="00F43DA4">
      <w:pPr>
        <w:pStyle w:val="a6"/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6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зменшити фінансування заходу Програми </w:t>
      </w:r>
      <w:r w:rsidR="00D672DE" w:rsidRPr="00D672DE">
        <w:rPr>
          <w:rFonts w:ascii="Times New Roman" w:hAnsi="Times New Roman" w:cs="Times New Roman"/>
          <w:sz w:val="28"/>
          <w:szCs w:val="28"/>
          <w:lang w:bidi="uk-UA"/>
        </w:rPr>
        <w:t xml:space="preserve">«Забезпечення відшкодування пільг за надання послуг зв’язку на пільгових умовах окремим категоріям громадян згідно положення, що затверджується в установленому порядку» </w:t>
      </w:r>
      <w:r w:rsidRPr="00D6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 w:rsidR="00D67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115</w:t>
      </w:r>
      <w:r w:rsidRPr="00D67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D67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9</w:t>
      </w:r>
      <w:r w:rsidRPr="00D67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тис. грн</w:t>
      </w:r>
      <w:r w:rsidR="00D67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., </w:t>
      </w:r>
      <w:r w:rsidR="00D672DE" w:rsidRPr="00D67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 сам захід виключити з Програми</w:t>
      </w:r>
      <w:r w:rsidRPr="00D67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;</w:t>
      </w:r>
    </w:p>
    <w:p w14:paraId="4B887411" w14:textId="7BD82064" w:rsidR="00D672DE" w:rsidRPr="00D672DE" w:rsidRDefault="00D672DE" w:rsidP="00D672DE">
      <w:pPr>
        <w:pStyle w:val="a6"/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6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зменшити фінансування заходу Програми </w:t>
      </w:r>
      <w:r w:rsidRPr="00D672DE">
        <w:rPr>
          <w:rFonts w:ascii="Times New Roman" w:hAnsi="Times New Roman" w:cs="Times New Roman"/>
          <w:sz w:val="28"/>
          <w:szCs w:val="28"/>
          <w:lang w:bidi="uk-UA"/>
        </w:rPr>
        <w:t xml:space="preserve">«Забезпечення відшкодування витрат за перевезення на пільгових умовах залізничним транспортом окремих категорій громадян згідно положення, що затверджується в установленому порядку» </w:t>
      </w:r>
      <w:r w:rsidRPr="00D6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286,5</w:t>
      </w:r>
      <w:r w:rsidRPr="00D67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тис. грн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, </w:t>
      </w:r>
      <w:r w:rsidRPr="00D67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 сам захід виключити з Програми;</w:t>
      </w:r>
    </w:p>
    <w:p w14:paraId="369FFEEA" w14:textId="41D2F30A" w:rsidR="00600AA6" w:rsidRPr="00D672DE" w:rsidRDefault="00D672DE" w:rsidP="00F43DA4">
      <w:pPr>
        <w:pStyle w:val="a6"/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зменшити </w:t>
      </w:r>
      <w:r w:rsidR="00086F45" w:rsidRPr="00D672D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фінансування заходу Програми </w:t>
      </w:r>
      <w:bookmarkStart w:id="0" w:name="_Hlk235448441"/>
      <w:r w:rsidRPr="00D672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«Організація проведення реабілітаційних послуг з </w:t>
      </w:r>
      <w:proofErr w:type="spellStart"/>
      <w:r w:rsidRPr="00D672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іпотерапії</w:t>
      </w:r>
      <w:proofErr w:type="spellEnd"/>
      <w:r w:rsidRPr="00D672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дітей з інвалідністю Міського центру комплексної реабілітації дітей з інвалідністю»</w:t>
      </w:r>
      <w:bookmarkEnd w:id="0"/>
      <w:r w:rsidRPr="00D672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="00086F45" w:rsidRPr="00D672DE">
        <w:rPr>
          <w:rFonts w:ascii="Times New Roman" w:hAnsi="Times New Roman" w:cs="Times New Roman"/>
          <w:sz w:val="28"/>
          <w:szCs w:val="28"/>
        </w:rPr>
        <w:t xml:space="preserve"> на </w:t>
      </w:r>
      <w:r w:rsidRPr="0098438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86F45" w:rsidRPr="00D672DE">
        <w:rPr>
          <w:rFonts w:ascii="Times New Roman" w:hAnsi="Times New Roman" w:cs="Times New Roman"/>
          <w:b/>
          <w:bCs/>
          <w:sz w:val="28"/>
          <w:szCs w:val="28"/>
        </w:rPr>
        <w:t>0,0 тис. грн.</w:t>
      </w:r>
    </w:p>
    <w:p w14:paraId="20045A07" w14:textId="61FE74A4" w:rsidR="00EE1379" w:rsidRPr="00D672DE" w:rsidRDefault="00EE1379" w:rsidP="00F43DA4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4AA274" w14:textId="77777777" w:rsidR="00206FD9" w:rsidRDefault="00271782" w:rsidP="00F43DA4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41473261" w14:textId="77777777" w:rsidR="00F96304" w:rsidRPr="00206FD9" w:rsidRDefault="00F96304" w:rsidP="00F43DA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647ED7" w14:textId="7C5E01A0" w:rsidR="00276448" w:rsidRPr="00276448" w:rsidRDefault="00276448" w:rsidP="00F43DA4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</w:t>
      </w:r>
      <w:r w:rsidR="00984387"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="00984387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</w:t>
      </w:r>
      <w:r w:rsidR="009843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>міської територіальної громади,</w:t>
      </w: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соціального захисту населення громади.</w:t>
      </w:r>
    </w:p>
    <w:p w14:paraId="2162E283" w14:textId="77777777" w:rsidR="00276448" w:rsidRPr="00D33259" w:rsidRDefault="00276448" w:rsidP="00F43DA4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69987E59" w14:textId="77777777" w:rsidR="00B75983" w:rsidRPr="00F626F7" w:rsidRDefault="00B75983" w:rsidP="00F43DA4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A341678" w14:textId="77777777" w:rsidR="00206FD9" w:rsidRDefault="00271782" w:rsidP="00F43DA4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5B4EAFEA" w14:textId="77777777" w:rsidR="00F96304" w:rsidRPr="00206FD9" w:rsidRDefault="00F96304" w:rsidP="00F43DA4">
      <w:pPr>
        <w:pStyle w:val="a6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06B3BF0" w14:textId="2CB0D85C" w:rsidR="00984387" w:rsidRPr="002500D9" w:rsidRDefault="00271782" w:rsidP="00F43DA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754271D9" w14:textId="77777777" w:rsidR="00271782" w:rsidRPr="00F626F7" w:rsidRDefault="00271782" w:rsidP="00F43DA4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111694BC" w14:textId="77777777" w:rsidR="00206FD9" w:rsidRDefault="00271782" w:rsidP="00F43DA4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2A54B05D" w14:textId="77777777" w:rsidR="00F96304" w:rsidRPr="00206FD9" w:rsidRDefault="00F96304" w:rsidP="00F43DA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DFE9EE1" w14:textId="532B8527" w:rsidR="00DD0BFD" w:rsidRDefault="00727238" w:rsidP="00F43DA4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984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 w:rsidR="00086F45"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>на 202</w:t>
      </w:r>
      <w:r w:rsidR="00E733D8">
        <w:rPr>
          <w:rFonts w:ascii="Times New Roman" w:hAnsi="Times New Roman" w:cs="Times New Roman"/>
          <w:sz w:val="28"/>
          <w:szCs w:val="28"/>
        </w:rPr>
        <w:t>6</w:t>
      </w:r>
      <w:r w:rsidR="00E528A9">
        <w:rPr>
          <w:rFonts w:ascii="Times New Roman" w:hAnsi="Times New Roman" w:cs="Times New Roman"/>
          <w:sz w:val="28"/>
          <w:szCs w:val="28"/>
        </w:rPr>
        <w:t xml:space="preserve">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984387">
        <w:rPr>
          <w:rFonts w:ascii="Times New Roman" w:hAnsi="Times New Roman" w:cs="Times New Roman"/>
          <w:b/>
          <w:sz w:val="28"/>
          <w:szCs w:val="28"/>
        </w:rPr>
        <w:t>10</w:t>
      </w:r>
      <w:r w:rsidR="00086F45">
        <w:rPr>
          <w:rFonts w:ascii="Times New Roman" w:hAnsi="Times New Roman" w:cs="Times New Roman"/>
          <w:b/>
          <w:sz w:val="28"/>
          <w:szCs w:val="28"/>
        </w:rPr>
        <w:t>9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</w:p>
    <w:p w14:paraId="7C21CEF6" w14:textId="0A36C424" w:rsidR="00DD0BFD" w:rsidRDefault="00747764" w:rsidP="00F43DA4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 початку року</w:t>
      </w:r>
      <w:r w:rsidR="00873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місцевого бюджету надано матеріальну допомогу </w:t>
      </w:r>
      <w:r w:rsidR="006006E6">
        <w:rPr>
          <w:rFonts w:ascii="Times New Roman" w:hAnsi="Times New Roman" w:cs="Times New Roman"/>
          <w:sz w:val="28"/>
          <w:szCs w:val="28"/>
        </w:rPr>
        <w:t>2</w:t>
      </w:r>
      <w:r w:rsidR="00984387">
        <w:rPr>
          <w:rFonts w:ascii="Times New Roman" w:hAnsi="Times New Roman" w:cs="Times New Roman"/>
          <w:sz w:val="28"/>
          <w:szCs w:val="28"/>
        </w:rPr>
        <w:t>365</w:t>
      </w:r>
      <w:r w:rsidR="00727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984387">
        <w:rPr>
          <w:rFonts w:ascii="Times New Roman" w:hAnsi="Times New Roman" w:cs="Times New Roman"/>
          <w:sz w:val="28"/>
          <w:szCs w:val="28"/>
        </w:rPr>
        <w:t>10622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43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14:paraId="380DC088" w14:textId="60A6DD9C" w:rsidR="00DA7850" w:rsidRDefault="00DA1101" w:rsidP="00F43DA4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984387">
        <w:rPr>
          <w:rFonts w:ascii="Times New Roman" w:hAnsi="Times New Roman" w:cs="Times New Roman"/>
          <w:sz w:val="28"/>
          <w:szCs w:val="28"/>
        </w:rPr>
        <w:t>278,0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02A00357" w14:textId="719817B4" w:rsidR="00DD0BFD" w:rsidRDefault="00747764" w:rsidP="00F43DA4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 w:rsidR="00E733D8">
        <w:rPr>
          <w:rFonts w:ascii="Times New Roman" w:hAnsi="Times New Roman" w:cs="Times New Roman"/>
          <w:sz w:val="28"/>
          <w:szCs w:val="28"/>
        </w:rPr>
        <w:t xml:space="preserve"> </w:t>
      </w:r>
      <w:r w:rsidR="004559D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14:paraId="4FACE397" w14:textId="6C89E1DC" w:rsidR="00D16068" w:rsidRDefault="006636E7" w:rsidP="00F43DA4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984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472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="00984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</w:p>
    <w:p w14:paraId="36A40089" w14:textId="1EB8A235" w:rsidR="00747764" w:rsidRDefault="006636E7" w:rsidP="00F43DA4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обсяг фінансування заходу, необхідного для реалізації Програми на 202</w:t>
      </w:r>
      <w:r w:rsidR="00E73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984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11372,4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</w:p>
    <w:p w14:paraId="5E994627" w14:textId="39254027" w:rsidR="00522519" w:rsidRDefault="00522519" w:rsidP="00F43DA4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04ABF566" w14:textId="7E80DCBE" w:rsidR="00BD1B6F" w:rsidRDefault="00EE10D9" w:rsidP="00F43DA4">
      <w:pPr>
        <w:pStyle w:val="aa"/>
        <w:numPr>
          <w:ilvl w:val="1"/>
          <w:numId w:val="18"/>
        </w:numPr>
        <w:tabs>
          <w:tab w:val="left" w:pos="426"/>
        </w:tabs>
        <w:ind w:left="0" w:right="-1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D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 зв’язку з відсутністю</w:t>
      </w:r>
      <w:r w:rsidR="0045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 бюджеті громади фінансування на </w:t>
      </w:r>
      <w:r w:rsidR="00D05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забезпечення </w:t>
      </w:r>
      <w:r w:rsidR="004559D0" w:rsidRPr="00BD1B6F">
        <w:rPr>
          <w:rFonts w:ascii="Times New Roman" w:hAnsi="Times New Roman" w:cs="Times New Roman"/>
          <w:sz w:val="28"/>
          <w:szCs w:val="28"/>
          <w:lang w:eastAsia="uk-UA" w:bidi="uk-UA"/>
        </w:rPr>
        <w:t>відшкодування пільг за надання послуг зв’язку на пільгових умовах окремим категоріям громадян</w:t>
      </w:r>
      <w:r w:rsidR="004559D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та на </w:t>
      </w:r>
      <w:r w:rsidR="004559D0" w:rsidRPr="00BD1B6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відшкодування витрат за перевезення на пільгових умовах залізничним транспортом окремих категорій громадян </w:t>
      </w:r>
      <w:r w:rsidR="00BD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пропонується</w:t>
      </w:r>
      <w:r w:rsidR="00D05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</w:t>
      </w:r>
      <w:r w:rsidR="00BD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виключити </w:t>
      </w:r>
      <w:r w:rsidR="00D05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Програми </w:t>
      </w:r>
      <w:r w:rsidR="00BD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заходи:</w:t>
      </w:r>
    </w:p>
    <w:p w14:paraId="51B4F5C8" w14:textId="301769EB" w:rsidR="00BD1B6F" w:rsidRDefault="00BD1B6F" w:rsidP="00BD1B6F">
      <w:pPr>
        <w:pStyle w:val="aa"/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- </w:t>
      </w:r>
      <w:bookmarkStart w:id="1" w:name="_Hlk235448165"/>
      <w:r w:rsidRPr="00BD1B6F">
        <w:rPr>
          <w:rFonts w:ascii="Times New Roman" w:hAnsi="Times New Roman" w:cs="Times New Roman"/>
          <w:sz w:val="28"/>
          <w:szCs w:val="28"/>
          <w:lang w:eastAsia="uk-UA" w:bidi="uk-UA"/>
        </w:rPr>
        <w:t>«Забезпечення</w:t>
      </w:r>
      <w:r w:rsidR="00D05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D05E14" w:rsidRPr="00BD1B6F">
        <w:rPr>
          <w:rFonts w:ascii="Times New Roman" w:hAnsi="Times New Roman" w:cs="Times New Roman"/>
          <w:sz w:val="28"/>
          <w:szCs w:val="28"/>
          <w:lang w:eastAsia="uk-UA" w:bidi="uk-UA"/>
        </w:rPr>
        <w:t>відшкодування пільг за надання послуг зв’язку на пільгових умовах окремим категоріям громадян</w:t>
      </w:r>
      <w:r w:rsidR="00D05E14" w:rsidRPr="00BD1B6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BD1B6F">
        <w:rPr>
          <w:rFonts w:ascii="Times New Roman" w:hAnsi="Times New Roman" w:cs="Times New Roman"/>
          <w:sz w:val="28"/>
          <w:szCs w:val="28"/>
          <w:lang w:eastAsia="uk-UA" w:bidi="uk-UA"/>
        </w:rPr>
        <w:t>згідно положення, що затверджується в установленому порядку»</w:t>
      </w:r>
      <w:bookmarkEnd w:id="1"/>
      <w:r>
        <w:rPr>
          <w:rFonts w:ascii="Times New Roman" w:hAnsi="Times New Roman" w:cs="Times New Roman"/>
          <w:sz w:val="28"/>
          <w:szCs w:val="28"/>
          <w:lang w:eastAsia="uk-UA" w:bidi="uk-UA"/>
        </w:rPr>
        <w:t>;</w:t>
      </w:r>
    </w:p>
    <w:p w14:paraId="185B1113" w14:textId="4E58D908" w:rsidR="00BD1B6F" w:rsidRDefault="00BD1B6F" w:rsidP="00BD1B6F">
      <w:pPr>
        <w:pStyle w:val="aa"/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- </w:t>
      </w:r>
      <w:bookmarkStart w:id="2" w:name="_Hlk235448347"/>
      <w:r w:rsidRPr="00BD1B6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«Забезпечення </w:t>
      </w:r>
      <w:r w:rsidR="00D05E14" w:rsidRPr="00BD1B6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відшкодування витрат за перевезення на пільгових умовах залізничним транспортом окремих категорій громадян </w:t>
      </w:r>
      <w:r w:rsidRPr="00BD1B6F">
        <w:rPr>
          <w:rFonts w:ascii="Times New Roman" w:hAnsi="Times New Roman" w:cs="Times New Roman"/>
          <w:sz w:val="28"/>
          <w:szCs w:val="28"/>
          <w:lang w:eastAsia="uk-UA" w:bidi="uk-UA"/>
        </w:rPr>
        <w:t>згідно положення, що затверджується в установленому порядку»</w:t>
      </w:r>
      <w:bookmarkEnd w:id="2"/>
      <w:r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14:paraId="651AE6EA" w14:textId="13E93529" w:rsidR="00522519" w:rsidRPr="00A852B7" w:rsidRDefault="00BD1B6F" w:rsidP="00BD1B6F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D1B6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="00522519" w:rsidRPr="00BD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Обсяг</w:t>
      </w:r>
      <w:r w:rsidR="00522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фінансування заходу </w:t>
      </w:r>
      <w:r w:rsidRPr="00BD1B6F">
        <w:rPr>
          <w:rFonts w:ascii="Times New Roman" w:hAnsi="Times New Roman" w:cs="Times New Roman"/>
          <w:sz w:val="28"/>
          <w:szCs w:val="28"/>
          <w:lang w:eastAsia="uk-UA" w:bidi="uk-UA"/>
        </w:rPr>
        <w:t>«Забезпечення відшкодування пільг за надання послуг зв’язку на пільгових умовах окремим категоріям громадян згідно положення, що затверджується в установленому порядку»</w:t>
      </w:r>
      <w:r w:rsidR="00EE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2026 рік</w:t>
      </w:r>
      <w:r w:rsidR="00A8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7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становить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153,0</w:t>
      </w:r>
      <w:r w:rsidR="00A852B7" w:rsidRPr="00A8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тис. грн.</w:t>
      </w:r>
    </w:p>
    <w:p w14:paraId="2B59670A" w14:textId="1D22504A" w:rsidR="00A852B7" w:rsidRPr="00A852B7" w:rsidRDefault="00A852B7" w:rsidP="00F43DA4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A85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У зв’язку з </w:t>
      </w:r>
      <w:r w:rsidR="00BD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виключення даного заходу з Програми</w:t>
      </w:r>
      <w:r w:rsidRPr="00A85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пропонується зменшити обсяг фінансування на </w:t>
      </w:r>
      <w:r w:rsidRPr="00A85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BD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Pr="00A85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5,</w:t>
      </w:r>
      <w:r w:rsidR="00BD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</w:t>
      </w:r>
      <w:r w:rsidRPr="00A85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Pr="00A85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14:paraId="1A09E0B1" w14:textId="553F208C" w:rsidR="00A852B7" w:rsidRPr="009B2096" w:rsidRDefault="00A852B7" w:rsidP="00F43DA4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Загальний обсяг фінансування заходу</w:t>
      </w:r>
      <w:r w:rsidR="00710979"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 2026 рік</w:t>
      </w:r>
      <w:r w:rsidR="00710979"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становитиме – </w:t>
      </w:r>
      <w:r w:rsidR="00710979"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</w:t>
      </w:r>
      <w:r w:rsidR="00710979" w:rsidRPr="009B2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37,1</w:t>
      </w:r>
      <w:r w:rsidRPr="009B2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</w:p>
    <w:p w14:paraId="4F78F0FC" w14:textId="67F23A54" w:rsidR="00BD1B6F" w:rsidRPr="009B2096" w:rsidRDefault="00BD1B6F" w:rsidP="00BD1B6F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Обсяг фінансування заходу </w:t>
      </w:r>
      <w:r w:rsidRPr="009B209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«Забезпечення відшкодування витрат за перевезення на пільгових умовах залізничним транспортом окремих категорій громадян згідно положення, що затверджується в установленому порядку» </w:t>
      </w:r>
      <w:r w:rsidRPr="009B2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2026 рік становить </w:t>
      </w:r>
      <w:r w:rsidRPr="009B2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1200,0 тис. грн.</w:t>
      </w:r>
    </w:p>
    <w:p w14:paraId="6DC1E0A4" w14:textId="7BE25CA1" w:rsidR="00BD1B6F" w:rsidRPr="009B2096" w:rsidRDefault="00BD1B6F" w:rsidP="00BD1B6F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 xml:space="preserve">У зв’язку з виключення даного заходу з Програми пропонується зменшити обсяг фінансування на </w:t>
      </w:r>
      <w:r w:rsidR="001049D7" w:rsidRPr="009B2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286,5</w:t>
      </w:r>
      <w:r w:rsidRPr="009B2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14:paraId="014C5127" w14:textId="3902B961" w:rsidR="00710979" w:rsidRDefault="00710979" w:rsidP="00710979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B2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Загальний обсяг фінансування заходу на 2026 рік становитиме –                 </w:t>
      </w:r>
      <w:r w:rsidRPr="009B2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913,5 тис. грн.</w:t>
      </w:r>
    </w:p>
    <w:p w14:paraId="027E57B7" w14:textId="43F7ACF2" w:rsidR="00820A88" w:rsidRDefault="00820A88" w:rsidP="001049D7">
      <w:pPr>
        <w:pStyle w:val="aa"/>
        <w:tabs>
          <w:tab w:val="left" w:pos="426"/>
        </w:tabs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0FB292DE" w14:textId="06835ABE" w:rsidR="00820A88" w:rsidRDefault="00820A88" w:rsidP="00F43DA4">
      <w:pPr>
        <w:pStyle w:val="aa"/>
        <w:numPr>
          <w:ilvl w:val="1"/>
          <w:numId w:val="18"/>
        </w:numPr>
        <w:tabs>
          <w:tab w:val="left" w:pos="426"/>
          <w:tab w:val="left" w:pos="709"/>
          <w:tab w:val="left" w:pos="1134"/>
        </w:tabs>
        <w:ind w:left="0" w:right="-1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Обсяг фінансування заходу </w:t>
      </w:r>
      <w:r w:rsidR="001049D7" w:rsidRPr="00D672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«Організація проведення реабілітаційних послуг з </w:t>
      </w:r>
      <w:proofErr w:type="spellStart"/>
      <w:r w:rsidR="001049D7" w:rsidRPr="00D672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іпотерапії</w:t>
      </w:r>
      <w:proofErr w:type="spellEnd"/>
      <w:r w:rsidR="001049D7" w:rsidRPr="00D672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дітей з інвалідністю Міського центру комплексної реабілітації дітей з інвалідністю»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E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2026 рік </w:t>
      </w:r>
      <w:r w:rsidR="0077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становить </w:t>
      </w:r>
      <w:r w:rsidR="00104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70,0</w:t>
      </w:r>
      <w:r w:rsidR="0077238D" w:rsidRPr="0077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тис. грн.</w:t>
      </w:r>
    </w:p>
    <w:p w14:paraId="783CD402" w14:textId="7CAEA17A" w:rsidR="001049D7" w:rsidRDefault="001049D7" w:rsidP="001049D7">
      <w:pPr>
        <w:pStyle w:val="aa"/>
        <w:tabs>
          <w:tab w:val="left" w:pos="426"/>
          <w:tab w:val="left" w:pos="709"/>
          <w:tab w:val="left" w:pos="1134"/>
        </w:tabs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зв’зку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тим, що з</w:t>
      </w:r>
      <w:r w:rsidRPr="00104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аняття </w:t>
      </w:r>
      <w:r w:rsidRPr="0010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Pr="0010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іпотерапії</w:t>
      </w:r>
      <w:proofErr w:type="spellEnd"/>
      <w:r w:rsidRPr="001049D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на базі кінно-спортивного клубу «</w:t>
      </w:r>
      <w:r w:rsidRPr="001049D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ru-RU"/>
        </w:rPr>
        <w:t>Grand</w:t>
      </w:r>
      <w:r w:rsidRPr="001049D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1049D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ru-RU"/>
        </w:rPr>
        <w:t>Horse</w:t>
      </w:r>
      <w:r w:rsidRPr="001049D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2A01F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з початку року </w:t>
      </w:r>
      <w:r w:rsidRPr="001049D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не надавались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2A01F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і не плануються надаватися,</w:t>
      </w:r>
      <w:r w:rsidR="0071097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пропонується зменшити обсяг фінансування на </w:t>
      </w:r>
      <w:r w:rsidR="00710979" w:rsidRPr="0071097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70,0 тис. грн.</w:t>
      </w:r>
    </w:p>
    <w:p w14:paraId="2B97D0DB" w14:textId="54A7CBA4" w:rsidR="0077238D" w:rsidRDefault="0077238D" w:rsidP="00F43DA4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85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Загальний обсяг фінансування заходу, необхідного для реалізації Програми на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6</w:t>
      </w:r>
      <w:r w:rsidRPr="00A85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рік  становитиме – </w:t>
      </w:r>
      <w:r w:rsidR="007109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Pr="00A85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</w:p>
    <w:p w14:paraId="3930875E" w14:textId="77777777" w:rsidR="002A01F2" w:rsidRDefault="002A01F2" w:rsidP="00F43DA4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67BEC7A2" w14:textId="77777777" w:rsidR="002A01F2" w:rsidRDefault="002A01F2" w:rsidP="00F43DA4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415E33DE" w14:textId="77777777" w:rsidR="002A01F2" w:rsidRPr="0077238D" w:rsidRDefault="002A01F2" w:rsidP="00F43DA4">
      <w:pPr>
        <w:pStyle w:val="aa"/>
        <w:tabs>
          <w:tab w:val="left" w:pos="426"/>
        </w:tabs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53CDE693" w14:textId="77777777" w:rsidR="00710979" w:rsidRPr="00710979" w:rsidRDefault="00710979" w:rsidP="007109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3AC2A7" w14:textId="77777777" w:rsidR="004D7F78" w:rsidRDefault="00271782" w:rsidP="00F43DA4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Прогноз результатів</w:t>
      </w:r>
    </w:p>
    <w:p w14:paraId="764A7002" w14:textId="77777777" w:rsidR="009F4686" w:rsidRPr="009F4686" w:rsidRDefault="009F4686" w:rsidP="00F43DA4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0B7F9EF" w14:textId="310E579F" w:rsidR="00DF0F5D" w:rsidRDefault="00710979" w:rsidP="00F43D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Перерозподіл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коштів на окремі заходи Програми забезпечить</w:t>
      </w:r>
      <w:r w:rsidR="00E552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</w:t>
      </w:r>
      <w:r w:rsidR="00DB5253" w:rsidRPr="00DB52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CFC0D61" w14:textId="77777777" w:rsidR="0078390F" w:rsidRPr="00F626F7" w:rsidRDefault="0078390F" w:rsidP="00F43DA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7C9A2DFB" w14:textId="2A2AFA2B" w:rsidR="00E1792B" w:rsidRPr="00F96304" w:rsidRDefault="00271782" w:rsidP="00F43D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</w:t>
      </w:r>
      <w:r w:rsidR="006C1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</w:t>
      </w: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 рішення</w:t>
      </w:r>
    </w:p>
    <w:p w14:paraId="41E2FE07" w14:textId="77777777" w:rsidR="00F96304" w:rsidRPr="00206FD9" w:rsidRDefault="00F96304" w:rsidP="00F43DA4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77FC09" w14:textId="1BB58705" w:rsidR="00E55277" w:rsidRPr="00E55277" w:rsidRDefault="00E55277" w:rsidP="00F43D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 рішення: управління соціального захисту населення Броварської міської ради Броварського району Київської області.</w:t>
      </w:r>
    </w:p>
    <w:p w14:paraId="490CD6B6" w14:textId="735FF8BA" w:rsidR="00E55277" w:rsidRPr="00E55277" w:rsidRDefault="00E55277" w:rsidP="00F43D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Тетяна КАШТАНЮК</w:t>
      </w:r>
      <w:r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(контактний телефон 6-14-37).</w:t>
      </w:r>
    </w:p>
    <w:p w14:paraId="29036A5D" w14:textId="4D028655" w:rsidR="00B75983" w:rsidRDefault="00E55277" w:rsidP="00F43D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Особа, відповідальна за підготовку про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кту рішення: заступник начальника управління –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Людмила ТЕРЕЩЕНКО</w:t>
      </w:r>
      <w:r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(контактний телефон 6-01-41).</w:t>
      </w:r>
    </w:p>
    <w:p w14:paraId="623C0980" w14:textId="77777777" w:rsidR="00E55277" w:rsidRPr="00206FD9" w:rsidRDefault="00E55277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0314427D" w14:textId="77777777" w:rsidR="00A571C6" w:rsidRDefault="00271782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14:paraId="3B475A93" w14:textId="77777777" w:rsidR="000503B3" w:rsidRPr="002500D9" w:rsidRDefault="000503B3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275"/>
        <w:gridCol w:w="1418"/>
        <w:gridCol w:w="1398"/>
      </w:tblGrid>
      <w:tr w:rsidR="00271782" w:rsidRPr="002500D9" w14:paraId="632491FA" w14:textId="77777777" w:rsidTr="00506B54">
        <w:trPr>
          <w:jc w:val="center"/>
        </w:trPr>
        <w:tc>
          <w:tcPr>
            <w:tcW w:w="846" w:type="dxa"/>
            <w:vMerge w:val="restart"/>
            <w:vAlign w:val="center"/>
            <w:hideMark/>
          </w:tcPr>
          <w:p w14:paraId="3B6A96D7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678" w:type="dxa"/>
            <w:vMerge w:val="restart"/>
            <w:vAlign w:val="center"/>
            <w:hideMark/>
          </w:tcPr>
          <w:p w14:paraId="032993FF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091" w:type="dxa"/>
            <w:gridSpan w:val="3"/>
            <w:vAlign w:val="center"/>
            <w:hideMark/>
          </w:tcPr>
          <w:p w14:paraId="6D1F419A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3A459ADF" w14:textId="77777777" w:rsidTr="00506B54">
        <w:trPr>
          <w:jc w:val="center"/>
        </w:trPr>
        <w:tc>
          <w:tcPr>
            <w:tcW w:w="846" w:type="dxa"/>
            <w:vMerge/>
          </w:tcPr>
          <w:p w14:paraId="0D011D48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ECD177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1D0B096D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418" w:type="dxa"/>
            <w:vAlign w:val="center"/>
            <w:hideMark/>
          </w:tcPr>
          <w:p w14:paraId="4B756D8B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398" w:type="dxa"/>
            <w:vAlign w:val="center"/>
            <w:hideMark/>
          </w:tcPr>
          <w:p w14:paraId="72F84A41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0F20EC30" w14:textId="77777777" w:rsidTr="00506B54">
        <w:trPr>
          <w:trHeight w:val="1012"/>
          <w:jc w:val="center"/>
        </w:trPr>
        <w:tc>
          <w:tcPr>
            <w:tcW w:w="846" w:type="dxa"/>
          </w:tcPr>
          <w:p w14:paraId="1B532F36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14:paraId="6146E80F" w14:textId="77777777" w:rsidR="00271782" w:rsidRPr="0047122B" w:rsidRDefault="0047122B" w:rsidP="00E5527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275" w:type="dxa"/>
            <w:vAlign w:val="center"/>
          </w:tcPr>
          <w:p w14:paraId="78415F30" w14:textId="0ED33B37" w:rsidR="00271782" w:rsidRPr="002500D9" w:rsidRDefault="00710979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6B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EEDA92C" w14:textId="123586C8" w:rsidR="00271782" w:rsidRPr="002500D9" w:rsidRDefault="00E1792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10979">
              <w:rPr>
                <w:rFonts w:ascii="Times New Roman" w:hAnsi="Times New Roman" w:cs="Times New Roman"/>
                <w:sz w:val="24"/>
                <w:szCs w:val="24"/>
              </w:rPr>
              <w:t>472,4</w:t>
            </w:r>
          </w:p>
        </w:tc>
        <w:tc>
          <w:tcPr>
            <w:tcW w:w="1398" w:type="dxa"/>
            <w:vAlign w:val="center"/>
          </w:tcPr>
          <w:p w14:paraId="7E7FFD2F" w14:textId="1262B6F9" w:rsidR="00271782" w:rsidRPr="002500D9" w:rsidRDefault="00710979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11372,4</w:t>
            </w:r>
          </w:p>
        </w:tc>
      </w:tr>
      <w:tr w:rsidR="00506B54" w:rsidRPr="002500D9" w14:paraId="2FE1DB5A" w14:textId="77777777" w:rsidTr="00506B54">
        <w:trPr>
          <w:trHeight w:val="1012"/>
          <w:jc w:val="center"/>
        </w:trPr>
        <w:tc>
          <w:tcPr>
            <w:tcW w:w="846" w:type="dxa"/>
          </w:tcPr>
          <w:p w14:paraId="3F3253D2" w14:textId="4098A979" w:rsidR="00506B54" w:rsidRDefault="00506B54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08C67CBA" w14:textId="47B62E4C" w:rsidR="00506B54" w:rsidRPr="0047122B" w:rsidRDefault="00506B54" w:rsidP="00506B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54"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71097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710979" w:rsidRPr="00710979">
              <w:rPr>
                <w:rFonts w:ascii="Times New Roman" w:hAnsi="Times New Roman" w:cs="Times New Roman"/>
                <w:sz w:val="24"/>
                <w:szCs w:val="24"/>
              </w:rPr>
              <w:t xml:space="preserve">«Забезпечення відшкодування пільг за надання послуг зв’язку на пільгових умовах окремим категоріям громадян згідно положення, що затверджується в установленому порядку»  </w:t>
            </w:r>
          </w:p>
        </w:tc>
        <w:tc>
          <w:tcPr>
            <w:tcW w:w="1275" w:type="dxa"/>
            <w:vAlign w:val="center"/>
          </w:tcPr>
          <w:p w14:paraId="41ABB274" w14:textId="1BF55B72" w:rsidR="00506B54" w:rsidRDefault="00710979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418" w:type="dxa"/>
            <w:vAlign w:val="center"/>
          </w:tcPr>
          <w:p w14:paraId="72E9DF88" w14:textId="50B5ABB7" w:rsidR="00506B54" w:rsidRDefault="00506B54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0979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1398" w:type="dxa"/>
            <w:vAlign w:val="center"/>
          </w:tcPr>
          <w:p w14:paraId="11316AFB" w14:textId="38AAC7B9" w:rsidR="00506B54" w:rsidRDefault="00710979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506B54" w:rsidRPr="002500D9" w14:paraId="7B1EF118" w14:textId="77777777" w:rsidTr="00506B54">
        <w:trPr>
          <w:trHeight w:val="1012"/>
          <w:jc w:val="center"/>
        </w:trPr>
        <w:tc>
          <w:tcPr>
            <w:tcW w:w="846" w:type="dxa"/>
          </w:tcPr>
          <w:p w14:paraId="373DFCAB" w14:textId="10CF151D" w:rsidR="00506B54" w:rsidRDefault="00506B54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6012F76C" w14:textId="54ED0073" w:rsidR="00506B54" w:rsidRPr="00506B54" w:rsidRDefault="00506B54" w:rsidP="00E5527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54"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71097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710979" w:rsidRPr="00710979">
              <w:rPr>
                <w:rFonts w:ascii="Times New Roman" w:hAnsi="Times New Roman" w:cs="Times New Roman"/>
                <w:sz w:val="24"/>
                <w:szCs w:val="24"/>
              </w:rPr>
              <w:t>«Забезпечення відшкодування витрат за перевезення на пільгових умовах залізничним транспортом окремих категорій громадян згідно положення, що затверджується в установленому порядку»</w:t>
            </w:r>
          </w:p>
        </w:tc>
        <w:tc>
          <w:tcPr>
            <w:tcW w:w="1275" w:type="dxa"/>
            <w:vAlign w:val="center"/>
          </w:tcPr>
          <w:p w14:paraId="52AAD921" w14:textId="14FA50A6" w:rsidR="00710979" w:rsidRDefault="00710979" w:rsidP="0071097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418" w:type="dxa"/>
            <w:vAlign w:val="center"/>
          </w:tcPr>
          <w:p w14:paraId="7F589A3B" w14:textId="40DB651E" w:rsidR="00506B54" w:rsidRDefault="00710979" w:rsidP="00506B5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-286,5</w:t>
            </w:r>
          </w:p>
        </w:tc>
        <w:tc>
          <w:tcPr>
            <w:tcW w:w="1398" w:type="dxa"/>
            <w:vAlign w:val="center"/>
          </w:tcPr>
          <w:p w14:paraId="0521C212" w14:textId="0BD78FFB" w:rsidR="00506B54" w:rsidRDefault="00710979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913,5</w:t>
            </w:r>
          </w:p>
        </w:tc>
      </w:tr>
      <w:tr w:rsidR="000C0359" w:rsidRPr="002500D9" w14:paraId="602CC5FF" w14:textId="77777777" w:rsidTr="00506B54">
        <w:trPr>
          <w:trHeight w:val="1012"/>
          <w:jc w:val="center"/>
        </w:trPr>
        <w:tc>
          <w:tcPr>
            <w:tcW w:w="846" w:type="dxa"/>
          </w:tcPr>
          <w:p w14:paraId="1D8C9B31" w14:textId="70B99839" w:rsidR="000C0359" w:rsidRDefault="00506B54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0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62A7866" w14:textId="36274020" w:rsidR="000C0359" w:rsidRPr="000C0359" w:rsidRDefault="000C0359" w:rsidP="00E5527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59">
              <w:rPr>
                <w:rFonts w:ascii="Times New Roman" w:hAnsi="Times New Roman" w:cs="Times New Roman"/>
                <w:sz w:val="24"/>
                <w:szCs w:val="24"/>
              </w:rPr>
              <w:t>п. 6.</w:t>
            </w:r>
            <w:r w:rsidR="007109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C0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0979" w:rsidRPr="00710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«Організація проведення реабілітаційних послуг з </w:t>
            </w:r>
            <w:proofErr w:type="spellStart"/>
            <w:r w:rsidR="00710979" w:rsidRPr="00710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іпотерапії</w:t>
            </w:r>
            <w:proofErr w:type="spellEnd"/>
            <w:r w:rsidR="00710979" w:rsidRPr="00710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дітей з інвалідністю Міського центру комплексної реабілітації дітей з інвалідністю»</w:t>
            </w:r>
          </w:p>
        </w:tc>
        <w:tc>
          <w:tcPr>
            <w:tcW w:w="1275" w:type="dxa"/>
            <w:vAlign w:val="center"/>
          </w:tcPr>
          <w:p w14:paraId="1659B37B" w14:textId="0609033E" w:rsidR="000C0359" w:rsidRDefault="00710979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vAlign w:val="center"/>
          </w:tcPr>
          <w:p w14:paraId="0A4721AC" w14:textId="7B8EF2FC" w:rsidR="000C0359" w:rsidRDefault="00710979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-70,0</w:t>
            </w:r>
          </w:p>
        </w:tc>
        <w:tc>
          <w:tcPr>
            <w:tcW w:w="1398" w:type="dxa"/>
            <w:vAlign w:val="center"/>
          </w:tcPr>
          <w:p w14:paraId="65E3687F" w14:textId="210A9E22" w:rsidR="000C0359" w:rsidRDefault="00710979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782" w:rsidRPr="002500D9" w14:paraId="1A7F600B" w14:textId="77777777" w:rsidTr="00506B54">
        <w:trPr>
          <w:trHeight w:val="265"/>
          <w:jc w:val="center"/>
        </w:trPr>
        <w:tc>
          <w:tcPr>
            <w:tcW w:w="846" w:type="dxa"/>
          </w:tcPr>
          <w:p w14:paraId="233F9B6E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3A8DA5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5" w:type="dxa"/>
          </w:tcPr>
          <w:p w14:paraId="1358E61C" w14:textId="3E8BC3D7" w:rsidR="00271782" w:rsidRPr="002500D9" w:rsidRDefault="00710979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  <w:r w:rsidR="008344A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4807A9D" w14:textId="705F5963" w:rsidR="00271782" w:rsidRPr="002500D9" w:rsidRDefault="00710979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14:paraId="5FECCCF3" w14:textId="5F7D3F51" w:rsidR="00271782" w:rsidRPr="002500D9" w:rsidRDefault="006C1E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6B54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8344A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39450B4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0BE8C08B" w14:textId="77777777" w:rsidR="00444708" w:rsidRDefault="00444708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7B2F3BFB" w14:textId="2A44CE73" w:rsidR="008F264A" w:rsidRDefault="0071097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44470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</w:t>
      </w:r>
      <w:r w:rsidR="0044470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Тетяна КАШТАНЮК</w:t>
      </w:r>
    </w:p>
    <w:p w14:paraId="5E1D01D2" w14:textId="77777777" w:rsidR="009B7D79" w:rsidRPr="006173EF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ru-RU" w:eastAsia="zh-CN"/>
        </w:rPr>
      </w:pPr>
    </w:p>
    <w:sectPr w:rsidR="009B7D79" w:rsidRPr="006173EF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01BE5"/>
    <w:multiLevelType w:val="hybridMultilevel"/>
    <w:tmpl w:val="A13ABE22"/>
    <w:lvl w:ilvl="0" w:tplc="738E8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618687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705308">
    <w:abstractNumId w:val="6"/>
  </w:num>
  <w:num w:numId="3" w16cid:durableId="2091005315">
    <w:abstractNumId w:val="12"/>
  </w:num>
  <w:num w:numId="4" w16cid:durableId="2011449858">
    <w:abstractNumId w:val="7"/>
  </w:num>
  <w:num w:numId="5" w16cid:durableId="127550279">
    <w:abstractNumId w:val="2"/>
  </w:num>
  <w:num w:numId="6" w16cid:durableId="1997565500">
    <w:abstractNumId w:val="17"/>
  </w:num>
  <w:num w:numId="7" w16cid:durableId="2047948640">
    <w:abstractNumId w:val="9"/>
  </w:num>
  <w:num w:numId="8" w16cid:durableId="1275020280">
    <w:abstractNumId w:val="19"/>
  </w:num>
  <w:num w:numId="9" w16cid:durableId="1860466822">
    <w:abstractNumId w:val="1"/>
  </w:num>
  <w:num w:numId="10" w16cid:durableId="1434471576">
    <w:abstractNumId w:val="11"/>
  </w:num>
  <w:num w:numId="11" w16cid:durableId="2138909648">
    <w:abstractNumId w:val="18"/>
  </w:num>
  <w:num w:numId="12" w16cid:durableId="1227495747">
    <w:abstractNumId w:val="20"/>
  </w:num>
  <w:num w:numId="13" w16cid:durableId="780226572">
    <w:abstractNumId w:val="15"/>
  </w:num>
  <w:num w:numId="14" w16cid:durableId="349725741">
    <w:abstractNumId w:val="16"/>
  </w:num>
  <w:num w:numId="15" w16cid:durableId="264508879">
    <w:abstractNumId w:val="5"/>
  </w:num>
  <w:num w:numId="16" w16cid:durableId="1036079863">
    <w:abstractNumId w:val="4"/>
  </w:num>
  <w:num w:numId="17" w16cid:durableId="672217972">
    <w:abstractNumId w:val="3"/>
  </w:num>
  <w:num w:numId="18" w16cid:durableId="1006521866">
    <w:abstractNumId w:val="10"/>
  </w:num>
  <w:num w:numId="19" w16cid:durableId="93981775">
    <w:abstractNumId w:val="14"/>
  </w:num>
  <w:num w:numId="20" w16cid:durableId="294651344">
    <w:abstractNumId w:val="13"/>
  </w:num>
  <w:num w:numId="21" w16cid:durableId="788670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1BC5"/>
    <w:rsid w:val="00042719"/>
    <w:rsid w:val="000503B3"/>
    <w:rsid w:val="000537EB"/>
    <w:rsid w:val="00077FA3"/>
    <w:rsid w:val="00082D60"/>
    <w:rsid w:val="00086F45"/>
    <w:rsid w:val="00094E74"/>
    <w:rsid w:val="000A04EF"/>
    <w:rsid w:val="000A4C1B"/>
    <w:rsid w:val="000C0359"/>
    <w:rsid w:val="000D58BE"/>
    <w:rsid w:val="00101BF4"/>
    <w:rsid w:val="001049D7"/>
    <w:rsid w:val="00106DE6"/>
    <w:rsid w:val="00115B61"/>
    <w:rsid w:val="00126B69"/>
    <w:rsid w:val="001414CF"/>
    <w:rsid w:val="00161C9B"/>
    <w:rsid w:val="0018033E"/>
    <w:rsid w:val="00184E0E"/>
    <w:rsid w:val="00187A49"/>
    <w:rsid w:val="0019025A"/>
    <w:rsid w:val="001A3FF0"/>
    <w:rsid w:val="001B3D7A"/>
    <w:rsid w:val="001B7297"/>
    <w:rsid w:val="001C72B2"/>
    <w:rsid w:val="001D035C"/>
    <w:rsid w:val="001D3A98"/>
    <w:rsid w:val="001D45B4"/>
    <w:rsid w:val="001D5466"/>
    <w:rsid w:val="001D74CF"/>
    <w:rsid w:val="00202AF6"/>
    <w:rsid w:val="00206FD9"/>
    <w:rsid w:val="00227D32"/>
    <w:rsid w:val="00244FF9"/>
    <w:rsid w:val="0025426E"/>
    <w:rsid w:val="002570F3"/>
    <w:rsid w:val="0026627C"/>
    <w:rsid w:val="00271782"/>
    <w:rsid w:val="00276448"/>
    <w:rsid w:val="002A01F2"/>
    <w:rsid w:val="002B3D3D"/>
    <w:rsid w:val="002F47DB"/>
    <w:rsid w:val="00304AC1"/>
    <w:rsid w:val="0030570F"/>
    <w:rsid w:val="00312C3B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44708"/>
    <w:rsid w:val="00452AD8"/>
    <w:rsid w:val="004559D0"/>
    <w:rsid w:val="0047122B"/>
    <w:rsid w:val="0049581F"/>
    <w:rsid w:val="004A70BA"/>
    <w:rsid w:val="004B50AD"/>
    <w:rsid w:val="004D7F78"/>
    <w:rsid w:val="004F005B"/>
    <w:rsid w:val="004F4D4F"/>
    <w:rsid w:val="00506B54"/>
    <w:rsid w:val="005111C6"/>
    <w:rsid w:val="00522519"/>
    <w:rsid w:val="0052396D"/>
    <w:rsid w:val="00525C68"/>
    <w:rsid w:val="00532382"/>
    <w:rsid w:val="00532B41"/>
    <w:rsid w:val="005332D1"/>
    <w:rsid w:val="00537ECF"/>
    <w:rsid w:val="00546599"/>
    <w:rsid w:val="00547B0E"/>
    <w:rsid w:val="00553A98"/>
    <w:rsid w:val="00566137"/>
    <w:rsid w:val="00572329"/>
    <w:rsid w:val="005733D8"/>
    <w:rsid w:val="005B0E4A"/>
    <w:rsid w:val="005B1C08"/>
    <w:rsid w:val="005B2780"/>
    <w:rsid w:val="005E3D28"/>
    <w:rsid w:val="005E7652"/>
    <w:rsid w:val="005F21B8"/>
    <w:rsid w:val="005F3155"/>
    <w:rsid w:val="005F334B"/>
    <w:rsid w:val="005F534C"/>
    <w:rsid w:val="006006E6"/>
    <w:rsid w:val="00600AA6"/>
    <w:rsid w:val="00605633"/>
    <w:rsid w:val="00616F9C"/>
    <w:rsid w:val="006173EF"/>
    <w:rsid w:val="006326E2"/>
    <w:rsid w:val="00634785"/>
    <w:rsid w:val="00661259"/>
    <w:rsid w:val="006636E7"/>
    <w:rsid w:val="00663F19"/>
    <w:rsid w:val="006658FC"/>
    <w:rsid w:val="00666FCC"/>
    <w:rsid w:val="0067502C"/>
    <w:rsid w:val="006764DF"/>
    <w:rsid w:val="006771CB"/>
    <w:rsid w:val="00684B95"/>
    <w:rsid w:val="00696599"/>
    <w:rsid w:val="006A3433"/>
    <w:rsid w:val="006B13C0"/>
    <w:rsid w:val="006B2B93"/>
    <w:rsid w:val="006C1EFB"/>
    <w:rsid w:val="006C396C"/>
    <w:rsid w:val="006D170F"/>
    <w:rsid w:val="00705E96"/>
    <w:rsid w:val="00706901"/>
    <w:rsid w:val="00710979"/>
    <w:rsid w:val="00727238"/>
    <w:rsid w:val="0074644B"/>
    <w:rsid w:val="00747764"/>
    <w:rsid w:val="00755635"/>
    <w:rsid w:val="0077238D"/>
    <w:rsid w:val="0078390F"/>
    <w:rsid w:val="00797EC1"/>
    <w:rsid w:val="007B20A7"/>
    <w:rsid w:val="007B7391"/>
    <w:rsid w:val="007D04D0"/>
    <w:rsid w:val="007E36C4"/>
    <w:rsid w:val="007E7FBA"/>
    <w:rsid w:val="00820A88"/>
    <w:rsid w:val="00823C04"/>
    <w:rsid w:val="00827775"/>
    <w:rsid w:val="008344AB"/>
    <w:rsid w:val="00843853"/>
    <w:rsid w:val="008438B4"/>
    <w:rsid w:val="0084749B"/>
    <w:rsid w:val="00865580"/>
    <w:rsid w:val="00873BB5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84387"/>
    <w:rsid w:val="009B2096"/>
    <w:rsid w:val="009B7D79"/>
    <w:rsid w:val="009C0EEF"/>
    <w:rsid w:val="009C10FF"/>
    <w:rsid w:val="009D7E69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81D15"/>
    <w:rsid w:val="00A852B7"/>
    <w:rsid w:val="00A92192"/>
    <w:rsid w:val="00AB240F"/>
    <w:rsid w:val="00AB296A"/>
    <w:rsid w:val="00AB4506"/>
    <w:rsid w:val="00AB6F49"/>
    <w:rsid w:val="00AF3592"/>
    <w:rsid w:val="00AF37E4"/>
    <w:rsid w:val="00B0702E"/>
    <w:rsid w:val="00B3336D"/>
    <w:rsid w:val="00B33D6C"/>
    <w:rsid w:val="00B35D4C"/>
    <w:rsid w:val="00B46089"/>
    <w:rsid w:val="00B5176E"/>
    <w:rsid w:val="00B75983"/>
    <w:rsid w:val="00B80167"/>
    <w:rsid w:val="00B86157"/>
    <w:rsid w:val="00BC55DC"/>
    <w:rsid w:val="00BC6C38"/>
    <w:rsid w:val="00BC6E94"/>
    <w:rsid w:val="00BD1B6F"/>
    <w:rsid w:val="00BD6BA8"/>
    <w:rsid w:val="00BE02B7"/>
    <w:rsid w:val="00BF6942"/>
    <w:rsid w:val="00C02BE5"/>
    <w:rsid w:val="00C11058"/>
    <w:rsid w:val="00C14D1A"/>
    <w:rsid w:val="00C37BFC"/>
    <w:rsid w:val="00C462B3"/>
    <w:rsid w:val="00C55F71"/>
    <w:rsid w:val="00C8546D"/>
    <w:rsid w:val="00C93DE1"/>
    <w:rsid w:val="00C94111"/>
    <w:rsid w:val="00C96FCB"/>
    <w:rsid w:val="00CD128F"/>
    <w:rsid w:val="00CD6E0D"/>
    <w:rsid w:val="00CE2315"/>
    <w:rsid w:val="00D02CDF"/>
    <w:rsid w:val="00D05E14"/>
    <w:rsid w:val="00D073B5"/>
    <w:rsid w:val="00D113E1"/>
    <w:rsid w:val="00D16068"/>
    <w:rsid w:val="00D24589"/>
    <w:rsid w:val="00D25FF5"/>
    <w:rsid w:val="00D33259"/>
    <w:rsid w:val="00D377D5"/>
    <w:rsid w:val="00D44173"/>
    <w:rsid w:val="00D5049E"/>
    <w:rsid w:val="00D672DE"/>
    <w:rsid w:val="00D92C45"/>
    <w:rsid w:val="00D94503"/>
    <w:rsid w:val="00DA1101"/>
    <w:rsid w:val="00DA7850"/>
    <w:rsid w:val="00DB5253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55277"/>
    <w:rsid w:val="00E701FC"/>
    <w:rsid w:val="00E7332E"/>
    <w:rsid w:val="00E733D8"/>
    <w:rsid w:val="00E95410"/>
    <w:rsid w:val="00EC4CB9"/>
    <w:rsid w:val="00EC5F8B"/>
    <w:rsid w:val="00EC6EF6"/>
    <w:rsid w:val="00ED2BA2"/>
    <w:rsid w:val="00ED3851"/>
    <w:rsid w:val="00ED5AE2"/>
    <w:rsid w:val="00EE10D9"/>
    <w:rsid w:val="00EE1379"/>
    <w:rsid w:val="00EE446C"/>
    <w:rsid w:val="00EE74B0"/>
    <w:rsid w:val="00F16891"/>
    <w:rsid w:val="00F206D9"/>
    <w:rsid w:val="00F35A75"/>
    <w:rsid w:val="00F43DA4"/>
    <w:rsid w:val="00F4690C"/>
    <w:rsid w:val="00F6384D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8BA"/>
  <w15:docId w15:val="{B5158087-01E5-458F-B359-F16B6130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и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7BFC-439B-4545-9476-42418C6C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18</cp:revision>
  <cp:lastPrinted>2026-07-20T11:19:00Z</cp:lastPrinted>
  <dcterms:created xsi:type="dcterms:W3CDTF">2026-04-21T09:00:00Z</dcterms:created>
  <dcterms:modified xsi:type="dcterms:W3CDTF">2026-07-20T13:19:00Z</dcterms:modified>
</cp:coreProperties>
</file>