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3.0 -->
  <w:body>
    <w:p w:rsidR="007732CE" w:rsidRPr="004208DA" w:rsidP="007732CE" w14:paraId="6D941542" w14:textId="63C36EC7">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w:t>
      </w:r>
      <w:r w:rsidR="004D4654">
        <w:rPr>
          <w:rFonts w:ascii="Times New Roman" w:hAnsi="Times New Roman" w:cs="Times New Roman"/>
          <w:b/>
          <w:bCs/>
          <w:sz w:val="24"/>
          <w:szCs w:val="24"/>
        </w:rPr>
        <w:t>Є</w:t>
      </w:r>
      <w:r w:rsidRPr="00853C00" w:rsidR="00853C00">
        <w:rPr>
          <w:rFonts w:ascii="Times New Roman" w:hAnsi="Times New Roman" w:cs="Times New Roman"/>
          <w:b/>
          <w:bCs/>
          <w:sz w:val="24"/>
          <w:szCs w:val="24"/>
        </w:rPr>
        <w:t>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ПВ-872</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F03E71" w14:paraId="5C916CD2" w14:textId="2A512BA6">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F03E71" w14:paraId="6E2C2E53" w14:textId="07043B7A">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F03E71"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F03E71"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F03E71" w:rsidRPr="00C51BC8" w:rsidP="00F03E71" w14:paraId="3436743C"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F03E71" w:rsidRPr="0086734D" w:rsidP="00F03E71" w14:paraId="2815E024"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F03E71" w:rsidP="00F03E71" w14:paraId="6A4488D9" w14:textId="00E6C9C9">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по відношенню до дітей,</w:t>
      </w:r>
    </w:p>
    <w:p w:rsidR="00F03E71" w:rsidP="00F03E71" w14:paraId="6242E521" w14:textId="088C900B">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A34DA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t>
      </w:r>
      <w:r w:rsidRPr="00A34DA2">
        <w:rPr>
          <w:rFonts w:ascii="Times New Roman" w:eastAsia="Times New Roman" w:hAnsi="Times New Roman" w:cs="Times New Roman"/>
          <w:b/>
          <w:sz w:val="28"/>
          <w:szCs w:val="28"/>
        </w:rPr>
        <w:t xml:space="preserve"> р.н.</w:t>
      </w:r>
      <w:r>
        <w:rPr>
          <w:rFonts w:ascii="Times New Roman" w:eastAsia="Times New Roman" w:hAnsi="Times New Roman" w:cs="Times New Roman"/>
          <w:b/>
          <w:sz w:val="28"/>
          <w:szCs w:val="28"/>
        </w:rPr>
        <w:t>, та</w:t>
      </w:r>
    </w:p>
    <w:p w:rsidR="00F03E71" w:rsidP="00F03E71" w14:paraId="3B5D018C" w14:textId="36DFA4C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 р.н.</w:t>
      </w:r>
    </w:p>
    <w:p w:rsidR="00F03E71" w:rsidRPr="004B1273" w:rsidP="00F03E71" w14:paraId="7A113A89" w14:textId="77777777">
      <w:pPr>
        <w:spacing w:after="0" w:line="240" w:lineRule="auto"/>
        <w:ind w:firstLine="567"/>
        <w:jc w:val="center"/>
        <w:rPr>
          <w:rFonts w:ascii="Times New Roman" w:eastAsia="Times New Roman" w:hAnsi="Times New Roman" w:cs="Times New Roman"/>
          <w:b/>
          <w:sz w:val="28"/>
          <w:szCs w:val="28"/>
        </w:rPr>
      </w:pPr>
    </w:p>
    <w:p w:rsidR="00F03E71" w:rsidRPr="00725998" w:rsidP="00F03E71" w14:paraId="01FFA271" w14:textId="77777777">
      <w:pPr>
        <w:spacing w:after="0" w:line="240" w:lineRule="auto"/>
        <w:rPr>
          <w:rFonts w:ascii="Times New Roman" w:hAnsi="Times New Roman" w:cs="Times New Roman"/>
          <w:b/>
          <w:color w:val="000000" w:themeColor="text1"/>
          <w:sz w:val="28"/>
          <w:szCs w:val="28"/>
        </w:rPr>
      </w:pPr>
    </w:p>
    <w:p w:rsidR="00F03E71" w:rsidP="00F03E71" w14:paraId="47078884" w14:textId="4A2A4D1C">
      <w:pPr>
        <w:spacing w:after="0" w:line="240" w:lineRule="auto"/>
        <w:ind w:firstLine="567"/>
        <w:jc w:val="both"/>
        <w:rPr>
          <w:rFonts w:ascii="Times New Roman" w:eastAsia="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позбавлення батьківських прав *** по відношенню до дітей, ***, *** р.н., та ***, *** р.н.</w:t>
      </w:r>
    </w:p>
    <w:p w:rsidR="00F03E71" w:rsidP="00F03E71" w14:paraId="070D0407" w14:textId="1DA025D1">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05 травня 2026 року надійшла заява ***, *** р.н. (паспорт громадянина України</w:t>
      </w:r>
      <w:r w:rsidRPr="0094528B">
        <w:rPr>
          <w:rFonts w:ascii="Times New Roman" w:eastAsia="Times New Roman" w:hAnsi="Times New Roman" w:cs="Times New Roman"/>
          <w:sz w:val="28"/>
          <w:szCs w:val="28"/>
        </w:rPr>
        <w:t>: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дата видачі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орган, що видав </w:t>
      </w:r>
      <w:r>
        <w:rPr>
          <w:rFonts w:ascii="Times New Roman" w:eastAsia="Times New Roman" w:hAnsi="Times New Roman" w:cs="Times New Roman"/>
          <w:color w:val="000000" w:themeColor="text1"/>
          <w:sz w:val="28"/>
          <w:szCs w:val="28"/>
        </w:rPr>
        <w:t>***), про надання висновку до суду про доцільність позбавлення батьківських прав ***, *** р.н. (паспорт громадянина України: серія НЕ №***, виданий *** МВ УМВС України в Черкаській області ***), по відношенню до ***, *** р.н., та ***, *** р.н.</w:t>
      </w:r>
    </w:p>
    <w:p w:rsidR="00F03E71" w:rsidRPr="00052665" w:rsidP="00F03E71" w14:paraId="19604362" w14:textId="21848616">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провадженні *** міськрайонного суду Черкаської області перебуває цивільна справа №*** за позовом *** до ***, </w:t>
      </w:r>
      <w:r>
        <w:rPr>
          <w:rFonts w:ascii="Times New Roman" w:eastAsia="Times New Roman" w:hAnsi="Times New Roman" w:cs="Times New Roman"/>
          <w:sz w:val="28"/>
          <w:szCs w:val="28"/>
        </w:rPr>
        <w:t>належна юридична особа: орган опіки та піклування Броварської міської ради Броварського району Київської області, про позбавлення батьківських прав.</w:t>
      </w:r>
    </w:p>
    <w:p w:rsidR="00F03E71" w:rsidRPr="00A941D3" w:rsidP="00F03E71" w14:paraId="1D05BAF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F03E71" w:rsidP="00F03E71" w14:paraId="7FE2E162" w14:textId="7019C3DF">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червня *** року відділом державної реєстрації актів цивільного стану по м. *** *** міського районного управління юстиції у Черкаській області було зареєстровано шлюб між *** та ***, актовий запис №***. Після реєстрації шлюбу *** замінила прізвище на «***».</w:t>
      </w:r>
    </w:p>
    <w:p w:rsidR="00F03E71" w:rsidP="00F03E71" w14:paraId="3DED6144" w14:textId="15D939FC">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 даного шлюбу мають двох дітей, неповнолітнього ***, *** р.н. (свідоцтво про народження: серія *** №*** , видане відділом державної реєстрації актів цивільного стану по м. *** *** міськрайонного управління юстиції у Черкаській області ***), та малолітню ***, *** р.н. (свідоцтво про народження: серія *** №***, видане *** відділом державної реєстрації актів цивільного стану Головного територіального управління юстиції у Черкаській області ***).</w:t>
      </w:r>
    </w:p>
    <w:p w:rsidR="00F03E71" w:rsidP="00F03E71" w14:paraId="56B9407F" w14:textId="1331694C">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Рішенням *** міськрайонного суду Черкаської області від *** шлюб між *** та *** було розірвано. </w:t>
      </w:r>
    </w:p>
    <w:p w:rsidR="00F03E71" w:rsidP="00F03E71" w14:paraId="1BEC3D54" w14:textId="54BFEAEC">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Рішенням *** міськрайонного суду Черкаської області від *** було вирішено стягнути з *** аліменти на утримання дітей, *** та ***, у розмірі </w:t>
      </w:r>
      <w:r>
        <w:rPr>
          <w:rFonts w:ascii="Times New Roman" w:eastAsia="Times New Roman" w:hAnsi="Times New Roman" w:cs="Times New Roman"/>
          <w:color w:val="000000" w:themeColor="text1"/>
          <w:sz w:val="28"/>
          <w:szCs w:val="28"/>
        </w:rPr>
        <w:t>*** частини всіх доходів відповідача щомісячно, але не менше 50% прожиткового мінімуму для дитини відповідного віку до досягнення дітьми повноліття.</w:t>
      </w:r>
    </w:p>
    <w:p w:rsidR="00F03E71" w:rsidP="00F03E71" w14:paraId="50F9764A" w14:textId="4E11D95F">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Згідно свідоцтва про зміну прізвища, виданого *** відділом державної реєстрації актів цивільного стану у *** районі Черкаської області Центрального міжрегіонального управління Міністерства юстиції (м. Київ) ***, *** змінила прізвище на «***», актовий запис №***. </w:t>
      </w:r>
    </w:p>
    <w:p w:rsidR="00F03E71" w:rsidP="00F03E71" w14:paraId="0D3BC642" w14:textId="38F8790A">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січня *** року *** відділом державної реєстрації актів цивільного стану у *** районі Київської області Центрального міжрегіонального управління Міністерства юстиції (м. Київ) було зареєстровано шлюб між *** та ***, актовий запис №***. Після реєстрації шлюбу *** змінила прізвище на «***».   </w:t>
      </w:r>
    </w:p>
    <w:p w:rsidR="00F03E71" w:rsidP="00F03E71" w14:paraId="49318F7E" w14:textId="2E78F97E">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даного шлюбу подружжя мають малолітню доньку,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р.н.</w:t>
      </w:r>
    </w:p>
    <w:p w:rsidR="00F03E71" w:rsidP="00F03E71" w14:paraId="0D5AB37C" w14:textId="361D443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05 травня 2026 року спеціалістом служби у справах дітей Броварської міської ради Броварського району Київської області (далі – Служба) було проведено бесіду з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яка розповіла, що через 5 місяців після одруження з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його було засуджено до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років позбавлення волі за крадіжку. Через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роки його було звільнено у зв’язку з амністією, і вони продовжили проживати разом.</w:t>
      </w:r>
    </w:p>
    <w:p w:rsidR="00F03E71" w:rsidP="00F03E71" w14:paraId="6BA4664C" w14:textId="163409EE">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Зі слів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часто поводився агресивно по відношенню до неї, тому вони періодично припиняли спільне проживання, а потім знов починали жити разом. </w:t>
      </w:r>
    </w:p>
    <w:p w:rsidR="00F03E71" w:rsidP="00F03E71" w14:paraId="1CF5720A" w14:textId="4D20940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Як розповіла матір, після народження другої дитини ситуація в родині значно погіршилась.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почав вживати алкогольні напої та грати в азартні ігри. Неодноразово до їхнього помешкання приїздили працівники правоохоронних органів та розпитували її про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Їй доводилося «прикривати» колишнього чоловіка через страх, оскільки він неодноразово вчиняв фізичне насильство по відношенню до неї та сина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якому тоді було близько 7-8 років. </w:t>
      </w:r>
      <w:r w:rsidR="007E2615">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 її слів, неодноразово зверталася до правоохоронних органів щодо вчинення насильства в сім’ї зі сторони батька дітей, проте це не дало жодних результатів. Зауважила, що </w:t>
      </w:r>
      <w:r w:rsidR="007E2615">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пам’ятає, як батько його бив</w:t>
      </w:r>
      <w:r w:rsidRPr="003A50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головою об стіну та постійно ображав, тому категорично не хоче з ним спілкуватися.</w:t>
      </w:r>
      <w:r w:rsidRPr="003A5023">
        <w:rPr>
          <w:rFonts w:ascii="Times New Roman" w:hAnsi="Times New Roman" w:cs="Times New Roman"/>
          <w:color w:val="000000" w:themeColor="text1"/>
          <w:sz w:val="28"/>
          <w:szCs w:val="28"/>
        </w:rPr>
        <w:t xml:space="preserve"> </w:t>
      </w:r>
    </w:p>
    <w:p w:rsidR="00F03E71" w:rsidP="00F03E71" w14:paraId="0F24AA00" w14:textId="783BA6F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2021 році після розлучення </w:t>
      </w:r>
      <w:r w:rsidR="007E2615">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разом із дітьми переїхала до своїх батьків. </w:t>
      </w:r>
      <w:r w:rsidR="007E2615">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періодично спілкувався з донькою та брав її на вихідні до себе, проте з сином спілкування не підтримував.  </w:t>
      </w:r>
    </w:p>
    <w:p w:rsidR="00F03E71" w:rsidP="00F03E71" w14:paraId="0C9A769A" w14:textId="2D58C31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Зі слів матері, </w:t>
      </w:r>
      <w:r w:rsidR="007E2615">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не надавав кошти на утримання дітей. Після винесення судом рішення щодо стягнення з нього аліментів він почав погрожувати їй фізичною розправою. Побоюючись за життя своє та дітей, матір лише через декілька років звернулася до виконавчої служби щодо примусового стягнення з </w:t>
      </w:r>
      <w:r w:rsidR="007E2615">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аліментів.</w:t>
      </w:r>
    </w:p>
    <w:p w:rsidR="00F03E71" w:rsidP="00F03E71" w14:paraId="1CC4B90E" w14:textId="34F2124A">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зазначила, що з 2023 року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жодного разу не спілкувався з дітьми та не вітав їх зі святами. Аліменти на їх утримання надходили з тривалими затримками. </w:t>
      </w:r>
    </w:p>
    <w:p w:rsidR="00F03E71" w:rsidRPr="00FD7713" w:rsidP="00F03E71" w14:paraId="41FC1006" w14:textId="36172E6B">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Матір також розповіла про випадок, коли в жовтні 2025 року </w:t>
      </w:r>
      <w:r w:rsidR="007E2615">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мобільному застосунку «</w:t>
      </w:r>
      <w:r w:rsidR="007E2615">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прийшло сповіщення про день народження батька. Син надіслав йому т</w:t>
      </w:r>
      <w:r w:rsidRPr="00FD7713">
        <w:rPr>
          <w:rFonts w:ascii="Times New Roman" w:hAnsi="Times New Roman" w:cs="Times New Roman"/>
          <w:color w:val="000000" w:themeColor="text1"/>
          <w:sz w:val="28"/>
          <w:szCs w:val="28"/>
        </w:rPr>
        <w:t>ематичний стікер, пов’язаний з азартними іграми</w:t>
      </w:r>
      <w:r>
        <w:rPr>
          <w:rFonts w:ascii="Times New Roman" w:hAnsi="Times New Roman" w:cs="Times New Roman"/>
          <w:color w:val="000000" w:themeColor="text1"/>
          <w:sz w:val="28"/>
          <w:szCs w:val="28"/>
        </w:rPr>
        <w:t xml:space="preserve">, на що </w:t>
      </w:r>
      <w:r w:rsidR="007E2615">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відповів сину чисельними голосовими повідомленнями з погрозами вбивства та образами на адресу </w:t>
      </w:r>
      <w:r w:rsidR="007E2615">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та його родини.</w:t>
      </w:r>
    </w:p>
    <w:p w:rsidR="00F03E71" w:rsidP="00F03E71" w14:paraId="7DFF8A05" w14:textId="555E8CE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спеціаліста які відносини склалися між дітьми та вітчимом </w:t>
      </w:r>
      <w:r w:rsidR="007E2615">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відповіла, що між ними доброзичливі відносини, діти називають його «татом». Матір зазначила, що перебуває в декретній відпустці, тому родину утримує її нинішній чоловік.</w:t>
      </w:r>
    </w:p>
    <w:p w:rsidR="00F03E71" w:rsidP="00F03E71" w14:paraId="4F5EEBD5" w14:textId="1824F3E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Спеціаліст поцікавилася чому постало питання позбавлення батька дітей батьківських прав, на що </w:t>
      </w:r>
      <w:r w:rsidR="007E2615">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відповіла, що </w:t>
      </w:r>
      <w:r w:rsidR="007E2615">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тривалий час не бере участі в їх вихованні, не цікавиться їх життям та здоров’ям. Додала, що син підтримує її в цьому, оскільки має глибоку образу на батька. </w:t>
      </w:r>
    </w:p>
    <w:p w:rsidR="00F03E71" w:rsidP="00F03E71" w14:paraId="078A3AB3" w14:textId="2F7C51FF">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інформації, наданої комунальним некомерційним підприємством «</w:t>
      </w:r>
      <w:r w:rsidR="007E2615">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багатопрофільна лікарня </w:t>
      </w:r>
      <w:r w:rsidR="007E2615">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міської ради» </w:t>
      </w:r>
      <w:r w:rsidR="007E2615">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7E2615">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до лікаря-психіатра та лікаря-нарколога за медичною допомогою не зверталася. </w:t>
      </w:r>
    </w:p>
    <w:p w:rsidR="00F03E71" w:rsidP="00F03E71" w14:paraId="5CFAA337" w14:textId="45847669">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Згідно довідки від </w:t>
      </w:r>
      <w:r w:rsidR="007E261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007E2615">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виданої </w:t>
      </w:r>
      <w:r w:rsidR="007E2615">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закладом дошкільної освіти (ясла-садок) «</w:t>
      </w:r>
      <w:r w:rsidR="007E2615">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7E261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міської ради Черкаської області, малолітня </w:t>
      </w:r>
      <w:r w:rsidR="007E2615">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виховувалася в даному дошкільному закладі з </w:t>
      </w:r>
      <w:r w:rsidR="007E261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по </w:t>
      </w:r>
      <w:r w:rsidR="007E2615">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Вихованням доньки займалася матір, </w:t>
      </w:r>
      <w:r w:rsidR="007E2615">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яка постійно цікавилась успіхами дитини, відвідувала батьківські збори, брала активну участь у житті закладу, святах та виставках. Батько дитини участі у вихованні доньки не брав, не приходив до дошкільного закладу та не цікавився справами та здоров’ям дитини. </w:t>
      </w:r>
    </w:p>
    <w:p w:rsidR="00F03E71" w:rsidP="00531637" w14:paraId="23D11302" w14:textId="5534A121">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Відповідно до довідки від </w:t>
      </w:r>
      <w:r w:rsidR="0053163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про фактичне проживання, виданої Об’єднанням співвласників багатоквартирного будинку «</w:t>
      </w:r>
      <w:r w:rsidR="0053163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за адресою: вулиця </w:t>
      </w:r>
      <w:r w:rsidR="0053163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будинок </w:t>
      </w:r>
      <w:r w:rsidR="0053163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квартира </w:t>
      </w:r>
      <w:r w:rsidR="0053163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місто Бровари, Броварський район, Київська область, фактично проживають:</w:t>
      </w:r>
      <w:r w:rsidR="00531637">
        <w:rPr>
          <w:rFonts w:ascii="Times New Roman" w:eastAsia="Times New Roman" w:hAnsi="Times New Roman" w:cs="Times New Roman"/>
          <w:color w:val="000000" w:themeColor="text1"/>
          <w:sz w:val="28"/>
          <w:szCs w:val="28"/>
        </w:rPr>
        <w:t xml:space="preserve"> *** </w:t>
      </w:r>
      <w:r>
        <w:rPr>
          <w:rFonts w:ascii="Times New Roman" w:eastAsia="Times New Roman" w:hAnsi="Times New Roman" w:cs="Times New Roman"/>
          <w:color w:val="000000" w:themeColor="text1"/>
          <w:sz w:val="28"/>
          <w:szCs w:val="28"/>
        </w:rPr>
        <w:t>з липня 2015 року (власник квартири);</w:t>
      </w:r>
      <w:r w:rsidR="00531637">
        <w:rPr>
          <w:rFonts w:ascii="Times New Roman" w:eastAsia="Times New Roman" w:hAnsi="Times New Roman" w:cs="Times New Roman"/>
          <w:color w:val="000000" w:themeColor="text1"/>
          <w:sz w:val="28"/>
          <w:szCs w:val="28"/>
        </w:rPr>
        <w:t xml:space="preserve"> *** </w:t>
      </w:r>
      <w:r>
        <w:rPr>
          <w:rFonts w:ascii="Times New Roman" w:eastAsia="Times New Roman" w:hAnsi="Times New Roman" w:cs="Times New Roman"/>
          <w:color w:val="000000" w:themeColor="text1"/>
          <w:sz w:val="28"/>
          <w:szCs w:val="28"/>
        </w:rPr>
        <w:t>з квітня 2023 року (дружина);</w:t>
      </w:r>
      <w:r w:rsidR="00531637">
        <w:rPr>
          <w:rFonts w:ascii="Times New Roman" w:eastAsia="Times New Roman" w:hAnsi="Times New Roman" w:cs="Times New Roman"/>
          <w:color w:val="000000" w:themeColor="text1"/>
          <w:sz w:val="28"/>
          <w:szCs w:val="28"/>
        </w:rPr>
        <w:t xml:space="preserve"> *** </w:t>
      </w:r>
      <w:r>
        <w:rPr>
          <w:rFonts w:ascii="Times New Roman" w:eastAsia="Times New Roman" w:hAnsi="Times New Roman" w:cs="Times New Roman"/>
          <w:color w:val="000000" w:themeColor="text1"/>
          <w:sz w:val="28"/>
          <w:szCs w:val="28"/>
        </w:rPr>
        <w:t>(донька);</w:t>
      </w:r>
      <w:r w:rsidR="00531637">
        <w:rPr>
          <w:rFonts w:ascii="Times New Roman" w:eastAsia="Times New Roman" w:hAnsi="Times New Roman" w:cs="Times New Roman"/>
          <w:color w:val="000000" w:themeColor="text1"/>
          <w:sz w:val="28"/>
          <w:szCs w:val="28"/>
        </w:rPr>
        <w:t xml:space="preserve"> *** </w:t>
      </w:r>
      <w:r>
        <w:rPr>
          <w:rFonts w:ascii="Times New Roman" w:eastAsia="Times New Roman" w:hAnsi="Times New Roman" w:cs="Times New Roman"/>
          <w:color w:val="000000" w:themeColor="text1"/>
          <w:sz w:val="28"/>
          <w:szCs w:val="28"/>
        </w:rPr>
        <w:t>з квітня 2023 року (донька);</w:t>
      </w:r>
      <w:r w:rsidR="00531637">
        <w:rPr>
          <w:rFonts w:ascii="Times New Roman" w:eastAsia="Times New Roman" w:hAnsi="Times New Roman" w:cs="Times New Roman"/>
          <w:color w:val="000000" w:themeColor="text1"/>
          <w:sz w:val="28"/>
          <w:szCs w:val="28"/>
        </w:rPr>
        <w:t xml:space="preserve"> *** </w:t>
      </w:r>
      <w:r>
        <w:rPr>
          <w:rFonts w:ascii="Times New Roman" w:eastAsia="Times New Roman" w:hAnsi="Times New Roman" w:cs="Times New Roman"/>
          <w:color w:val="000000" w:themeColor="text1"/>
          <w:sz w:val="28"/>
          <w:szCs w:val="28"/>
        </w:rPr>
        <w:t>з квітня 2023 року (син).</w:t>
      </w:r>
    </w:p>
    <w:p w:rsidR="00F03E71" w:rsidP="00F03E71" w14:paraId="26D2F6DD" w14:textId="54B65373">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Відповідно до характеристики від </w:t>
      </w:r>
      <w:r w:rsidR="0053163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наданої Броварським ліцеєм №</w:t>
      </w:r>
      <w:r w:rsidR="0053163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Броварської міської ради Броварського району Київської області, </w:t>
      </w:r>
      <w:r w:rsidR="0053163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навчається у вищевказаному навчальному закладі з першого класу. Зарекомендувала себе як старанна учениця. Має достатній рівень навчальних досягнень. На уроках працює активно, комунікабельна та товариська. </w:t>
      </w:r>
      <w:r w:rsidR="0053163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та </w:t>
      </w:r>
      <w:r w:rsidR="0053163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приділяють належну увагу вихованню дівчинки. Систематично відвідують навчальний заклад, беруть активну участь у класних батьківських зборах, залучаються до вирішення організаційних питань класу.</w:t>
      </w:r>
    </w:p>
    <w:p w:rsidR="00F03E71" w:rsidP="00F03E71" w14:paraId="06554C8A" w14:textId="278790D4">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Згідно характеристики від </w:t>
      </w:r>
      <w:r w:rsidR="0053163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наданої вищевказаним ліцеєм, </w:t>
      </w:r>
      <w:r w:rsidR="0053163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навчається в даному закладі з 7 класу. За час навчання зарекомендував себе як такий, що має низький рівень навчальних досягнень. На уроках займає пасивну позицію, не виявляє ініціативи та навчається не в повну міру своїх інтелектуальних здібностей. Поведінка підлітка потребує особливої уваги та корекції. </w:t>
      </w:r>
      <w:r w:rsidR="0053163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не завжди дотримується встановлених правил поведінки на уроках, буває дезорганізованим. Дитина схильна до провокування та </w:t>
      </w:r>
      <w:r>
        <w:rPr>
          <w:rFonts w:ascii="Times New Roman" w:eastAsia="Times New Roman" w:hAnsi="Times New Roman" w:cs="Times New Roman"/>
          <w:color w:val="000000" w:themeColor="text1"/>
          <w:sz w:val="28"/>
          <w:szCs w:val="28"/>
        </w:rPr>
        <w:t xml:space="preserve">створення конфліктних ситуацій з іншими здобувачами освіти закладу. </w:t>
      </w:r>
      <w:r w:rsidR="0053163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виховується в родині, де виховним процесом переважно займається матір, яка підтримує контакт із закладом освіти: завжди зважає на зауваження педагогів щодо порушень дисципліни, відвідує батьківські збори та з’являється до ліцею за викликом класного керівника для проведення профілактичних бесід. Вітчим дитини відвідав ліцей лише один раз. Біологічний батько </w:t>
      </w:r>
      <w:r w:rsidR="0053163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навчальний заклад ніколи не відвідував, долею, розвитком та вихованням сина не цікавиться.  </w:t>
      </w:r>
    </w:p>
    <w:p w:rsidR="00F03E71" w:rsidP="00F03E71" w14:paraId="1165EBDB" w14:textId="1565240A">
      <w:pPr>
        <w:spacing w:after="0" w:line="240" w:lineRule="auto"/>
        <w:ind w:firstLine="567"/>
        <w:jc w:val="both"/>
        <w:rPr>
          <w:rFonts w:ascii="Times New Roman" w:eastAsia="Times New Roman" w:hAnsi="Times New Roman" w:cs="Times New Roman"/>
          <w:color w:val="000000" w:themeColor="text1"/>
          <w:sz w:val="28"/>
          <w:szCs w:val="28"/>
        </w:rPr>
      </w:pPr>
      <w:r w:rsidRPr="006479B6">
        <w:rPr>
          <w:rFonts w:ascii="Times New Roman" w:eastAsia="Times New Roman" w:hAnsi="Times New Roman" w:cs="Times New Roman"/>
          <w:color w:val="000000" w:themeColor="text1"/>
          <w:sz w:val="28"/>
          <w:szCs w:val="28"/>
        </w:rPr>
        <w:t xml:space="preserve">14 </w:t>
      </w:r>
      <w:r>
        <w:rPr>
          <w:rFonts w:ascii="Times New Roman" w:eastAsia="Times New Roman" w:hAnsi="Times New Roman" w:cs="Times New Roman"/>
          <w:color w:val="000000" w:themeColor="text1"/>
          <w:sz w:val="28"/>
          <w:szCs w:val="28"/>
        </w:rPr>
        <w:t xml:space="preserve">травня 2026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здійснено обстеження умов проживання родини </w:t>
      </w:r>
      <w:r w:rsidR="0053163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про що складено відповідний акт №</w:t>
      </w:r>
      <w:r w:rsidR="00531637">
        <w:rPr>
          <w:rFonts w:ascii="Times New Roman" w:eastAsia="Times New Roman" w:hAnsi="Times New Roman" w:cs="Times New Roman"/>
          <w:color w:val="000000" w:themeColor="text1"/>
          <w:sz w:val="28"/>
          <w:szCs w:val="28"/>
        </w:rPr>
        <w:t>***</w:t>
      </w:r>
    </w:p>
    <w:p w:rsidR="00F03E71" w:rsidP="00F03E71" w14:paraId="0E15D9FF" w14:textId="2278A46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ході проведення обстеження було встановлено, що родина проживає в однокімнатній квартирі, яка має загальну площу </w:t>
      </w:r>
      <w:r w:rsidR="0053163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кв.м, житлову – </w:t>
      </w:r>
      <w:r w:rsidR="0053163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кв.м. Умови проживання задовільні. Помешкання мебльоване, оснащене побутовою технікою. Наявні тепло-, електро- та водопостачання. Технічний та санітарно-гігієнічний стан помешкання задовільні. Квартира на праві власності належить </w:t>
      </w:r>
      <w:r w:rsidR="0053163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p>
    <w:p w:rsidR="00F03E71" w:rsidP="00F03E71" w14:paraId="7758D045"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Для дітей виділені окремі спальні місця, наявна робоча зона для навчання. Діти забезпечені одягом, взуттям, продуктами харчування та засобами особистої гігієни. Для їх проживання та виховання створені належні умови. </w:t>
      </w:r>
    </w:p>
    <w:p w:rsidR="00F03E71" w:rsidP="00F03E71" w14:paraId="253ACF98"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За даною адресою проживають:</w:t>
      </w:r>
    </w:p>
    <w:p w:rsidR="00F03E71" w:rsidP="00F03E71" w14:paraId="5C3ABCAE" w14:textId="0C44C8EF">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53163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матір дітей, заявниця. Проживає, зареєстрована за адресою: вулиця </w:t>
      </w:r>
      <w:r w:rsidR="0053163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будинок </w:t>
      </w:r>
      <w:r w:rsidR="0053163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квартира </w:t>
      </w:r>
      <w:r w:rsidR="0053163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місто </w:t>
      </w:r>
      <w:r w:rsidR="0053163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Черкаська область;</w:t>
      </w:r>
    </w:p>
    <w:p w:rsidR="00F03E71" w:rsidP="00F03E71" w14:paraId="54653D78" w14:textId="4C95DE1E">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53163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чоловік заявниці. Працевлаштований у ТОВ «</w:t>
      </w:r>
      <w:r w:rsidR="0053163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на посаді </w:t>
      </w:r>
      <w:r w:rsidR="0053163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Проживає, зареєстрований за адресою: вулиця </w:t>
      </w:r>
      <w:r w:rsidR="0053163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будинок </w:t>
      </w:r>
      <w:r w:rsidR="0053163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село </w:t>
      </w:r>
      <w:r w:rsidR="0053163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Броварський район, Київська область. Дохід родини становить близько </w:t>
      </w:r>
      <w:r w:rsidR="00531637">
        <w:rPr>
          <w:rFonts w:ascii="Times New Roman" w:eastAsia="Times New Roman" w:hAnsi="Times New Roman" w:cs="Times New Roman"/>
          <w:color w:val="000000" w:themeColor="text1"/>
          <w:sz w:val="28"/>
          <w:szCs w:val="28"/>
        </w:rPr>
        <w:t xml:space="preserve">                  *** грн</w:t>
      </w:r>
      <w:r>
        <w:rPr>
          <w:rFonts w:ascii="Times New Roman" w:eastAsia="Times New Roman" w:hAnsi="Times New Roman" w:cs="Times New Roman"/>
          <w:color w:val="000000" w:themeColor="text1"/>
          <w:sz w:val="28"/>
          <w:szCs w:val="28"/>
        </w:rPr>
        <w:t>;</w:t>
      </w:r>
    </w:p>
    <w:p w:rsidR="00F03E71" w:rsidP="00F03E71" w14:paraId="4AF411C4" w14:textId="585A1674">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53163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син заявниці від поперед</w:t>
      </w:r>
      <w:r w:rsidR="00531637">
        <w:rPr>
          <w:rFonts w:ascii="Times New Roman" w:eastAsia="Times New Roman" w:hAnsi="Times New Roman" w:cs="Times New Roman"/>
          <w:color w:val="000000" w:themeColor="text1"/>
          <w:sz w:val="28"/>
          <w:szCs w:val="28"/>
        </w:rPr>
        <w:t>н</w:t>
      </w:r>
      <w:r>
        <w:rPr>
          <w:rFonts w:ascii="Times New Roman" w:eastAsia="Times New Roman" w:hAnsi="Times New Roman" w:cs="Times New Roman"/>
          <w:color w:val="000000" w:themeColor="text1"/>
          <w:sz w:val="28"/>
          <w:szCs w:val="28"/>
        </w:rPr>
        <w:t>ього шлюбу. Проживає, зареєстрований за адресою реєстрації матері;</w:t>
      </w:r>
    </w:p>
    <w:p w:rsidR="00F03E71" w:rsidP="00F03E71" w14:paraId="105A58A2" w14:textId="287DDB9B">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53163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донька заявниці від попереднього шлюбу. Проживає, зареєстрована за адресою реєстрації матері;</w:t>
      </w:r>
    </w:p>
    <w:p w:rsidR="00F03E71" w:rsidP="00F03E71" w14:paraId="7506FCD0" w14:textId="66FFA446">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53163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донька заявниці від даного шлюбу. Проживає, зареєстрована за адресою реєстрації батька.</w:t>
      </w:r>
    </w:p>
    <w:p w:rsidR="00F03E71" w:rsidP="00F03E71" w14:paraId="281DC015" w14:textId="52E217BB">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висновку оцінки потреб сім'ї, яка проводилась фахівцем із соціальної роботи Центру з </w:t>
      </w:r>
      <w:r w:rsidR="00531637">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по </w:t>
      </w:r>
      <w:r w:rsidR="00531637">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 родині </w:t>
      </w:r>
      <w:r w:rsidR="00531637">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наявні складні життєві обставини, класифікація випадку – простий. </w:t>
      </w:r>
      <w:r w:rsidR="00531637">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та </w:t>
      </w:r>
      <w:r w:rsidR="00531637">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повному обсязі задовольняють потреби дітей в медичному обслуговуванні, вихованні, розвитку та догляді.</w:t>
      </w:r>
    </w:p>
    <w:p w:rsidR="00F03E71" w:rsidRPr="00472544" w:rsidP="00F03E71" w14:paraId="185EBDAC" w14:textId="2930C7A2">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Згідно довідки, виданої військовою частиною А</w:t>
      </w:r>
      <w:r w:rsidR="00531637">
        <w:rPr>
          <w:rFonts w:ascii="Times New Roman" w:eastAsia="Times New Roman" w:hAnsi="Times New Roman" w:cs="Times New Roman"/>
          <w:color w:val="000000" w:themeColor="text1"/>
          <w:sz w:val="28"/>
          <w:szCs w:val="28"/>
        </w:rPr>
        <w:t>***</w:t>
      </w:r>
      <w:r w:rsidRPr="0047254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Міністерства Оборони України, солдат </w:t>
      </w:r>
      <w:r w:rsidR="0053163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перебуває на військовій службі за мобілізацією у даній військовій частині з </w:t>
      </w:r>
      <w:r w:rsidR="0053163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по теперішній час.</w:t>
      </w:r>
    </w:p>
    <w:p w:rsidR="00F03E71" w:rsidP="00F03E71" w14:paraId="059F3360" w14:textId="37064C9A">
      <w:pPr>
        <w:spacing w:after="0" w:line="240" w:lineRule="auto"/>
        <w:ind w:firstLine="567"/>
        <w:jc w:val="both"/>
        <w:rPr>
          <w:rFonts w:ascii="Times New Roman" w:hAnsi="Times New Roman" w:cs="Times New Roman"/>
          <w:color w:val="000000" w:themeColor="text1"/>
          <w:sz w:val="28"/>
          <w:szCs w:val="28"/>
        </w:rPr>
      </w:pPr>
      <w:r w:rsidRPr="00DE103B">
        <w:rPr>
          <w:rFonts w:ascii="Times New Roman" w:hAnsi="Times New Roman" w:cs="Times New Roman"/>
          <w:color w:val="000000" w:themeColor="text1"/>
          <w:sz w:val="28"/>
          <w:szCs w:val="28"/>
        </w:rPr>
        <w:t xml:space="preserve">Відомості щодо </w:t>
      </w:r>
      <w:r w:rsidR="00531637">
        <w:rPr>
          <w:rFonts w:ascii="Times New Roman" w:eastAsia="Times New Roman" w:hAnsi="Times New Roman" w:cs="Times New Roman"/>
          <w:color w:val="000000" w:themeColor="text1"/>
          <w:sz w:val="28"/>
          <w:szCs w:val="28"/>
        </w:rPr>
        <w:t xml:space="preserve">*** </w:t>
      </w:r>
      <w:r w:rsidRPr="00DE103B">
        <w:rPr>
          <w:rFonts w:ascii="Times New Roman" w:hAnsi="Times New Roman" w:cs="Times New Roman"/>
          <w:color w:val="000000" w:themeColor="text1"/>
          <w:sz w:val="28"/>
          <w:szCs w:val="28"/>
        </w:rPr>
        <w:t>відсутні</w:t>
      </w:r>
      <w:r>
        <w:rPr>
          <w:rFonts w:ascii="Times New Roman" w:hAnsi="Times New Roman" w:cs="Times New Roman"/>
          <w:color w:val="000000" w:themeColor="text1"/>
          <w:sz w:val="28"/>
          <w:szCs w:val="28"/>
        </w:rPr>
        <w:t xml:space="preserve"> на о</w:t>
      </w:r>
      <w:r w:rsidRPr="00DE103B">
        <w:rPr>
          <w:rFonts w:ascii="Times New Roman" w:hAnsi="Times New Roman" w:cs="Times New Roman"/>
          <w:color w:val="000000" w:themeColor="text1"/>
          <w:sz w:val="28"/>
          <w:szCs w:val="28"/>
        </w:rPr>
        <w:t>фіційному веб-сайті Єдиного реєстру боржників Міністерства юстиції України.</w:t>
      </w:r>
    </w:p>
    <w:p w:rsidR="00F03E71" w:rsidP="00F03E71" w14:paraId="47828CB7" w14:textId="682703CE">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19 травня 2026 року спеціалістом Служби було здійснено телефонний дзвінок на мобільний номер </w:t>
      </w:r>
      <w:r w:rsidR="0053163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проте останній не відповів. Його було проінформовано про надходження заяви </w:t>
      </w:r>
      <w:r w:rsidR="0053163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текстовим повідомленням у мобільному застосунку </w:t>
      </w:r>
      <w:r w:rsidRPr="00CF05FD">
        <w:rPr>
          <w:rFonts w:ascii="Times New Roman" w:eastAsia="Times New Roman" w:hAnsi="Times New Roman" w:cs="Times New Roman"/>
          <w:color w:val="000000" w:themeColor="text1"/>
          <w:sz w:val="28"/>
          <w:szCs w:val="28"/>
        </w:rPr>
        <w:t>«</w:t>
      </w:r>
      <w:r w:rsidR="0053163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53163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заперечив щодо позбавлення його батьківських прав та зазначив, що перебуває на військовій службі в Збройних Силах України. Також п</w:t>
      </w:r>
      <w:r w:rsidRPr="001D3426">
        <w:rPr>
          <w:rFonts w:ascii="Times New Roman" w:eastAsia="Times New Roman" w:hAnsi="Times New Roman" w:cs="Times New Roman"/>
          <w:color w:val="000000" w:themeColor="text1"/>
          <w:sz w:val="28"/>
          <w:szCs w:val="28"/>
        </w:rPr>
        <w:t xml:space="preserve">ояснив, що через перебування в зоні бойових дій на </w:t>
      </w:r>
      <w:r w:rsidR="00531637">
        <w:rPr>
          <w:rFonts w:ascii="Times New Roman" w:eastAsia="Times New Roman" w:hAnsi="Times New Roman" w:cs="Times New Roman"/>
          <w:color w:val="000000" w:themeColor="text1"/>
          <w:sz w:val="28"/>
          <w:szCs w:val="28"/>
        </w:rPr>
        <w:t xml:space="preserve">*** </w:t>
      </w:r>
      <w:r w:rsidRPr="001D3426">
        <w:rPr>
          <w:rFonts w:ascii="Times New Roman" w:eastAsia="Times New Roman" w:hAnsi="Times New Roman" w:cs="Times New Roman"/>
          <w:color w:val="000000" w:themeColor="text1"/>
          <w:sz w:val="28"/>
          <w:szCs w:val="28"/>
        </w:rPr>
        <w:t>напрямку не має можливості пост</w:t>
      </w:r>
      <w:r>
        <w:rPr>
          <w:rFonts w:ascii="Times New Roman" w:eastAsia="Times New Roman" w:hAnsi="Times New Roman" w:cs="Times New Roman"/>
          <w:color w:val="000000" w:themeColor="text1"/>
          <w:sz w:val="28"/>
          <w:szCs w:val="28"/>
        </w:rPr>
        <w:t>ійно виходити на зв’язок</w:t>
      </w:r>
      <w:r w:rsidRPr="001D3426">
        <w:rPr>
          <w:rFonts w:ascii="Times New Roman" w:eastAsia="Times New Roman" w:hAnsi="Times New Roman" w:cs="Times New Roman"/>
          <w:color w:val="000000" w:themeColor="text1"/>
          <w:sz w:val="28"/>
          <w:szCs w:val="28"/>
        </w:rPr>
        <w:t>.</w:t>
      </w:r>
    </w:p>
    <w:p w:rsidR="00F03E71" w:rsidRPr="00B902C4" w:rsidP="00F03E71" w14:paraId="765D3413" w14:textId="53333D6F">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Відповідно до розрахунку заборгованості зі сплати аліментів                                від </w:t>
      </w:r>
      <w:r w:rsidR="0053163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сума заборгованості </w:t>
      </w:r>
      <w:r w:rsidR="0053163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станом на травень 2026 року становить </w:t>
      </w:r>
      <w:r w:rsidR="00531637">
        <w:rPr>
          <w:rFonts w:ascii="Times New Roman" w:eastAsia="Times New Roman" w:hAnsi="Times New Roman" w:cs="Times New Roman"/>
          <w:color w:val="000000" w:themeColor="text1"/>
          <w:sz w:val="28"/>
          <w:szCs w:val="28"/>
        </w:rPr>
        <w:t xml:space="preserve">                  *** </w:t>
      </w:r>
      <w:r>
        <w:rPr>
          <w:rFonts w:ascii="Times New Roman" w:eastAsia="Times New Roman" w:hAnsi="Times New Roman" w:cs="Times New Roman"/>
          <w:color w:val="000000" w:themeColor="text1"/>
          <w:sz w:val="28"/>
          <w:szCs w:val="28"/>
        </w:rPr>
        <w:t xml:space="preserve">грн. </w:t>
      </w:r>
      <w:r w:rsidRPr="002F552C">
        <w:rPr>
          <w:rFonts w:ascii="Times New Roman" w:eastAsia="Times New Roman" w:hAnsi="Times New Roman" w:cs="Times New Roman"/>
          <w:color w:val="000000" w:themeColor="text1"/>
          <w:sz w:val="28"/>
          <w:szCs w:val="28"/>
        </w:rPr>
        <w:t xml:space="preserve">У період </w:t>
      </w:r>
      <w:r>
        <w:rPr>
          <w:rFonts w:ascii="Times New Roman" w:eastAsia="Times New Roman" w:hAnsi="Times New Roman" w:cs="Times New Roman"/>
          <w:color w:val="000000" w:themeColor="text1"/>
          <w:sz w:val="28"/>
          <w:szCs w:val="28"/>
        </w:rPr>
        <w:t>і</w:t>
      </w:r>
      <w:r w:rsidRPr="002F552C">
        <w:rPr>
          <w:rFonts w:ascii="Times New Roman" w:eastAsia="Times New Roman" w:hAnsi="Times New Roman" w:cs="Times New Roman"/>
          <w:color w:val="000000" w:themeColor="text1"/>
          <w:sz w:val="28"/>
          <w:szCs w:val="28"/>
        </w:rPr>
        <w:t>з квітня 2025 року по січень 2026 року аліменти не сплачувалися, у зв’язку з чим утворилася заборгованість. Починаючи з лютого 2026 року</w:t>
      </w:r>
      <w:r w:rsidR="00531637">
        <w:rPr>
          <w:rFonts w:ascii="Times New Roman" w:eastAsia="Times New Roman" w:hAnsi="Times New Roman" w:cs="Times New Roman"/>
          <w:color w:val="000000" w:themeColor="text1"/>
          <w:sz w:val="28"/>
          <w:szCs w:val="28"/>
        </w:rPr>
        <w:t>,</w:t>
      </w:r>
      <w:r w:rsidRPr="002F552C">
        <w:rPr>
          <w:rFonts w:ascii="Times New Roman" w:eastAsia="Times New Roman" w:hAnsi="Times New Roman" w:cs="Times New Roman"/>
          <w:color w:val="000000" w:themeColor="text1"/>
          <w:sz w:val="28"/>
          <w:szCs w:val="28"/>
        </w:rPr>
        <w:t xml:space="preserve"> сплата аліментів здійснюється</w:t>
      </w:r>
      <w:r>
        <w:rPr>
          <w:rFonts w:ascii="Times New Roman" w:eastAsia="Times New Roman" w:hAnsi="Times New Roman" w:cs="Times New Roman"/>
          <w:color w:val="000000" w:themeColor="text1"/>
          <w:sz w:val="28"/>
          <w:szCs w:val="28"/>
        </w:rPr>
        <w:t xml:space="preserve"> щомісячно</w:t>
      </w:r>
      <w:r w:rsidRPr="002F552C">
        <w:rPr>
          <w:rFonts w:ascii="Times New Roman" w:eastAsia="Times New Roman" w:hAnsi="Times New Roman" w:cs="Times New Roman"/>
          <w:color w:val="000000" w:themeColor="text1"/>
          <w:sz w:val="28"/>
          <w:szCs w:val="28"/>
        </w:rPr>
        <w:t>.</w:t>
      </w:r>
    </w:p>
    <w:p w:rsidR="00F03E71" w:rsidP="006909F4" w14:paraId="180E1735" w14:textId="23874DB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Згідно листа </w:t>
      </w:r>
      <w:r w:rsidR="0053163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центру надання соціальних послуг виконавчого комітету </w:t>
      </w:r>
      <w:r w:rsidR="0053163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міської ради від </w:t>
      </w:r>
      <w:r w:rsidR="0053163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0053163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фахівцем із соціальної роботи здійснено виїзд за адресою: вулиця </w:t>
      </w:r>
      <w:r w:rsidR="0053163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будинок </w:t>
      </w:r>
      <w:r w:rsidR="0053163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місто </w:t>
      </w:r>
      <w:r w:rsidR="0053163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53163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район, Черкаська область, де фактично проживають батьки </w:t>
      </w:r>
      <w:r w:rsidR="0053163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53163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та </w:t>
      </w:r>
      <w:r w:rsidR="0053163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У ході бесіди з останніми було встановлено, що їхній син зі своєю сім’єю раніше проживав в орендованому житлі за адресою: вулиця </w:t>
      </w:r>
      <w:r w:rsidR="0053163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будинок </w:t>
      </w:r>
      <w:r w:rsidR="0053163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квартира </w:t>
      </w:r>
      <w:r w:rsidR="0053163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53163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місто </w:t>
      </w:r>
      <w:r w:rsidR="0053163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а з січня 2026 року проходить військову службу у лавах Збройних Сил України.</w:t>
      </w:r>
      <w:r w:rsidR="006909F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У зв'язку з відсутністю фактичного проживання дітей у зазначеном</w:t>
      </w:r>
      <w:r w:rsidR="006909F4">
        <w:rPr>
          <w:rFonts w:ascii="Times New Roman" w:eastAsia="Times New Roman" w:hAnsi="Times New Roman" w:cs="Times New Roman"/>
          <w:color w:val="000000" w:themeColor="text1"/>
          <w:sz w:val="28"/>
          <w:szCs w:val="28"/>
        </w:rPr>
        <w:t>у сімейному середовищі, відсутністю</w:t>
      </w:r>
      <w:r>
        <w:rPr>
          <w:rFonts w:ascii="Times New Roman" w:eastAsia="Times New Roman" w:hAnsi="Times New Roman" w:cs="Times New Roman"/>
          <w:color w:val="000000" w:themeColor="text1"/>
          <w:sz w:val="28"/>
          <w:szCs w:val="28"/>
        </w:rPr>
        <w:t xml:space="preserve"> будь-якого соціального контакт</w:t>
      </w:r>
      <w:r w:rsidR="006909F4">
        <w:rPr>
          <w:rFonts w:ascii="Times New Roman" w:eastAsia="Times New Roman" w:hAnsi="Times New Roman" w:cs="Times New Roman"/>
          <w:color w:val="000000" w:themeColor="text1"/>
          <w:sz w:val="28"/>
          <w:szCs w:val="28"/>
        </w:rPr>
        <w:t xml:space="preserve">у дітей </w:t>
      </w:r>
      <w:r>
        <w:rPr>
          <w:rFonts w:ascii="Times New Roman" w:eastAsia="Times New Roman" w:hAnsi="Times New Roman" w:cs="Times New Roman"/>
          <w:color w:val="000000" w:themeColor="text1"/>
          <w:sz w:val="28"/>
          <w:szCs w:val="28"/>
        </w:rPr>
        <w:t>із бабою, дідом та батьком, проведення оцінки потреб дітей та складання відповідного акт</w:t>
      </w:r>
      <w:r w:rsidR="006909F4">
        <w:rPr>
          <w:rFonts w:ascii="Times New Roman" w:eastAsia="Times New Roman" w:hAnsi="Times New Roman" w:cs="Times New Roman"/>
          <w:color w:val="000000" w:themeColor="text1"/>
          <w:sz w:val="28"/>
          <w:szCs w:val="28"/>
        </w:rPr>
        <w:t>у</w:t>
      </w:r>
      <w:r>
        <w:rPr>
          <w:rFonts w:ascii="Times New Roman" w:eastAsia="Times New Roman" w:hAnsi="Times New Roman" w:cs="Times New Roman"/>
          <w:color w:val="000000" w:themeColor="text1"/>
          <w:sz w:val="28"/>
          <w:szCs w:val="28"/>
        </w:rPr>
        <w:t xml:space="preserve"> в межах даного звернення є неможливим.</w:t>
      </w:r>
    </w:p>
    <w:p w:rsidR="00F03E71" w:rsidRPr="00140034" w:rsidP="00F03E71" w14:paraId="6F9CFDDB" w14:textId="0693C886">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Відповідно до листа Броварського районного управління Головного управління Національної поліції в Київській області від </w:t>
      </w:r>
      <w:r w:rsidR="006909F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з</w:t>
      </w:r>
      <w:r w:rsidRPr="00140034">
        <w:rPr>
          <w:rFonts w:ascii="Times New Roman" w:eastAsia="Times New Roman" w:hAnsi="Times New Roman" w:cs="Times New Roman"/>
          <w:color w:val="000000" w:themeColor="text1"/>
          <w:sz w:val="28"/>
          <w:szCs w:val="28"/>
        </w:rPr>
        <w:t>гідно інформаційно-комунікаційн</w:t>
      </w:r>
      <w:r>
        <w:rPr>
          <w:rFonts w:ascii="Times New Roman" w:eastAsia="Times New Roman" w:hAnsi="Times New Roman" w:cs="Times New Roman"/>
          <w:color w:val="000000" w:themeColor="text1"/>
          <w:sz w:val="28"/>
          <w:szCs w:val="28"/>
        </w:rPr>
        <w:t>ої</w:t>
      </w:r>
      <w:r w:rsidRPr="00140034">
        <w:rPr>
          <w:rFonts w:ascii="Times New Roman" w:eastAsia="Times New Roman" w:hAnsi="Times New Roman" w:cs="Times New Roman"/>
          <w:color w:val="000000" w:themeColor="text1"/>
          <w:sz w:val="28"/>
          <w:szCs w:val="28"/>
        </w:rPr>
        <w:t xml:space="preserve"> систем</w:t>
      </w:r>
      <w:r>
        <w:rPr>
          <w:rFonts w:ascii="Times New Roman" w:eastAsia="Times New Roman" w:hAnsi="Times New Roman" w:cs="Times New Roman"/>
          <w:color w:val="000000" w:themeColor="text1"/>
          <w:sz w:val="28"/>
          <w:szCs w:val="28"/>
        </w:rPr>
        <w:t>и</w:t>
      </w:r>
      <w:r w:rsidRPr="00140034">
        <w:rPr>
          <w:rFonts w:ascii="Times New Roman" w:eastAsia="Times New Roman" w:hAnsi="Times New Roman" w:cs="Times New Roman"/>
          <w:color w:val="000000" w:themeColor="text1"/>
          <w:sz w:val="28"/>
          <w:szCs w:val="28"/>
        </w:rPr>
        <w:t xml:space="preserve"> «Інформаційний портал</w:t>
      </w:r>
      <w:r>
        <w:rPr>
          <w:rFonts w:ascii="Times New Roman" w:eastAsia="Times New Roman" w:hAnsi="Times New Roman" w:cs="Times New Roman"/>
          <w:color w:val="000000" w:themeColor="text1"/>
          <w:sz w:val="28"/>
          <w:szCs w:val="28"/>
        </w:rPr>
        <w:t xml:space="preserve"> </w:t>
      </w:r>
      <w:r w:rsidRPr="00140034">
        <w:rPr>
          <w:rFonts w:ascii="Times New Roman" w:eastAsia="Times New Roman" w:hAnsi="Times New Roman" w:cs="Times New Roman"/>
          <w:color w:val="000000" w:themeColor="text1"/>
          <w:sz w:val="28"/>
          <w:szCs w:val="28"/>
        </w:rPr>
        <w:t>Національної поліції України»</w:t>
      </w:r>
      <w:r>
        <w:rPr>
          <w:rFonts w:ascii="Times New Roman" w:eastAsia="Times New Roman" w:hAnsi="Times New Roman" w:cs="Times New Roman"/>
          <w:color w:val="000000" w:themeColor="text1"/>
          <w:sz w:val="28"/>
          <w:szCs w:val="28"/>
        </w:rPr>
        <w:t>,</w:t>
      </w:r>
      <w:r w:rsidRPr="00140034">
        <w:rPr>
          <w:rFonts w:ascii="Times New Roman" w:eastAsia="Times New Roman" w:hAnsi="Times New Roman" w:cs="Times New Roman"/>
          <w:color w:val="000000" w:themeColor="text1"/>
          <w:sz w:val="28"/>
          <w:szCs w:val="28"/>
        </w:rPr>
        <w:t xml:space="preserve"> притягнень до адміністративної відповідальності </w:t>
      </w:r>
      <w:r w:rsidR="006909F4">
        <w:rPr>
          <w:rFonts w:ascii="Times New Roman" w:eastAsia="Times New Roman" w:hAnsi="Times New Roman" w:cs="Times New Roman"/>
          <w:color w:val="000000" w:themeColor="text1"/>
          <w:sz w:val="28"/>
          <w:szCs w:val="28"/>
        </w:rPr>
        <w:t xml:space="preserve">*** </w:t>
      </w:r>
      <w:r w:rsidRPr="00140034">
        <w:rPr>
          <w:rFonts w:ascii="Times New Roman" w:eastAsia="Times New Roman" w:hAnsi="Times New Roman" w:cs="Times New Roman"/>
          <w:color w:val="000000" w:themeColor="text1"/>
          <w:sz w:val="28"/>
          <w:szCs w:val="28"/>
        </w:rPr>
        <w:t xml:space="preserve">не зафіксовано, </w:t>
      </w:r>
      <w:r>
        <w:rPr>
          <w:rFonts w:ascii="Times New Roman" w:eastAsia="Times New Roman" w:hAnsi="Times New Roman" w:cs="Times New Roman"/>
          <w:color w:val="000000" w:themeColor="text1"/>
          <w:sz w:val="28"/>
          <w:szCs w:val="28"/>
        </w:rPr>
        <w:t>проте</w:t>
      </w:r>
      <w:r w:rsidRPr="00140034">
        <w:rPr>
          <w:rFonts w:ascii="Times New Roman" w:eastAsia="Times New Roman" w:hAnsi="Times New Roman" w:cs="Times New Roman"/>
          <w:color w:val="000000" w:themeColor="text1"/>
          <w:sz w:val="28"/>
          <w:szCs w:val="28"/>
        </w:rPr>
        <w:t>:</w:t>
      </w:r>
    </w:p>
    <w:p w:rsidR="00F03E71" w:rsidRPr="006D646C" w:rsidP="00F03E71" w14:paraId="74C39DD6" w14:textId="284F374A">
      <w:pPr>
        <w:spacing w:after="0" w:line="240" w:lineRule="auto"/>
        <w:ind w:firstLine="567"/>
        <w:jc w:val="both"/>
        <w:rPr>
          <w:rFonts w:ascii="Times New Roman" w:hAnsi="Times New Roman" w:cs="Times New Roman"/>
          <w:sz w:val="28"/>
          <w:szCs w:val="28"/>
        </w:rPr>
      </w:pPr>
      <w:r w:rsidRPr="00140034">
        <w:rPr>
          <w:rFonts w:ascii="Times New Roman" w:eastAsia="Times New Roman" w:hAnsi="Times New Roman" w:cs="Times New Roman"/>
          <w:color w:val="000000" w:themeColor="text1"/>
          <w:sz w:val="28"/>
          <w:szCs w:val="28"/>
        </w:rPr>
        <w:t>-</w:t>
      </w:r>
      <w:r w:rsidR="006909F4">
        <w:rPr>
          <w:rFonts w:ascii="Times New Roman" w:eastAsia="Times New Roman" w:hAnsi="Times New Roman" w:cs="Times New Roman"/>
          <w:color w:val="000000" w:themeColor="text1"/>
          <w:sz w:val="28"/>
          <w:szCs w:val="28"/>
        </w:rPr>
        <w:t xml:space="preserve"> *** </w:t>
      </w:r>
      <w:r w:rsidRPr="00140034">
        <w:rPr>
          <w:rFonts w:ascii="Times New Roman" w:eastAsia="Times New Roman" w:hAnsi="Times New Roman" w:cs="Times New Roman"/>
          <w:color w:val="000000" w:themeColor="text1"/>
          <w:sz w:val="28"/>
          <w:szCs w:val="28"/>
        </w:rPr>
        <w:t xml:space="preserve">до </w:t>
      </w:r>
      <w:r w:rsidR="006909F4">
        <w:rPr>
          <w:rFonts w:ascii="Times New Roman" w:eastAsia="Times New Roman" w:hAnsi="Times New Roman" w:cs="Times New Roman"/>
          <w:color w:val="000000" w:themeColor="text1"/>
          <w:sz w:val="28"/>
          <w:szCs w:val="28"/>
        </w:rPr>
        <w:t xml:space="preserve">*** </w:t>
      </w:r>
      <w:r w:rsidRPr="00140034">
        <w:rPr>
          <w:rFonts w:ascii="Times New Roman" w:eastAsia="Times New Roman" w:hAnsi="Times New Roman" w:cs="Times New Roman"/>
          <w:color w:val="000000" w:themeColor="text1"/>
          <w:sz w:val="28"/>
          <w:szCs w:val="28"/>
        </w:rPr>
        <w:t>РУП ГУНП в Київській області надійшло повідомлення зі служби «102» від інспектора служби освітньої безпеки</w:t>
      </w:r>
      <w:r>
        <w:rPr>
          <w:rFonts w:ascii="Times New Roman" w:eastAsia="Times New Roman" w:hAnsi="Times New Roman" w:cs="Times New Roman"/>
          <w:color w:val="000000" w:themeColor="text1"/>
          <w:sz w:val="28"/>
          <w:szCs w:val="28"/>
        </w:rPr>
        <w:t xml:space="preserve"> </w:t>
      </w:r>
      <w:r w:rsidR="006909F4">
        <w:rPr>
          <w:rFonts w:ascii="Times New Roman" w:eastAsia="Times New Roman" w:hAnsi="Times New Roman" w:cs="Times New Roman"/>
          <w:color w:val="000000" w:themeColor="text1"/>
          <w:sz w:val="28"/>
          <w:szCs w:val="28"/>
        </w:rPr>
        <w:t xml:space="preserve">*** </w:t>
      </w:r>
      <w:r w:rsidRPr="00140034">
        <w:rPr>
          <w:rFonts w:ascii="Times New Roman" w:eastAsia="Times New Roman" w:hAnsi="Times New Roman" w:cs="Times New Roman"/>
          <w:color w:val="000000" w:themeColor="text1"/>
          <w:sz w:val="28"/>
          <w:szCs w:val="28"/>
        </w:rPr>
        <w:t xml:space="preserve">РУП ГУНП в Київській області про те, що за адресою: Київська область, м. </w:t>
      </w:r>
      <w:r w:rsidR="006909F4">
        <w:rPr>
          <w:rFonts w:ascii="Times New Roman" w:eastAsia="Times New Roman" w:hAnsi="Times New Roman" w:cs="Times New Roman"/>
          <w:color w:val="000000" w:themeColor="text1"/>
          <w:sz w:val="28"/>
          <w:szCs w:val="28"/>
        </w:rPr>
        <w:t>***</w:t>
      </w:r>
      <w:r w:rsidRPr="00140034">
        <w:rPr>
          <w:rFonts w:ascii="Times New Roman" w:eastAsia="Times New Roman" w:hAnsi="Times New Roman" w:cs="Times New Roman"/>
          <w:color w:val="000000" w:themeColor="text1"/>
          <w:sz w:val="28"/>
          <w:szCs w:val="28"/>
        </w:rPr>
        <w:t xml:space="preserve">, вул. </w:t>
      </w:r>
      <w:r w:rsidR="006909F4">
        <w:rPr>
          <w:rFonts w:ascii="Times New Roman" w:eastAsia="Times New Roman" w:hAnsi="Times New Roman" w:cs="Times New Roman"/>
          <w:color w:val="000000" w:themeColor="text1"/>
          <w:sz w:val="28"/>
          <w:szCs w:val="28"/>
        </w:rPr>
        <w:t>***</w:t>
      </w:r>
      <w:r w:rsidRPr="00140034">
        <w:rPr>
          <w:rFonts w:ascii="Times New Roman" w:eastAsia="Times New Roman" w:hAnsi="Times New Roman" w:cs="Times New Roman"/>
          <w:color w:val="000000" w:themeColor="text1"/>
          <w:sz w:val="28"/>
          <w:szCs w:val="28"/>
        </w:rPr>
        <w:t xml:space="preserve">, буд. </w:t>
      </w:r>
      <w:r w:rsidR="006909F4">
        <w:rPr>
          <w:rFonts w:ascii="Times New Roman" w:eastAsia="Times New Roman" w:hAnsi="Times New Roman" w:cs="Times New Roman"/>
          <w:color w:val="000000" w:themeColor="text1"/>
          <w:sz w:val="28"/>
          <w:szCs w:val="28"/>
        </w:rPr>
        <w:t>***</w:t>
      </w:r>
      <w:r w:rsidRPr="00140034">
        <w:rPr>
          <w:rFonts w:ascii="Times New Roman" w:eastAsia="Times New Roman" w:hAnsi="Times New Roman" w:cs="Times New Roman"/>
          <w:color w:val="000000" w:themeColor="text1"/>
          <w:sz w:val="28"/>
          <w:szCs w:val="28"/>
        </w:rPr>
        <w:t>, складено протокол про адміністративне правопорушення за ч</w:t>
      </w:r>
      <w:r>
        <w:rPr>
          <w:rFonts w:ascii="Times New Roman" w:eastAsia="Times New Roman" w:hAnsi="Times New Roman" w:cs="Times New Roman"/>
          <w:color w:val="000000" w:themeColor="text1"/>
          <w:sz w:val="28"/>
          <w:szCs w:val="28"/>
        </w:rPr>
        <w:t xml:space="preserve">астиною </w:t>
      </w:r>
      <w:r w:rsidR="006909F4">
        <w:rPr>
          <w:rFonts w:ascii="Times New Roman" w:eastAsia="Times New Roman" w:hAnsi="Times New Roman" w:cs="Times New Roman"/>
          <w:color w:val="000000" w:themeColor="text1"/>
          <w:sz w:val="28"/>
          <w:szCs w:val="28"/>
        </w:rPr>
        <w:t>першою</w:t>
      </w:r>
      <w:r>
        <w:rPr>
          <w:rFonts w:ascii="Times New Roman" w:eastAsia="Times New Roman" w:hAnsi="Times New Roman" w:cs="Times New Roman"/>
          <w:color w:val="000000" w:themeColor="text1"/>
          <w:sz w:val="28"/>
          <w:szCs w:val="28"/>
        </w:rPr>
        <w:t xml:space="preserve"> статті</w:t>
      </w:r>
      <w:r w:rsidRPr="00140034">
        <w:rPr>
          <w:rFonts w:ascii="Times New Roman" w:eastAsia="Times New Roman" w:hAnsi="Times New Roman" w:cs="Times New Roman"/>
          <w:color w:val="000000" w:themeColor="text1"/>
          <w:sz w:val="28"/>
          <w:szCs w:val="28"/>
        </w:rPr>
        <w:t xml:space="preserve"> 184 КУпАП відносно </w:t>
      </w:r>
      <w:r w:rsidR="006909F4">
        <w:rPr>
          <w:rFonts w:ascii="Times New Roman" w:eastAsia="Times New Roman" w:hAnsi="Times New Roman" w:cs="Times New Roman"/>
          <w:color w:val="000000" w:themeColor="text1"/>
          <w:sz w:val="28"/>
          <w:szCs w:val="28"/>
        </w:rPr>
        <w:t xml:space="preserve">*** </w:t>
      </w:r>
      <w:r w:rsidRPr="00140034">
        <w:rPr>
          <w:rFonts w:ascii="Times New Roman" w:eastAsia="Times New Roman" w:hAnsi="Times New Roman" w:cs="Times New Roman"/>
          <w:color w:val="000000" w:themeColor="text1"/>
          <w:sz w:val="28"/>
          <w:szCs w:val="28"/>
        </w:rPr>
        <w:t xml:space="preserve">у звʼязку з тим, що остання ухилилася від виконання батьківських обовʼязків відносно малолітнього сина </w:t>
      </w:r>
      <w:r w:rsidR="006909F4">
        <w:rPr>
          <w:rFonts w:ascii="Times New Roman" w:eastAsia="Times New Roman" w:hAnsi="Times New Roman" w:cs="Times New Roman"/>
          <w:color w:val="000000" w:themeColor="text1"/>
          <w:sz w:val="28"/>
          <w:szCs w:val="28"/>
        </w:rPr>
        <w:t>***</w:t>
      </w:r>
      <w:r w:rsidRPr="00140034">
        <w:rPr>
          <w:rFonts w:ascii="Times New Roman" w:eastAsia="Times New Roman" w:hAnsi="Times New Roman" w:cs="Times New Roman"/>
          <w:color w:val="000000" w:themeColor="text1"/>
          <w:sz w:val="28"/>
          <w:szCs w:val="28"/>
        </w:rPr>
        <w:t xml:space="preserve">, учня </w:t>
      </w:r>
      <w:r w:rsidR="006909F4">
        <w:rPr>
          <w:rFonts w:ascii="Times New Roman" w:eastAsia="Times New Roman" w:hAnsi="Times New Roman" w:cs="Times New Roman"/>
          <w:color w:val="000000" w:themeColor="text1"/>
          <w:sz w:val="28"/>
          <w:szCs w:val="28"/>
        </w:rPr>
        <w:t>***</w:t>
      </w:r>
      <w:r w:rsidRPr="00140034">
        <w:rPr>
          <w:rFonts w:ascii="Times New Roman" w:eastAsia="Times New Roman" w:hAnsi="Times New Roman" w:cs="Times New Roman"/>
          <w:color w:val="000000" w:themeColor="text1"/>
          <w:sz w:val="28"/>
          <w:szCs w:val="28"/>
        </w:rPr>
        <w:t xml:space="preserve"> класу Броварського ліцею </w:t>
      </w:r>
      <w:r>
        <w:rPr>
          <w:rFonts w:ascii="Times New Roman" w:eastAsia="Times New Roman" w:hAnsi="Times New Roman" w:cs="Times New Roman"/>
          <w:color w:val="000000" w:themeColor="text1"/>
          <w:sz w:val="28"/>
          <w:szCs w:val="28"/>
        </w:rPr>
        <w:t>№</w:t>
      </w:r>
      <w:r w:rsidR="006909F4">
        <w:rPr>
          <w:rFonts w:ascii="Times New Roman" w:eastAsia="Times New Roman" w:hAnsi="Times New Roman" w:cs="Times New Roman"/>
          <w:color w:val="000000" w:themeColor="text1"/>
          <w:sz w:val="28"/>
          <w:szCs w:val="28"/>
        </w:rPr>
        <w:t>***</w:t>
      </w:r>
      <w:r w:rsidRPr="00140034">
        <w:rPr>
          <w:rFonts w:ascii="Times New Roman" w:eastAsia="Times New Roman" w:hAnsi="Times New Roman" w:cs="Times New Roman"/>
          <w:color w:val="000000" w:themeColor="text1"/>
          <w:sz w:val="28"/>
          <w:szCs w:val="28"/>
        </w:rPr>
        <w:t>, який явл</w:t>
      </w:r>
      <w:r>
        <w:rPr>
          <w:rFonts w:ascii="Times New Roman" w:eastAsia="Times New Roman" w:hAnsi="Times New Roman" w:cs="Times New Roman"/>
          <w:color w:val="000000" w:themeColor="text1"/>
          <w:sz w:val="28"/>
          <w:szCs w:val="28"/>
        </w:rPr>
        <w:t>яється адміністратором телеграм-</w:t>
      </w:r>
      <w:r w:rsidRPr="00140034">
        <w:rPr>
          <w:rFonts w:ascii="Times New Roman" w:eastAsia="Times New Roman" w:hAnsi="Times New Roman" w:cs="Times New Roman"/>
          <w:color w:val="000000" w:themeColor="text1"/>
          <w:sz w:val="28"/>
          <w:szCs w:val="28"/>
        </w:rPr>
        <w:t>каналу «</w:t>
      </w:r>
      <w:r w:rsidR="006909F4">
        <w:rPr>
          <w:rFonts w:ascii="Times New Roman" w:eastAsia="Times New Roman" w:hAnsi="Times New Roman" w:cs="Times New Roman"/>
          <w:color w:val="000000" w:themeColor="text1"/>
          <w:sz w:val="28"/>
          <w:szCs w:val="28"/>
        </w:rPr>
        <w:t>***</w:t>
      </w:r>
      <w:r w:rsidRPr="00140034">
        <w:rPr>
          <w:rFonts w:ascii="Times New Roman" w:eastAsia="Times New Roman" w:hAnsi="Times New Roman" w:cs="Times New Roman"/>
          <w:color w:val="000000" w:themeColor="text1"/>
          <w:sz w:val="28"/>
          <w:szCs w:val="28"/>
        </w:rPr>
        <w:t>», де принижувалася честь та гідність учасників</w:t>
      </w:r>
      <w:r>
        <w:rPr>
          <w:rFonts w:ascii="Times New Roman" w:eastAsia="Times New Roman" w:hAnsi="Times New Roman" w:cs="Times New Roman"/>
          <w:color w:val="000000" w:themeColor="text1"/>
          <w:sz w:val="28"/>
          <w:szCs w:val="28"/>
        </w:rPr>
        <w:t xml:space="preserve"> освітнього процесу.</w:t>
      </w:r>
      <w:r w:rsidRPr="006D646C">
        <w:rPr>
          <w:rFonts w:ascii="Times New Roman" w:hAnsi="Times New Roman" w:cs="Times New Roman"/>
          <w:sz w:val="28"/>
          <w:szCs w:val="28"/>
        </w:rPr>
        <w:t xml:space="preserve"> </w:t>
      </w:r>
      <w:r>
        <w:rPr>
          <w:rFonts w:ascii="Times New Roman" w:hAnsi="Times New Roman" w:cs="Times New Roman"/>
          <w:sz w:val="28"/>
          <w:szCs w:val="28"/>
        </w:rPr>
        <w:t xml:space="preserve">(Постановою </w:t>
      </w:r>
      <w:r w:rsidR="006909F4">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міськрайонного суду Київської області від </w:t>
      </w:r>
      <w:r w:rsidR="006909F4">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провадження в справі про адміністративне правопорушення відносно </w:t>
      </w:r>
      <w:r w:rsidR="006909F4">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було закрито за відсутністю складу адміністративного правопорушення).</w:t>
      </w:r>
    </w:p>
    <w:p w:rsidR="00F03E71" w:rsidRPr="00140034" w:rsidP="00F03E71" w14:paraId="0F8B0E82" w14:textId="26C8BD1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w:t>
      </w:r>
      <w:r w:rsidRPr="00140034">
        <w:rPr>
          <w:rFonts w:ascii="Times New Roman" w:eastAsia="Times New Roman" w:hAnsi="Times New Roman" w:cs="Times New Roman"/>
          <w:color w:val="000000" w:themeColor="text1"/>
          <w:sz w:val="28"/>
          <w:szCs w:val="28"/>
        </w:rPr>
        <w:t>гідно інформаційно-комунікаційн</w:t>
      </w:r>
      <w:r>
        <w:rPr>
          <w:rFonts w:ascii="Times New Roman" w:eastAsia="Times New Roman" w:hAnsi="Times New Roman" w:cs="Times New Roman"/>
          <w:color w:val="000000" w:themeColor="text1"/>
          <w:sz w:val="28"/>
          <w:szCs w:val="28"/>
        </w:rPr>
        <w:t>ої</w:t>
      </w:r>
      <w:r w:rsidRPr="00140034">
        <w:rPr>
          <w:rFonts w:ascii="Times New Roman" w:eastAsia="Times New Roman" w:hAnsi="Times New Roman" w:cs="Times New Roman"/>
          <w:color w:val="000000" w:themeColor="text1"/>
          <w:sz w:val="28"/>
          <w:szCs w:val="28"/>
        </w:rPr>
        <w:t xml:space="preserve"> систем</w:t>
      </w:r>
      <w:r>
        <w:rPr>
          <w:rFonts w:ascii="Times New Roman" w:eastAsia="Times New Roman" w:hAnsi="Times New Roman" w:cs="Times New Roman"/>
          <w:color w:val="000000" w:themeColor="text1"/>
          <w:sz w:val="28"/>
          <w:szCs w:val="28"/>
        </w:rPr>
        <w:t>и</w:t>
      </w:r>
      <w:r w:rsidRPr="00140034">
        <w:rPr>
          <w:rFonts w:ascii="Times New Roman" w:eastAsia="Times New Roman" w:hAnsi="Times New Roman" w:cs="Times New Roman"/>
          <w:color w:val="000000" w:themeColor="text1"/>
          <w:sz w:val="28"/>
          <w:szCs w:val="28"/>
        </w:rPr>
        <w:t xml:space="preserve"> «Інформаційний портал</w:t>
      </w:r>
      <w:r>
        <w:rPr>
          <w:rFonts w:ascii="Times New Roman" w:eastAsia="Times New Roman" w:hAnsi="Times New Roman" w:cs="Times New Roman"/>
          <w:color w:val="000000" w:themeColor="text1"/>
          <w:sz w:val="28"/>
          <w:szCs w:val="28"/>
        </w:rPr>
        <w:t xml:space="preserve"> </w:t>
      </w:r>
      <w:r w:rsidRPr="00140034">
        <w:rPr>
          <w:rFonts w:ascii="Times New Roman" w:eastAsia="Times New Roman" w:hAnsi="Times New Roman" w:cs="Times New Roman"/>
          <w:color w:val="000000" w:themeColor="text1"/>
          <w:sz w:val="28"/>
          <w:szCs w:val="28"/>
        </w:rPr>
        <w:t>Національної поліції України»</w:t>
      </w:r>
      <w:r>
        <w:rPr>
          <w:rFonts w:ascii="Times New Roman" w:eastAsia="Times New Roman" w:hAnsi="Times New Roman" w:cs="Times New Roman"/>
          <w:color w:val="000000" w:themeColor="text1"/>
          <w:sz w:val="28"/>
          <w:szCs w:val="28"/>
        </w:rPr>
        <w:t xml:space="preserve"> </w:t>
      </w:r>
      <w:r w:rsidRPr="00140034">
        <w:rPr>
          <w:rFonts w:ascii="Times New Roman" w:eastAsia="Times New Roman" w:hAnsi="Times New Roman" w:cs="Times New Roman"/>
          <w:color w:val="000000" w:themeColor="text1"/>
          <w:sz w:val="28"/>
          <w:szCs w:val="28"/>
        </w:rPr>
        <w:t>зафіксовано притягнення до адміністративної</w:t>
      </w:r>
      <w:r>
        <w:rPr>
          <w:rFonts w:ascii="Times New Roman" w:eastAsia="Times New Roman" w:hAnsi="Times New Roman" w:cs="Times New Roman"/>
          <w:color w:val="000000" w:themeColor="text1"/>
          <w:sz w:val="28"/>
          <w:szCs w:val="28"/>
        </w:rPr>
        <w:t xml:space="preserve"> </w:t>
      </w:r>
      <w:r w:rsidRPr="00140034">
        <w:rPr>
          <w:rFonts w:ascii="Times New Roman" w:eastAsia="Times New Roman" w:hAnsi="Times New Roman" w:cs="Times New Roman"/>
          <w:color w:val="000000" w:themeColor="text1"/>
          <w:sz w:val="28"/>
          <w:szCs w:val="28"/>
        </w:rPr>
        <w:t xml:space="preserve">відповідальності </w:t>
      </w:r>
      <w:r>
        <w:rPr>
          <w:rFonts w:ascii="Times New Roman" w:eastAsia="Times New Roman" w:hAnsi="Times New Roman" w:cs="Times New Roman"/>
          <w:color w:val="000000" w:themeColor="text1"/>
          <w:sz w:val="28"/>
          <w:szCs w:val="28"/>
        </w:rPr>
        <w:t>***</w:t>
      </w:r>
      <w:r w:rsidRPr="00140034">
        <w:rPr>
          <w:rFonts w:ascii="Times New Roman" w:eastAsia="Times New Roman" w:hAnsi="Times New Roman" w:cs="Times New Roman"/>
          <w:color w:val="000000" w:themeColor="text1"/>
          <w:sz w:val="28"/>
          <w:szCs w:val="28"/>
        </w:rPr>
        <w:t>, а саме:</w:t>
      </w:r>
    </w:p>
    <w:p w:rsidR="00F03E71" w:rsidRPr="00140034" w:rsidP="00F03E71" w14:paraId="64B85D21" w14:textId="2056FAB9">
      <w:pPr>
        <w:spacing w:after="0" w:line="240" w:lineRule="auto"/>
        <w:ind w:firstLine="567"/>
        <w:jc w:val="both"/>
        <w:rPr>
          <w:rFonts w:ascii="Times New Roman" w:eastAsia="Times New Roman" w:hAnsi="Times New Roman" w:cs="Times New Roman"/>
          <w:color w:val="000000" w:themeColor="text1"/>
          <w:sz w:val="28"/>
          <w:szCs w:val="28"/>
        </w:rPr>
      </w:pPr>
      <w:r w:rsidRPr="0014003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6909F4">
        <w:rPr>
          <w:rFonts w:ascii="Times New Roman" w:eastAsia="Times New Roman" w:hAnsi="Times New Roman" w:cs="Times New Roman"/>
          <w:color w:val="000000" w:themeColor="text1"/>
          <w:sz w:val="28"/>
          <w:szCs w:val="28"/>
        </w:rPr>
        <w:t xml:space="preserve">*** *** </w:t>
      </w:r>
      <w:r w:rsidRPr="00140034">
        <w:rPr>
          <w:rFonts w:ascii="Times New Roman" w:eastAsia="Times New Roman" w:hAnsi="Times New Roman" w:cs="Times New Roman"/>
          <w:color w:val="000000" w:themeColor="text1"/>
          <w:sz w:val="28"/>
          <w:szCs w:val="28"/>
        </w:rPr>
        <w:t>ВП ГУНП в Черкаській області за ч</w:t>
      </w:r>
      <w:r w:rsidR="006909F4">
        <w:rPr>
          <w:rFonts w:ascii="Times New Roman" w:eastAsia="Times New Roman" w:hAnsi="Times New Roman" w:cs="Times New Roman"/>
          <w:color w:val="000000" w:themeColor="text1"/>
          <w:sz w:val="28"/>
          <w:szCs w:val="28"/>
        </w:rPr>
        <w:t xml:space="preserve">астиною </w:t>
      </w:r>
      <w:r>
        <w:rPr>
          <w:rFonts w:ascii="Times New Roman" w:eastAsia="Times New Roman" w:hAnsi="Times New Roman" w:cs="Times New Roman"/>
          <w:color w:val="000000" w:themeColor="text1"/>
          <w:sz w:val="28"/>
          <w:szCs w:val="28"/>
        </w:rPr>
        <w:t>першою статті</w:t>
      </w:r>
      <w:r w:rsidRPr="00140034">
        <w:rPr>
          <w:rFonts w:ascii="Times New Roman" w:eastAsia="Times New Roman" w:hAnsi="Times New Roman" w:cs="Times New Roman"/>
          <w:color w:val="000000" w:themeColor="text1"/>
          <w:sz w:val="28"/>
          <w:szCs w:val="28"/>
        </w:rPr>
        <w:t xml:space="preserve"> </w:t>
      </w:r>
      <w:r w:rsidR="006909F4">
        <w:rPr>
          <w:rFonts w:ascii="Times New Roman" w:eastAsia="Times New Roman" w:hAnsi="Times New Roman" w:cs="Times New Roman"/>
          <w:color w:val="000000" w:themeColor="text1"/>
          <w:sz w:val="28"/>
          <w:szCs w:val="28"/>
        </w:rPr>
        <w:t xml:space="preserve">            </w:t>
      </w:r>
      <w:r w:rsidRPr="00140034">
        <w:rPr>
          <w:rFonts w:ascii="Times New Roman" w:eastAsia="Times New Roman" w:hAnsi="Times New Roman" w:cs="Times New Roman"/>
          <w:color w:val="000000" w:themeColor="text1"/>
          <w:sz w:val="28"/>
          <w:szCs w:val="28"/>
        </w:rPr>
        <w:t>173-2</w:t>
      </w:r>
      <w:r>
        <w:rPr>
          <w:rFonts w:ascii="Times New Roman" w:eastAsia="Times New Roman" w:hAnsi="Times New Roman" w:cs="Times New Roman"/>
          <w:color w:val="000000" w:themeColor="text1"/>
          <w:sz w:val="28"/>
          <w:szCs w:val="28"/>
        </w:rPr>
        <w:t xml:space="preserve"> </w:t>
      </w:r>
      <w:r w:rsidRPr="00140034">
        <w:rPr>
          <w:rFonts w:ascii="Times New Roman" w:eastAsia="Times New Roman" w:hAnsi="Times New Roman" w:cs="Times New Roman"/>
          <w:color w:val="000000" w:themeColor="text1"/>
          <w:sz w:val="28"/>
          <w:szCs w:val="28"/>
        </w:rPr>
        <w:t>КУпАП</w:t>
      </w:r>
      <w:r>
        <w:rPr>
          <w:rFonts w:ascii="Times New Roman" w:eastAsia="Times New Roman" w:hAnsi="Times New Roman" w:cs="Times New Roman"/>
          <w:color w:val="000000" w:themeColor="text1"/>
          <w:sz w:val="28"/>
          <w:szCs w:val="28"/>
        </w:rPr>
        <w:t xml:space="preserve"> (в</w:t>
      </w:r>
      <w:r w:rsidRPr="00527420">
        <w:rPr>
          <w:rFonts w:ascii="Times New Roman" w:eastAsia="Times New Roman" w:hAnsi="Times New Roman" w:cs="Times New Roman"/>
          <w:color w:val="000000" w:themeColor="text1"/>
          <w:sz w:val="28"/>
          <w:szCs w:val="28"/>
        </w:rPr>
        <w:t>чинення насильства в сім'ї, невиконання захисного припису або непроходження корекційної програми</w:t>
      </w:r>
      <w:r>
        <w:rPr>
          <w:rFonts w:ascii="Times New Roman" w:eastAsia="Times New Roman" w:hAnsi="Times New Roman" w:cs="Times New Roman"/>
          <w:color w:val="000000" w:themeColor="text1"/>
          <w:sz w:val="28"/>
          <w:szCs w:val="28"/>
        </w:rPr>
        <w:t>)</w:t>
      </w:r>
      <w:r w:rsidRPr="00140034">
        <w:rPr>
          <w:rFonts w:ascii="Times New Roman" w:eastAsia="Times New Roman" w:hAnsi="Times New Roman" w:cs="Times New Roman"/>
          <w:color w:val="000000" w:themeColor="text1"/>
          <w:sz w:val="28"/>
          <w:szCs w:val="28"/>
        </w:rPr>
        <w:t>, судом накладено стягнення у виг</w:t>
      </w:r>
      <w:r>
        <w:rPr>
          <w:rFonts w:ascii="Times New Roman" w:eastAsia="Times New Roman" w:hAnsi="Times New Roman" w:cs="Times New Roman"/>
          <w:color w:val="000000" w:themeColor="text1"/>
          <w:sz w:val="28"/>
          <w:szCs w:val="28"/>
        </w:rPr>
        <w:t>ляді штрафу</w:t>
      </w:r>
      <w:r w:rsidRPr="0014003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w:t>
      </w:r>
      <w:r w:rsidRPr="00140034">
        <w:rPr>
          <w:rFonts w:ascii="Times New Roman" w:eastAsia="Times New Roman" w:hAnsi="Times New Roman" w:cs="Times New Roman"/>
          <w:color w:val="000000" w:themeColor="text1"/>
          <w:sz w:val="28"/>
          <w:szCs w:val="28"/>
        </w:rPr>
        <w:t xml:space="preserve"> розмірі </w:t>
      </w:r>
      <w:r w:rsidR="006909F4">
        <w:rPr>
          <w:rFonts w:ascii="Times New Roman" w:eastAsia="Times New Roman" w:hAnsi="Times New Roman" w:cs="Times New Roman"/>
          <w:color w:val="000000" w:themeColor="text1"/>
          <w:sz w:val="28"/>
          <w:szCs w:val="28"/>
        </w:rPr>
        <w:t>***</w:t>
      </w:r>
      <w:r w:rsidRPr="00140034">
        <w:rPr>
          <w:rFonts w:ascii="Times New Roman" w:eastAsia="Times New Roman" w:hAnsi="Times New Roman" w:cs="Times New Roman"/>
          <w:color w:val="000000" w:themeColor="text1"/>
          <w:sz w:val="28"/>
          <w:szCs w:val="28"/>
        </w:rPr>
        <w:t xml:space="preserve"> грн;</w:t>
      </w:r>
    </w:p>
    <w:p w:rsidR="00F03E71" w:rsidRPr="0061662C" w:rsidP="00F03E71" w14:paraId="0FD994E8" w14:textId="6F4CB04C">
      <w:pPr>
        <w:spacing w:after="0" w:line="240" w:lineRule="auto"/>
        <w:ind w:firstLine="567"/>
        <w:jc w:val="both"/>
        <w:rPr>
          <w:rFonts w:ascii="Times New Roman" w:eastAsia="Times New Roman" w:hAnsi="Times New Roman" w:cs="Times New Roman"/>
          <w:color w:val="000000" w:themeColor="text1"/>
          <w:sz w:val="28"/>
          <w:szCs w:val="28"/>
        </w:rPr>
      </w:pPr>
      <w:r w:rsidRPr="0014003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6909F4">
        <w:rPr>
          <w:rFonts w:ascii="Times New Roman" w:eastAsia="Times New Roman" w:hAnsi="Times New Roman" w:cs="Times New Roman"/>
          <w:color w:val="000000" w:themeColor="text1"/>
          <w:sz w:val="28"/>
          <w:szCs w:val="28"/>
        </w:rPr>
        <w:t xml:space="preserve">*** </w:t>
      </w:r>
      <w:r w:rsidRPr="00140034">
        <w:rPr>
          <w:rFonts w:ascii="Times New Roman" w:eastAsia="Times New Roman" w:hAnsi="Times New Roman" w:cs="Times New Roman"/>
          <w:color w:val="000000" w:themeColor="text1"/>
          <w:sz w:val="28"/>
          <w:szCs w:val="28"/>
        </w:rPr>
        <w:t xml:space="preserve">ВП </w:t>
      </w:r>
      <w:r>
        <w:rPr>
          <w:rFonts w:ascii="Times New Roman" w:eastAsia="Times New Roman" w:hAnsi="Times New Roman" w:cs="Times New Roman"/>
          <w:color w:val="000000" w:themeColor="text1"/>
          <w:sz w:val="28"/>
          <w:szCs w:val="28"/>
        </w:rPr>
        <w:t>№</w:t>
      </w:r>
      <w:r w:rsidR="006909F4">
        <w:rPr>
          <w:rFonts w:ascii="Times New Roman" w:eastAsia="Times New Roman" w:hAnsi="Times New Roman" w:cs="Times New Roman"/>
          <w:color w:val="000000" w:themeColor="text1"/>
          <w:sz w:val="28"/>
          <w:szCs w:val="28"/>
        </w:rPr>
        <w:t>***</w:t>
      </w:r>
      <w:r w:rsidRPr="00140034">
        <w:rPr>
          <w:rFonts w:ascii="Times New Roman" w:eastAsia="Times New Roman" w:hAnsi="Times New Roman" w:cs="Times New Roman"/>
          <w:color w:val="000000" w:themeColor="text1"/>
          <w:sz w:val="28"/>
          <w:szCs w:val="28"/>
        </w:rPr>
        <w:t xml:space="preserve"> (м. </w:t>
      </w:r>
      <w:r w:rsidR="006909F4">
        <w:rPr>
          <w:rFonts w:ascii="Times New Roman" w:eastAsia="Times New Roman" w:hAnsi="Times New Roman" w:cs="Times New Roman"/>
          <w:color w:val="000000" w:themeColor="text1"/>
          <w:sz w:val="28"/>
          <w:szCs w:val="28"/>
        </w:rPr>
        <w:t>***</w:t>
      </w:r>
      <w:r w:rsidRPr="00140034">
        <w:rPr>
          <w:rFonts w:ascii="Times New Roman" w:eastAsia="Times New Roman" w:hAnsi="Times New Roman" w:cs="Times New Roman"/>
          <w:color w:val="000000" w:themeColor="text1"/>
          <w:sz w:val="28"/>
          <w:szCs w:val="28"/>
        </w:rPr>
        <w:t xml:space="preserve">) </w:t>
      </w:r>
      <w:r w:rsidR="006909F4">
        <w:rPr>
          <w:rFonts w:ascii="Times New Roman" w:eastAsia="Times New Roman" w:hAnsi="Times New Roman" w:cs="Times New Roman"/>
          <w:color w:val="000000" w:themeColor="text1"/>
          <w:sz w:val="28"/>
          <w:szCs w:val="28"/>
        </w:rPr>
        <w:t xml:space="preserve">*** </w:t>
      </w:r>
      <w:r w:rsidRPr="00140034">
        <w:rPr>
          <w:rFonts w:ascii="Times New Roman" w:eastAsia="Times New Roman" w:hAnsi="Times New Roman" w:cs="Times New Roman"/>
          <w:color w:val="000000" w:themeColor="text1"/>
          <w:sz w:val="28"/>
          <w:szCs w:val="28"/>
        </w:rPr>
        <w:t>РУП</w:t>
      </w:r>
      <w:r>
        <w:rPr>
          <w:rFonts w:ascii="Times New Roman" w:eastAsia="Times New Roman" w:hAnsi="Times New Roman" w:cs="Times New Roman"/>
          <w:color w:val="000000" w:themeColor="text1"/>
          <w:sz w:val="28"/>
          <w:szCs w:val="28"/>
        </w:rPr>
        <w:t xml:space="preserve"> ГУНП в Київській області за статтею</w:t>
      </w:r>
      <w:r w:rsidRPr="00140034">
        <w:rPr>
          <w:rFonts w:ascii="Times New Roman" w:eastAsia="Times New Roman" w:hAnsi="Times New Roman" w:cs="Times New Roman"/>
          <w:color w:val="000000" w:themeColor="text1"/>
          <w:sz w:val="28"/>
          <w:szCs w:val="28"/>
        </w:rPr>
        <w:t xml:space="preserve"> 183 КУпАП</w:t>
      </w:r>
      <w:r>
        <w:rPr>
          <w:rFonts w:ascii="Times New Roman" w:eastAsia="Times New Roman" w:hAnsi="Times New Roman" w:cs="Times New Roman"/>
          <w:color w:val="000000" w:themeColor="text1"/>
          <w:sz w:val="28"/>
          <w:szCs w:val="28"/>
        </w:rPr>
        <w:t xml:space="preserve"> (з</w:t>
      </w:r>
      <w:r w:rsidRPr="004775F4">
        <w:rPr>
          <w:rFonts w:ascii="Times New Roman" w:eastAsia="Times New Roman" w:hAnsi="Times New Roman" w:cs="Times New Roman"/>
          <w:color w:val="000000" w:themeColor="text1"/>
          <w:sz w:val="28"/>
          <w:szCs w:val="28"/>
        </w:rPr>
        <w:t>авідомо неправдивий виклик спеціальних служб</w:t>
      </w:r>
      <w:r>
        <w:rPr>
          <w:rFonts w:ascii="Times New Roman" w:eastAsia="Times New Roman" w:hAnsi="Times New Roman" w:cs="Times New Roman"/>
          <w:color w:val="000000" w:themeColor="text1"/>
          <w:sz w:val="28"/>
          <w:szCs w:val="28"/>
        </w:rPr>
        <w:t>)</w:t>
      </w:r>
      <w:r w:rsidRPr="00140034">
        <w:rPr>
          <w:rFonts w:ascii="Times New Roman" w:eastAsia="Times New Roman" w:hAnsi="Times New Roman" w:cs="Times New Roman"/>
          <w:color w:val="000000" w:themeColor="text1"/>
          <w:sz w:val="28"/>
          <w:szCs w:val="28"/>
        </w:rPr>
        <w:t>, накла</w:t>
      </w:r>
      <w:r>
        <w:rPr>
          <w:rFonts w:ascii="Times New Roman" w:eastAsia="Times New Roman" w:hAnsi="Times New Roman" w:cs="Times New Roman"/>
          <w:color w:val="000000" w:themeColor="text1"/>
          <w:sz w:val="28"/>
          <w:szCs w:val="28"/>
        </w:rPr>
        <w:t>дено стягнення у вигляді штрафу</w:t>
      </w:r>
      <w:r w:rsidRPr="0014003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w:t>
      </w:r>
      <w:r w:rsidRPr="00140034">
        <w:rPr>
          <w:rFonts w:ascii="Times New Roman" w:eastAsia="Times New Roman" w:hAnsi="Times New Roman" w:cs="Times New Roman"/>
          <w:color w:val="000000" w:themeColor="text1"/>
          <w:sz w:val="28"/>
          <w:szCs w:val="28"/>
        </w:rPr>
        <w:t xml:space="preserve"> розмірі </w:t>
      </w:r>
      <w:r w:rsidR="006909F4">
        <w:rPr>
          <w:rFonts w:ascii="Times New Roman" w:eastAsia="Times New Roman" w:hAnsi="Times New Roman" w:cs="Times New Roman"/>
          <w:color w:val="000000" w:themeColor="text1"/>
          <w:sz w:val="28"/>
          <w:szCs w:val="28"/>
        </w:rPr>
        <w:t>***</w:t>
      </w:r>
      <w:r w:rsidRPr="00140034">
        <w:rPr>
          <w:rFonts w:ascii="Times New Roman" w:eastAsia="Times New Roman" w:hAnsi="Times New Roman" w:cs="Times New Roman"/>
          <w:color w:val="000000" w:themeColor="text1"/>
          <w:sz w:val="28"/>
          <w:szCs w:val="28"/>
        </w:rPr>
        <w:t xml:space="preserve"> грн.</w:t>
      </w:r>
    </w:p>
    <w:p w:rsidR="00F03E71" w:rsidRPr="006D646C" w:rsidP="00F03E71" w14:paraId="29323A8F" w14:textId="77777777">
      <w:pPr>
        <w:spacing w:after="0" w:line="240" w:lineRule="auto"/>
        <w:ind w:firstLine="567"/>
        <w:jc w:val="both"/>
        <w:rPr>
          <w:rFonts w:ascii="Times New Roman" w:hAnsi="Times New Roman" w:cs="Times New Roman"/>
          <w:sz w:val="28"/>
          <w:szCs w:val="28"/>
        </w:rPr>
      </w:pPr>
      <w:r w:rsidRPr="00E727FA">
        <w:rPr>
          <w:rFonts w:ascii="Times New Roman" w:hAnsi="Times New Roman" w:cs="Times New Roman"/>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F03E71" w:rsidP="00F03E71" w14:paraId="06FD5539" w14:textId="0909005F">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13 травня 2026 року в ході бесіди зі спеціалістом Служби неповнолітній </w:t>
      </w:r>
      <w:r w:rsidR="006909F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розповів, що з </w:t>
      </w:r>
      <w:r w:rsidR="006909F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року проживає в місті Бровари разом із матір'ю, вітчимом та двома молодшими сестрами. В родині доброзичливі стосунки, </w:t>
      </w:r>
      <w:r w:rsidR="006909F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називає вітчима «татом», оскільки «він замінив» йому батька.</w:t>
      </w:r>
    </w:p>
    <w:p w:rsidR="00F03E71" w:rsidP="00F03E71" w14:paraId="3FBB13F2" w14:textId="5E0512CF">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 запитання про біологічного батька </w:t>
      </w:r>
      <w:r w:rsidR="006909F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відповів, що востаннє зустрічався з ним у місті </w:t>
      </w:r>
      <w:r w:rsidR="006909F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у 2020 чи 2021 році (точно не пам’ятає). Зауважив, що батько вживав алкогольні напої, неодноразово ображав його та вчиняв фізичне насильство по відношенню до нього. Додав, що наразі вже не боїться його, оскільки подорослішав.</w:t>
      </w:r>
    </w:p>
    <w:p w:rsidR="00F03E71" w:rsidP="00F03E71" w14:paraId="06F8F326" w14:textId="7F0579BF">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Зі слів </w:t>
      </w:r>
      <w:r w:rsidR="006909F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в жовтні 2025 року він привітав батька з днем народження з використанням нецензурних слів, на що у відповідь отримав голосове повідомлення наступного змісту: «Я тебе породив у </w:t>
      </w:r>
      <w:r w:rsidR="006909F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році, я тебе у                             </w:t>
      </w:r>
      <w:r w:rsidR="006909F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році й поховаю». Також батько, зі слів хлопчика, погрожував убити бабу зі сторони матері, яка проживає в місті </w:t>
      </w:r>
      <w:r w:rsidR="006909F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p>
    <w:p w:rsidR="00F03E71" w:rsidP="00F03E71" w14:paraId="1794B02E" w14:textId="261E1D4C">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Того ж дня </w:t>
      </w:r>
      <w:r w:rsidR="006909F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відправив неповнолітньому </w:t>
      </w:r>
      <w:r w:rsidR="006909F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фото, на якому зображена його дитина від іншого шлюбу з грошовими купюрами в руках та написав текстове повідомлення: «Мої діти так живуть, а ти ніщеброд».</w:t>
      </w:r>
    </w:p>
    <w:p w:rsidR="00F03E71" w:rsidP="00F03E71" w14:paraId="3E37911B"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Хлопчик </w:t>
      </w:r>
      <w:r w:rsidRPr="00EB70C5">
        <w:rPr>
          <w:rFonts w:ascii="Times New Roman" w:eastAsia="Times New Roman" w:hAnsi="Times New Roman" w:cs="Times New Roman"/>
          <w:color w:val="000000" w:themeColor="text1"/>
          <w:sz w:val="28"/>
          <w:szCs w:val="28"/>
        </w:rPr>
        <w:t>повідомив, що підтримує рішення</w:t>
      </w:r>
      <w:r>
        <w:rPr>
          <w:rFonts w:ascii="Times New Roman" w:eastAsia="Times New Roman" w:hAnsi="Times New Roman" w:cs="Times New Roman"/>
          <w:color w:val="000000" w:themeColor="text1"/>
          <w:sz w:val="28"/>
          <w:szCs w:val="28"/>
        </w:rPr>
        <w:t xml:space="preserve"> матері щодо позбавлення його батька батьківських прав.</w:t>
      </w:r>
    </w:p>
    <w:p w:rsidR="00F03E71" w:rsidP="00F03E71" w14:paraId="74C67BB7" w14:textId="633DA2AD">
      <w:pPr>
        <w:tabs>
          <w:tab w:val="left" w:pos="567"/>
        </w:tabs>
        <w:spacing w:after="0" w:line="240" w:lineRule="auto"/>
        <w:jc w:val="both"/>
        <w:rPr>
          <w:rFonts w:ascii="Times New Roman" w:eastAsia="Times New Roman" w:hAnsi="Times New Roman" w:cs="Times New Roman"/>
          <w:color w:val="000000" w:themeColor="text1"/>
          <w:sz w:val="28"/>
          <w:szCs w:val="28"/>
        </w:rPr>
      </w:pPr>
      <w:r w:rsidRPr="005A7B0D">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 xml:space="preserve">Цього ж дня відбулася бесіда з малолітньою </w:t>
      </w:r>
      <w:r w:rsidR="006909F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в ході якої остання розповіла, що проживає з матір'ю </w:t>
      </w:r>
      <w:r w:rsidR="006909F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татом </w:t>
      </w:r>
      <w:r w:rsidR="006909F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братом </w:t>
      </w:r>
      <w:r w:rsidR="006909F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та молодшою сестрою </w:t>
      </w:r>
      <w:r w:rsidR="006909F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p>
    <w:p w:rsidR="00F03E71" w:rsidP="00F03E71" w14:paraId="7D85238C" w14:textId="4168E20E">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 розповіді дівчинки стало відомо, що родина багато часу проводить разом, ходять у парк, батутні центри та магазини. Дитина також зазначила, що з татом </w:t>
      </w:r>
      <w:r w:rsidR="006909F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разом збирають гриби в лісі та їздять до водойм на риболовлю. </w:t>
      </w:r>
    </w:p>
    <w:p w:rsidR="00F03E71" w:rsidRPr="00E06C8E" w:rsidP="00F03E71" w14:paraId="77B1ACAA" w14:textId="7F0292FA">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 запитання спеціаліста щодо біологічного батька малолітня відповіла, що його звати </w:t>
      </w:r>
      <w:r w:rsidR="006909F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Pr="00E06C8E">
        <w:rPr>
          <w:rFonts w:ascii="Times New Roman" w:eastAsia="Times New Roman" w:hAnsi="Times New Roman" w:cs="Times New Roman"/>
          <w:color w:val="000000" w:themeColor="text1"/>
          <w:sz w:val="28"/>
          <w:szCs w:val="28"/>
        </w:rPr>
        <w:t>Дитина зазначила, що не бажає з ним спілкуватися, оскільки відчуває страх через випадки, коли він ставив її в куток та зачиняв у кімнаті</w:t>
      </w:r>
      <w:r>
        <w:rPr>
          <w:rFonts w:ascii="Times New Roman" w:eastAsia="Times New Roman" w:hAnsi="Times New Roman" w:cs="Times New Roman"/>
          <w:color w:val="000000" w:themeColor="text1"/>
          <w:sz w:val="28"/>
          <w:szCs w:val="28"/>
        </w:rPr>
        <w:t xml:space="preserve">. Зі слів </w:t>
      </w:r>
      <w:r w:rsidR="006909F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п</w:t>
      </w:r>
      <w:r w:rsidRPr="00E06C8E">
        <w:rPr>
          <w:rFonts w:ascii="Times New Roman" w:eastAsia="Times New Roman" w:hAnsi="Times New Roman" w:cs="Times New Roman"/>
          <w:color w:val="000000" w:themeColor="text1"/>
          <w:sz w:val="28"/>
          <w:szCs w:val="28"/>
        </w:rPr>
        <w:t xml:space="preserve">ід час </w:t>
      </w:r>
      <w:r>
        <w:rPr>
          <w:rFonts w:ascii="Times New Roman" w:eastAsia="Times New Roman" w:hAnsi="Times New Roman" w:cs="Times New Roman"/>
          <w:color w:val="000000" w:themeColor="text1"/>
          <w:sz w:val="28"/>
          <w:szCs w:val="28"/>
        </w:rPr>
        <w:t xml:space="preserve">її </w:t>
      </w:r>
      <w:r w:rsidRPr="00E06C8E">
        <w:rPr>
          <w:rFonts w:ascii="Times New Roman" w:eastAsia="Times New Roman" w:hAnsi="Times New Roman" w:cs="Times New Roman"/>
          <w:color w:val="000000" w:themeColor="text1"/>
          <w:sz w:val="28"/>
          <w:szCs w:val="28"/>
        </w:rPr>
        <w:t xml:space="preserve">перебування </w:t>
      </w:r>
      <w:r>
        <w:rPr>
          <w:rFonts w:ascii="Times New Roman" w:eastAsia="Times New Roman" w:hAnsi="Times New Roman" w:cs="Times New Roman"/>
          <w:color w:val="000000" w:themeColor="text1"/>
          <w:sz w:val="28"/>
          <w:szCs w:val="28"/>
        </w:rPr>
        <w:t>в новій сім’ї</w:t>
      </w:r>
      <w:r w:rsidRPr="00E06C8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батька </w:t>
      </w:r>
      <w:r w:rsidR="006909F4">
        <w:rPr>
          <w:rFonts w:ascii="Times New Roman" w:eastAsia="Times New Roman" w:hAnsi="Times New Roman" w:cs="Times New Roman"/>
          <w:color w:val="000000" w:themeColor="text1"/>
          <w:sz w:val="28"/>
          <w:szCs w:val="28"/>
        </w:rPr>
        <w:t>останній</w:t>
      </w:r>
      <w:r w:rsidRPr="00E06C8E">
        <w:rPr>
          <w:rFonts w:ascii="Times New Roman" w:eastAsia="Times New Roman" w:hAnsi="Times New Roman" w:cs="Times New Roman"/>
          <w:color w:val="000000" w:themeColor="text1"/>
          <w:sz w:val="28"/>
          <w:szCs w:val="28"/>
        </w:rPr>
        <w:t xml:space="preserve"> змушував називати «тьотю </w:t>
      </w:r>
      <w:r>
        <w:rPr>
          <w:rFonts w:ascii="Times New Roman" w:eastAsia="Times New Roman" w:hAnsi="Times New Roman" w:cs="Times New Roman"/>
          <w:color w:val="000000" w:themeColor="text1"/>
          <w:sz w:val="28"/>
          <w:szCs w:val="28"/>
        </w:rPr>
        <w:t xml:space="preserve">- </w:t>
      </w:r>
      <w:r w:rsidRPr="00E06C8E">
        <w:rPr>
          <w:rFonts w:ascii="Times New Roman" w:eastAsia="Times New Roman" w:hAnsi="Times New Roman" w:cs="Times New Roman"/>
          <w:color w:val="000000" w:themeColor="text1"/>
          <w:sz w:val="28"/>
          <w:szCs w:val="28"/>
        </w:rPr>
        <w:t xml:space="preserve">мамою». Також </w:t>
      </w:r>
      <w:r w:rsidR="006909F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розповіла</w:t>
      </w:r>
      <w:r w:rsidRPr="00E06C8E">
        <w:rPr>
          <w:rFonts w:ascii="Times New Roman" w:eastAsia="Times New Roman" w:hAnsi="Times New Roman" w:cs="Times New Roman"/>
          <w:color w:val="000000" w:themeColor="text1"/>
          <w:sz w:val="28"/>
          <w:szCs w:val="28"/>
        </w:rPr>
        <w:t>, що</w:t>
      </w:r>
      <w:r>
        <w:rPr>
          <w:rFonts w:ascii="Times New Roman" w:eastAsia="Times New Roman" w:hAnsi="Times New Roman" w:cs="Times New Roman"/>
          <w:color w:val="000000" w:themeColor="text1"/>
          <w:sz w:val="28"/>
          <w:szCs w:val="28"/>
        </w:rPr>
        <w:t xml:space="preserve"> одного разу</w:t>
      </w:r>
      <w:r w:rsidRPr="00E06C8E">
        <w:rPr>
          <w:rFonts w:ascii="Times New Roman" w:eastAsia="Times New Roman" w:hAnsi="Times New Roman" w:cs="Times New Roman"/>
          <w:color w:val="000000" w:themeColor="text1"/>
          <w:sz w:val="28"/>
          <w:szCs w:val="28"/>
        </w:rPr>
        <w:t xml:space="preserve"> під </w:t>
      </w:r>
      <w:r w:rsidRPr="00E06C8E">
        <w:rPr>
          <w:rFonts w:ascii="Times New Roman" w:eastAsia="Times New Roman" w:hAnsi="Times New Roman" w:cs="Times New Roman"/>
          <w:color w:val="000000" w:themeColor="text1"/>
          <w:sz w:val="28"/>
          <w:szCs w:val="28"/>
        </w:rPr>
        <w:t xml:space="preserve">час проживання в місті </w:t>
      </w:r>
      <w:r w:rsidR="006909F4">
        <w:rPr>
          <w:rFonts w:ascii="Times New Roman" w:eastAsia="Times New Roman" w:hAnsi="Times New Roman" w:cs="Times New Roman"/>
          <w:color w:val="000000" w:themeColor="text1"/>
          <w:sz w:val="28"/>
          <w:szCs w:val="28"/>
        </w:rPr>
        <w:t xml:space="preserve">*** </w:t>
      </w:r>
      <w:r w:rsidRPr="00E06C8E">
        <w:rPr>
          <w:rFonts w:ascii="Times New Roman" w:eastAsia="Times New Roman" w:hAnsi="Times New Roman" w:cs="Times New Roman"/>
          <w:color w:val="000000" w:themeColor="text1"/>
          <w:sz w:val="28"/>
          <w:szCs w:val="28"/>
        </w:rPr>
        <w:t>батько перел</w:t>
      </w:r>
      <w:r>
        <w:rPr>
          <w:rFonts w:ascii="Times New Roman" w:eastAsia="Times New Roman" w:hAnsi="Times New Roman" w:cs="Times New Roman"/>
          <w:color w:val="000000" w:themeColor="text1"/>
          <w:sz w:val="28"/>
          <w:szCs w:val="28"/>
        </w:rPr>
        <w:t>із</w:t>
      </w:r>
      <w:r w:rsidRPr="00E06C8E">
        <w:rPr>
          <w:rFonts w:ascii="Times New Roman" w:eastAsia="Times New Roman" w:hAnsi="Times New Roman" w:cs="Times New Roman"/>
          <w:color w:val="000000" w:themeColor="text1"/>
          <w:sz w:val="28"/>
          <w:szCs w:val="28"/>
        </w:rPr>
        <w:t xml:space="preserve"> через паркан</w:t>
      </w:r>
      <w:r>
        <w:rPr>
          <w:rFonts w:ascii="Times New Roman" w:eastAsia="Times New Roman" w:hAnsi="Times New Roman" w:cs="Times New Roman"/>
          <w:color w:val="000000" w:themeColor="text1"/>
          <w:sz w:val="28"/>
          <w:szCs w:val="28"/>
        </w:rPr>
        <w:t xml:space="preserve"> їх</w:t>
      </w:r>
      <w:r w:rsidR="006909F4">
        <w:rPr>
          <w:rFonts w:ascii="Times New Roman" w:eastAsia="Times New Roman" w:hAnsi="Times New Roman" w:cs="Times New Roman"/>
          <w:color w:val="000000" w:themeColor="text1"/>
          <w:sz w:val="28"/>
          <w:szCs w:val="28"/>
        </w:rPr>
        <w:t>нього</w:t>
      </w:r>
      <w:r>
        <w:rPr>
          <w:rFonts w:ascii="Times New Roman" w:eastAsia="Times New Roman" w:hAnsi="Times New Roman" w:cs="Times New Roman"/>
          <w:color w:val="000000" w:themeColor="text1"/>
          <w:sz w:val="28"/>
          <w:szCs w:val="28"/>
        </w:rPr>
        <w:t xml:space="preserve"> подвір’я</w:t>
      </w:r>
      <w:r w:rsidRPr="00E06C8E">
        <w:rPr>
          <w:rFonts w:ascii="Times New Roman" w:eastAsia="Times New Roman" w:hAnsi="Times New Roman" w:cs="Times New Roman"/>
          <w:color w:val="000000" w:themeColor="text1"/>
          <w:sz w:val="28"/>
          <w:szCs w:val="28"/>
        </w:rPr>
        <w:t xml:space="preserve"> </w:t>
      </w:r>
      <w:r w:rsidR="006909F4">
        <w:rPr>
          <w:rFonts w:ascii="Times New Roman" w:eastAsia="Times New Roman" w:hAnsi="Times New Roman" w:cs="Times New Roman"/>
          <w:color w:val="000000" w:themeColor="text1"/>
          <w:sz w:val="28"/>
          <w:szCs w:val="28"/>
        </w:rPr>
        <w:t>та</w:t>
      </w:r>
      <w:r w:rsidRPr="00E06C8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гучно</w:t>
      </w:r>
      <w:r w:rsidRPr="00E06C8E">
        <w:rPr>
          <w:rFonts w:ascii="Times New Roman" w:eastAsia="Times New Roman" w:hAnsi="Times New Roman" w:cs="Times New Roman"/>
          <w:color w:val="000000" w:themeColor="text1"/>
          <w:sz w:val="28"/>
          <w:szCs w:val="28"/>
        </w:rPr>
        <w:t xml:space="preserve"> стукав у двері, через що вона відчувала сильний страх.</w:t>
      </w:r>
    </w:p>
    <w:p w:rsidR="00F03E71" w:rsidP="00F03E71" w14:paraId="7639EADE" w14:textId="4EA654AD">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 запитання спеціаліста коли востаннє дівчинка спілкувалася з батьком і чи вітав він її зі святами </w:t>
      </w:r>
      <w:r w:rsidR="006909F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відповіла, що востаннє контактувала з батьком</w:t>
      </w:r>
      <w:r w:rsidR="006909F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4 роки тому. Додала, що пам’ятає, як батько приносив пакет із їжею та термометром, який виявився несправним. </w:t>
      </w:r>
    </w:p>
    <w:p w:rsidR="00F03E71" w:rsidP="00F03E71" w14:paraId="26F44342" w14:textId="77777777">
      <w:pPr>
        <w:spacing w:after="0" w:line="240" w:lineRule="auto"/>
        <w:ind w:firstLine="567"/>
        <w:jc w:val="both"/>
        <w:rPr>
          <w:rFonts w:ascii="Times New Roman" w:eastAsia="Times New Roman" w:hAnsi="Times New Roman" w:cs="Times New Roman"/>
          <w:color w:val="000000" w:themeColor="text1"/>
          <w:sz w:val="28"/>
          <w:szCs w:val="28"/>
        </w:rPr>
      </w:pPr>
      <w:r w:rsidRPr="001C2B48">
        <w:rPr>
          <w:rFonts w:ascii="Times New Roman" w:eastAsia="Times New Roman" w:hAnsi="Times New Roman" w:cs="Times New Roman"/>
          <w:color w:val="000000" w:themeColor="text1"/>
          <w:sz w:val="28"/>
          <w:szCs w:val="28"/>
        </w:rPr>
        <w:t xml:space="preserve">Під час </w:t>
      </w:r>
      <w:r>
        <w:rPr>
          <w:rFonts w:ascii="Times New Roman" w:eastAsia="Times New Roman" w:hAnsi="Times New Roman" w:cs="Times New Roman"/>
          <w:color w:val="000000" w:themeColor="text1"/>
          <w:sz w:val="28"/>
          <w:szCs w:val="28"/>
        </w:rPr>
        <w:t>спілкування про біологічного батька</w:t>
      </w:r>
      <w:r w:rsidRPr="001C2B48">
        <w:rPr>
          <w:rFonts w:ascii="Times New Roman" w:eastAsia="Times New Roman" w:hAnsi="Times New Roman" w:cs="Times New Roman"/>
          <w:color w:val="000000" w:themeColor="text1"/>
          <w:sz w:val="28"/>
          <w:szCs w:val="28"/>
        </w:rPr>
        <w:t xml:space="preserve"> дитина стала </w:t>
      </w:r>
      <w:r>
        <w:rPr>
          <w:rFonts w:ascii="Times New Roman" w:eastAsia="Times New Roman" w:hAnsi="Times New Roman" w:cs="Times New Roman"/>
          <w:color w:val="000000" w:themeColor="text1"/>
          <w:sz w:val="28"/>
          <w:szCs w:val="28"/>
        </w:rPr>
        <w:t xml:space="preserve">дещо </w:t>
      </w:r>
      <w:r w:rsidRPr="001C2B48">
        <w:rPr>
          <w:rFonts w:ascii="Times New Roman" w:eastAsia="Times New Roman" w:hAnsi="Times New Roman" w:cs="Times New Roman"/>
          <w:color w:val="000000" w:themeColor="text1"/>
          <w:sz w:val="28"/>
          <w:szCs w:val="28"/>
        </w:rPr>
        <w:t>пригніченою</w:t>
      </w:r>
      <w:r>
        <w:rPr>
          <w:rFonts w:ascii="Times New Roman" w:eastAsia="Times New Roman" w:hAnsi="Times New Roman" w:cs="Times New Roman"/>
          <w:color w:val="000000" w:themeColor="text1"/>
          <w:sz w:val="28"/>
          <w:szCs w:val="28"/>
        </w:rPr>
        <w:t xml:space="preserve"> та скутою</w:t>
      </w:r>
      <w:r w:rsidRPr="001C2B48">
        <w:rPr>
          <w:rFonts w:ascii="Times New Roman" w:eastAsia="Times New Roman" w:hAnsi="Times New Roman" w:cs="Times New Roman"/>
          <w:color w:val="000000" w:themeColor="text1"/>
          <w:sz w:val="28"/>
          <w:szCs w:val="28"/>
        </w:rPr>
        <w:t>, відповідала стримано</w:t>
      </w:r>
      <w:r>
        <w:rPr>
          <w:rFonts w:ascii="Times New Roman" w:eastAsia="Times New Roman" w:hAnsi="Times New Roman" w:cs="Times New Roman"/>
          <w:color w:val="000000" w:themeColor="text1"/>
          <w:sz w:val="28"/>
          <w:szCs w:val="28"/>
        </w:rPr>
        <w:t xml:space="preserve"> </w:t>
      </w:r>
      <w:r w:rsidRPr="001C2B48">
        <w:rPr>
          <w:rFonts w:ascii="Times New Roman" w:eastAsia="Times New Roman" w:hAnsi="Times New Roman" w:cs="Times New Roman"/>
          <w:color w:val="000000" w:themeColor="text1"/>
          <w:sz w:val="28"/>
          <w:szCs w:val="28"/>
        </w:rPr>
        <w:t>та</w:t>
      </w:r>
      <w:r>
        <w:rPr>
          <w:rFonts w:ascii="Times New Roman" w:eastAsia="Times New Roman" w:hAnsi="Times New Roman" w:cs="Times New Roman"/>
          <w:color w:val="000000" w:themeColor="text1"/>
          <w:sz w:val="28"/>
          <w:szCs w:val="28"/>
        </w:rPr>
        <w:t xml:space="preserve"> проявляла емоційне напруження.</w:t>
      </w:r>
    </w:p>
    <w:p w:rsidR="00F03E71" w:rsidRPr="00EA6FE1" w:rsidP="00F03E71" w14:paraId="03C4F127" w14:textId="77777777">
      <w:pPr>
        <w:spacing w:after="0" w:line="240" w:lineRule="auto"/>
        <w:ind w:firstLine="567"/>
        <w:jc w:val="both"/>
        <w:rPr>
          <w:rFonts w:ascii="Times New Roman" w:eastAsia="Times New Roman" w:hAnsi="Times New Roman" w:cs="Times New Roman"/>
          <w:color w:val="000000" w:themeColor="text1"/>
          <w:sz w:val="28"/>
          <w:szCs w:val="28"/>
        </w:rPr>
      </w:pPr>
      <w:r w:rsidRPr="00F06417">
        <w:rPr>
          <w:rFonts w:ascii="Times New Roman" w:eastAsia="Times New Roman" w:hAnsi="Times New Roman" w:cs="Times New Roman"/>
          <w:color w:val="000000" w:themeColor="text1"/>
          <w:sz w:val="28"/>
          <w:szCs w:val="28"/>
        </w:rPr>
        <w:t>Оскільки дитина в силу свого віку не розуміє поняття «позбавлення</w:t>
      </w:r>
      <w:r>
        <w:rPr>
          <w:rFonts w:ascii="Times New Roman" w:eastAsia="Times New Roman" w:hAnsi="Times New Roman" w:cs="Times New Roman"/>
          <w:color w:val="000000" w:themeColor="text1"/>
          <w:sz w:val="28"/>
          <w:szCs w:val="28"/>
        </w:rPr>
        <w:t xml:space="preserve"> </w:t>
      </w:r>
      <w:r w:rsidRPr="00F06417">
        <w:rPr>
          <w:rFonts w:ascii="Times New Roman" w:eastAsia="Times New Roman" w:hAnsi="Times New Roman" w:cs="Times New Roman"/>
          <w:color w:val="000000" w:themeColor="text1"/>
          <w:sz w:val="28"/>
          <w:szCs w:val="28"/>
        </w:rPr>
        <w:t xml:space="preserve">батьківських прав», її думка щодо цього питання </w:t>
      </w:r>
      <w:r>
        <w:rPr>
          <w:rFonts w:ascii="Times New Roman" w:eastAsia="Times New Roman" w:hAnsi="Times New Roman" w:cs="Times New Roman"/>
          <w:color w:val="000000" w:themeColor="text1"/>
          <w:sz w:val="28"/>
          <w:szCs w:val="28"/>
        </w:rPr>
        <w:t xml:space="preserve">спеціалістом Служби </w:t>
      </w:r>
      <w:r w:rsidRPr="00F06417">
        <w:rPr>
          <w:rFonts w:ascii="Times New Roman" w:eastAsia="Times New Roman" w:hAnsi="Times New Roman" w:cs="Times New Roman"/>
          <w:color w:val="000000" w:themeColor="text1"/>
          <w:sz w:val="28"/>
          <w:szCs w:val="28"/>
        </w:rPr>
        <w:t>не з’ясовувалась.</w:t>
      </w:r>
    </w:p>
    <w:p w:rsidR="00F03E71" w:rsidP="00F03E71" w14:paraId="35642528" w14:textId="0C10D318">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Заява </w:t>
      </w:r>
      <w:r w:rsidR="006909F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про надання висновку до суду про доцільність позбавлення батьківських прав </w:t>
      </w:r>
      <w:r w:rsidR="006909F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по відношенню до дітей, </w:t>
      </w:r>
      <w:r w:rsidR="006909F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6909F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р.н., та </w:t>
      </w:r>
      <w:r w:rsidR="006909F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6909F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р.н., двічі розглядалася на засіданнях </w:t>
      </w:r>
      <w:r>
        <w:rPr>
          <w:rFonts w:ascii="Times New Roman" w:hAnsi="Times New Roman" w:cs="Times New Roman"/>
          <w:color w:val="000000"/>
          <w:sz w:val="28"/>
          <w:szCs w:val="28"/>
        </w:rPr>
        <w:t xml:space="preserve">комісії з питань захисту прав дитини виконавчого комітету Броварської міської ради Броварського району Київської області (далі – Комісія), а саме: </w:t>
      </w:r>
      <w:r w:rsidR="006909F4">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sz w:val="28"/>
          <w:szCs w:val="28"/>
        </w:rPr>
        <w:t xml:space="preserve">та </w:t>
      </w:r>
      <w:r w:rsidR="006909F4">
        <w:rPr>
          <w:rFonts w:ascii="Times New Roman" w:eastAsia="Times New Roman" w:hAnsi="Times New Roman" w:cs="Times New Roman"/>
          <w:color w:val="000000" w:themeColor="text1"/>
          <w:sz w:val="28"/>
          <w:szCs w:val="28"/>
        </w:rPr>
        <w:t>***</w:t>
      </w:r>
      <w:r>
        <w:rPr>
          <w:rFonts w:ascii="Times New Roman" w:hAnsi="Times New Roman" w:cs="Times New Roman"/>
          <w:color w:val="000000"/>
          <w:sz w:val="28"/>
          <w:szCs w:val="28"/>
        </w:rPr>
        <w:t>.</w:t>
      </w:r>
    </w:p>
    <w:p w:rsidR="00F03E71" w:rsidP="00F03E71" w14:paraId="5DF24E04" w14:textId="3A960DA8">
      <w:pPr>
        <w:spacing w:after="0" w:line="240" w:lineRule="auto"/>
        <w:ind w:firstLine="567"/>
        <w:jc w:val="both"/>
        <w:rPr>
          <w:rFonts w:ascii="Times New Roman" w:hAnsi="Times New Roman" w:cs="Times New Roman"/>
          <w:bCs/>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hAnsi="Times New Roman" w:cs="Times New Roman"/>
          <w:color w:val="000000"/>
          <w:sz w:val="28"/>
          <w:szCs w:val="28"/>
        </w:rPr>
        <w:t xml:space="preserve"> червня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sz w:val="28"/>
          <w:szCs w:val="28"/>
        </w:rPr>
        <w:t xml:space="preserve"> року </w:t>
      </w:r>
      <w:r>
        <w:rPr>
          <w:rFonts w:ascii="Times New Roman" w:hAnsi="Times New Roman" w:cs="Times New Roman"/>
          <w:bCs/>
          <w:color w:val="000000" w:themeColor="text1"/>
          <w:sz w:val="28"/>
          <w:szCs w:val="28"/>
        </w:rPr>
        <w:t>н</w:t>
      </w:r>
      <w:r w:rsidRPr="00FD600E">
        <w:rPr>
          <w:rFonts w:ascii="Times New Roman" w:hAnsi="Times New Roman" w:cs="Times New Roman"/>
          <w:bCs/>
          <w:color w:val="000000" w:themeColor="text1"/>
          <w:sz w:val="28"/>
          <w:szCs w:val="28"/>
        </w:rPr>
        <w:t xml:space="preserve">а засіданні Комісії </w:t>
      </w:r>
      <w:r>
        <w:rPr>
          <w:rFonts w:ascii="Times New Roman" w:hAnsi="Times New Roman" w:cs="Times New Roman"/>
          <w:bCs/>
          <w:color w:val="000000" w:themeColor="text1"/>
          <w:sz w:val="28"/>
          <w:szCs w:val="28"/>
        </w:rPr>
        <w:t xml:space="preserve">була присутня </w:t>
      </w:r>
      <w:r>
        <w:rPr>
          <w:rFonts w:ascii="Times New Roman" w:eastAsia="Times New Roman" w:hAnsi="Times New Roman" w:cs="Times New Roman"/>
          <w:color w:val="000000" w:themeColor="text1"/>
          <w:sz w:val="28"/>
          <w:szCs w:val="28"/>
        </w:rPr>
        <w:t>***</w:t>
      </w:r>
      <w:r>
        <w:rPr>
          <w:rFonts w:ascii="Times New Roman" w:hAnsi="Times New Roman" w:cs="Times New Roman"/>
          <w:bCs/>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bCs/>
          <w:color w:val="000000" w:themeColor="text1"/>
          <w:sz w:val="28"/>
          <w:szCs w:val="28"/>
        </w:rPr>
        <w:t>напередодні засідання на текстове повідомлення спеціаліста Служби відповів, що не зможе вийти на зв’язок по відео, оскільки перебуває на навчальному полігоні, де заборонені відео- та фотофіксація.</w:t>
      </w:r>
    </w:p>
    <w:p w:rsidR="00F03E71" w:rsidP="00F03E71" w14:paraId="33A7CB2B" w14:textId="428B1D8F">
      <w:pPr>
        <w:spacing w:after="0" w:line="240" w:lineRule="auto"/>
        <w:ind w:right="-1" w:firstLine="605"/>
        <w:jc w:val="both"/>
        <w:rPr>
          <w:rFonts w:ascii="Times New Roman" w:eastAsia="Times New Roman" w:hAnsi="Times New Roman" w:cs="Times New Roman"/>
          <w:sz w:val="28"/>
          <w:szCs w:val="28"/>
        </w:rPr>
      </w:pPr>
      <w:r w:rsidRPr="00AA4984">
        <w:rPr>
          <w:rFonts w:ascii="Times New Roman" w:eastAsia="Times New Roman" w:hAnsi="Times New Roman" w:cs="Times New Roman"/>
          <w:sz w:val="28"/>
          <w:szCs w:val="28"/>
        </w:rPr>
        <w:t xml:space="preserve">На запитання Головуючої яка мета позбавлення батьківських прав батька дітей, </w:t>
      </w:r>
      <w:r w:rsidR="00AA02C2">
        <w:rPr>
          <w:rFonts w:ascii="Times New Roman" w:eastAsia="Times New Roman" w:hAnsi="Times New Roman" w:cs="Times New Roman"/>
          <w:color w:val="000000" w:themeColor="text1"/>
          <w:sz w:val="28"/>
          <w:szCs w:val="28"/>
        </w:rPr>
        <w:t xml:space="preserve">*** </w:t>
      </w:r>
      <w:r w:rsidRPr="00AA4984">
        <w:rPr>
          <w:rFonts w:ascii="Times New Roman" w:eastAsia="Times New Roman" w:hAnsi="Times New Roman" w:cs="Times New Roman"/>
          <w:sz w:val="28"/>
          <w:szCs w:val="28"/>
        </w:rPr>
        <w:t xml:space="preserve">відповіла, що </w:t>
      </w:r>
      <w:r>
        <w:rPr>
          <w:rFonts w:ascii="Times New Roman" w:eastAsia="Times New Roman" w:hAnsi="Times New Roman" w:cs="Times New Roman"/>
          <w:sz w:val="28"/>
          <w:szCs w:val="28"/>
        </w:rPr>
        <w:t>з</w:t>
      </w:r>
      <w:r w:rsidRPr="00AA4984">
        <w:rPr>
          <w:rFonts w:ascii="Times New Roman" w:eastAsia="Times New Roman" w:hAnsi="Times New Roman" w:cs="Times New Roman"/>
          <w:sz w:val="28"/>
          <w:szCs w:val="28"/>
        </w:rPr>
        <w:t xml:space="preserve"> </w:t>
      </w:r>
      <w:r w:rsidR="00AA02C2">
        <w:rPr>
          <w:rFonts w:ascii="Times New Roman" w:eastAsia="Times New Roman" w:hAnsi="Times New Roman" w:cs="Times New Roman"/>
          <w:color w:val="000000" w:themeColor="text1"/>
          <w:sz w:val="28"/>
          <w:szCs w:val="28"/>
        </w:rPr>
        <w:t>***</w:t>
      </w:r>
      <w:r w:rsidRPr="00AA4984">
        <w:rPr>
          <w:rFonts w:ascii="Times New Roman" w:eastAsia="Times New Roman" w:hAnsi="Times New Roman" w:cs="Times New Roman"/>
          <w:sz w:val="28"/>
          <w:szCs w:val="28"/>
        </w:rPr>
        <w:t xml:space="preserve"> ро</w:t>
      </w:r>
      <w:r>
        <w:rPr>
          <w:rFonts w:ascii="Times New Roman" w:eastAsia="Times New Roman" w:hAnsi="Times New Roman" w:cs="Times New Roman"/>
          <w:sz w:val="28"/>
          <w:szCs w:val="28"/>
        </w:rPr>
        <w:t>ку він</w:t>
      </w:r>
      <w:r w:rsidRPr="00AA4984">
        <w:rPr>
          <w:rFonts w:ascii="Times New Roman" w:eastAsia="Times New Roman" w:hAnsi="Times New Roman" w:cs="Times New Roman"/>
          <w:sz w:val="28"/>
          <w:szCs w:val="28"/>
        </w:rPr>
        <w:t xml:space="preserve"> самоусунувся від виконання своїх батьківських обов’язків по відношенню до обох дітей. </w:t>
      </w:r>
    </w:p>
    <w:p w:rsidR="00F03E71" w:rsidRPr="00AA4984" w:rsidP="00F03E71" w14:paraId="4729F0AF" w14:textId="53F031A8">
      <w:pPr>
        <w:spacing w:after="0" w:line="240" w:lineRule="auto"/>
        <w:ind w:right="-1" w:firstLine="605"/>
        <w:jc w:val="both"/>
        <w:rPr>
          <w:rFonts w:ascii="Times New Roman" w:eastAsia="Times New Roman" w:hAnsi="Times New Roman" w:cs="Times New Roman"/>
          <w:sz w:val="28"/>
          <w:szCs w:val="28"/>
        </w:rPr>
      </w:pPr>
      <w:r w:rsidRPr="00AA4984">
        <w:rPr>
          <w:rFonts w:ascii="Times New Roman" w:eastAsia="Times New Roman" w:hAnsi="Times New Roman" w:cs="Times New Roman"/>
          <w:sz w:val="28"/>
          <w:szCs w:val="28"/>
        </w:rPr>
        <w:t xml:space="preserve">Головуюча зазначила, що </w:t>
      </w:r>
      <w:r w:rsidR="00AA02C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під час листування</w:t>
      </w:r>
      <w:r w:rsidR="00191B99">
        <w:rPr>
          <w:rFonts w:ascii="Times New Roman" w:eastAsia="Times New Roman" w:hAnsi="Times New Roman" w:cs="Times New Roman"/>
          <w:sz w:val="28"/>
          <w:szCs w:val="28"/>
        </w:rPr>
        <w:t xml:space="preserve"> текстовими повідомленнями </w:t>
      </w:r>
      <w:r>
        <w:rPr>
          <w:rFonts w:ascii="Times New Roman" w:eastAsia="Times New Roman" w:hAnsi="Times New Roman" w:cs="Times New Roman"/>
          <w:sz w:val="28"/>
          <w:szCs w:val="28"/>
        </w:rPr>
        <w:t>зі спеціалістом Служби повідомив</w:t>
      </w:r>
      <w:r w:rsidRPr="00AA4984">
        <w:rPr>
          <w:rFonts w:ascii="Times New Roman" w:eastAsia="Times New Roman" w:hAnsi="Times New Roman" w:cs="Times New Roman"/>
          <w:sz w:val="28"/>
          <w:szCs w:val="28"/>
        </w:rPr>
        <w:t>, що заперечує щодо позбавлення його батьківських прав.</w:t>
      </w:r>
    </w:p>
    <w:p w:rsidR="00F03E71" w:rsidRPr="00AA4984" w:rsidP="00F03E71" w14:paraId="2F034F07" w14:textId="7D648824">
      <w:pPr>
        <w:spacing w:after="0" w:line="240" w:lineRule="auto"/>
        <w:ind w:right="-1" w:firstLine="605"/>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зауважила</w:t>
      </w:r>
      <w:r w:rsidRPr="00AA4984">
        <w:rPr>
          <w:rFonts w:ascii="Times New Roman" w:eastAsia="Times New Roman" w:hAnsi="Times New Roman" w:cs="Times New Roman"/>
          <w:sz w:val="28"/>
          <w:szCs w:val="28"/>
        </w:rPr>
        <w:t xml:space="preserve">, що </w:t>
      </w:r>
      <w:r>
        <w:rPr>
          <w:rFonts w:ascii="Times New Roman" w:eastAsia="Times New Roman" w:hAnsi="Times New Roman" w:cs="Times New Roman"/>
          <w:color w:val="000000" w:themeColor="text1"/>
          <w:sz w:val="28"/>
          <w:szCs w:val="28"/>
        </w:rPr>
        <w:t xml:space="preserve">*** </w:t>
      </w:r>
      <w:r w:rsidRPr="00AA4984">
        <w:rPr>
          <w:rFonts w:ascii="Times New Roman" w:eastAsia="Times New Roman" w:hAnsi="Times New Roman" w:cs="Times New Roman"/>
          <w:sz w:val="28"/>
          <w:szCs w:val="28"/>
        </w:rPr>
        <w:t>має можливість спілкуватися з дітьми засобами мобільного зв’язку, однак</w:t>
      </w:r>
      <w:r>
        <w:rPr>
          <w:rFonts w:ascii="Times New Roman" w:eastAsia="Times New Roman" w:hAnsi="Times New Roman" w:cs="Times New Roman"/>
          <w:sz w:val="28"/>
          <w:szCs w:val="28"/>
        </w:rPr>
        <w:t xml:space="preserve"> жодного разу не скористався да</w:t>
      </w:r>
      <w:r w:rsidRPr="00AA4984">
        <w:rPr>
          <w:rFonts w:ascii="Times New Roman" w:eastAsia="Times New Roman" w:hAnsi="Times New Roman" w:cs="Times New Roman"/>
          <w:sz w:val="28"/>
          <w:szCs w:val="28"/>
        </w:rPr>
        <w:t xml:space="preserve">ною можливістю.  </w:t>
      </w:r>
    </w:p>
    <w:p w:rsidR="00F03E71" w:rsidRPr="00AA4984" w:rsidP="00F03E71" w14:paraId="2CFB9723" w14:textId="1FAD0213">
      <w:pPr>
        <w:spacing w:after="0" w:line="240" w:lineRule="auto"/>
        <w:ind w:right="-1" w:firstLine="596"/>
        <w:jc w:val="both"/>
        <w:rPr>
          <w:rFonts w:ascii="Times New Roman" w:eastAsia="Times New Roman" w:hAnsi="Times New Roman" w:cs="Times New Roman"/>
          <w:sz w:val="28"/>
          <w:szCs w:val="28"/>
        </w:rPr>
      </w:pPr>
      <w:r w:rsidRPr="00AA4984">
        <w:rPr>
          <w:rFonts w:ascii="Times New Roman" w:eastAsia="Times New Roman" w:hAnsi="Times New Roman" w:cs="Times New Roman"/>
          <w:sz w:val="28"/>
          <w:szCs w:val="28"/>
        </w:rPr>
        <w:t xml:space="preserve">Секретар </w:t>
      </w:r>
      <w:r>
        <w:rPr>
          <w:rFonts w:ascii="Times New Roman" w:eastAsia="Times New Roman" w:hAnsi="Times New Roman" w:cs="Times New Roman"/>
          <w:sz w:val="28"/>
          <w:szCs w:val="28"/>
        </w:rPr>
        <w:t xml:space="preserve">ознайомила членів Комісії </w:t>
      </w:r>
      <w:r w:rsidRPr="00AA4984">
        <w:rPr>
          <w:rFonts w:ascii="Times New Roman" w:eastAsia="Times New Roman" w:hAnsi="Times New Roman" w:cs="Times New Roman"/>
          <w:sz w:val="28"/>
          <w:szCs w:val="28"/>
        </w:rPr>
        <w:t>з нада</w:t>
      </w:r>
      <w:r>
        <w:rPr>
          <w:rFonts w:ascii="Times New Roman" w:eastAsia="Times New Roman" w:hAnsi="Times New Roman" w:cs="Times New Roman"/>
          <w:sz w:val="28"/>
          <w:szCs w:val="28"/>
        </w:rPr>
        <w:t xml:space="preserve">ними </w:t>
      </w:r>
      <w:r w:rsidR="00AA02C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аудіозаписами, на яких, зі слів матері дітей, </w:t>
      </w:r>
      <w:r w:rsidR="00AA02C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погрожує</w:t>
      </w:r>
      <w:r w:rsidRPr="00AA498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фізичним знищенням </w:t>
      </w:r>
      <w:r w:rsidRPr="00AA4984">
        <w:rPr>
          <w:rFonts w:ascii="Times New Roman" w:eastAsia="Times New Roman" w:hAnsi="Times New Roman" w:cs="Times New Roman"/>
          <w:sz w:val="28"/>
          <w:szCs w:val="28"/>
        </w:rPr>
        <w:t>неповнолітньому</w:t>
      </w:r>
      <w:r>
        <w:rPr>
          <w:rFonts w:ascii="Times New Roman" w:eastAsia="Times New Roman" w:hAnsi="Times New Roman" w:cs="Times New Roman"/>
          <w:sz w:val="28"/>
          <w:szCs w:val="28"/>
        </w:rPr>
        <w:t xml:space="preserve"> </w:t>
      </w:r>
      <w:r w:rsidR="00AA02C2">
        <w:rPr>
          <w:rFonts w:ascii="Times New Roman" w:eastAsia="Times New Roman" w:hAnsi="Times New Roman" w:cs="Times New Roman"/>
          <w:color w:val="000000" w:themeColor="text1"/>
          <w:sz w:val="28"/>
          <w:szCs w:val="28"/>
        </w:rPr>
        <w:t>***</w:t>
      </w:r>
      <w:r>
        <w:rPr>
          <w:rFonts w:ascii="Times New Roman" w:eastAsia="Times New Roman" w:hAnsi="Times New Roman" w:cs="Times New Roman"/>
          <w:sz w:val="28"/>
          <w:szCs w:val="28"/>
        </w:rPr>
        <w:t>.</w:t>
      </w:r>
    </w:p>
    <w:p w:rsidR="00F03E71" w:rsidP="00F03E71" w14:paraId="4AE1DA27" w14:textId="3B1B797D">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липня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року на засіданні Комісії була присутня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вкотре відмовився вийти на зв’язок по відео, аргументуючи перебуванням на військовій службі.</w:t>
      </w:r>
    </w:p>
    <w:p w:rsidR="00F03E71" w:rsidRPr="00C95DFE" w:rsidP="00F03E71" w14:paraId="557AEC19" w14:textId="3E672FD5">
      <w:pPr>
        <w:spacing w:after="0" w:line="240" w:lineRule="auto"/>
        <w:ind w:firstLine="596"/>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повідомила</w:t>
      </w:r>
      <w:r w:rsidRPr="00C95DFE">
        <w:rPr>
          <w:rFonts w:ascii="Times New Roman" w:hAnsi="Times New Roman" w:cs="Times New Roman"/>
          <w:sz w:val="28"/>
          <w:szCs w:val="28"/>
        </w:rPr>
        <w:t xml:space="preserve">, що відсутність батька в житті дітей ускладнює вирішення низки питань, які потребують згоди обох батьків. Додала, що також хоче позбавити </w:t>
      </w:r>
      <w:r>
        <w:rPr>
          <w:rFonts w:ascii="Times New Roman" w:eastAsia="Times New Roman" w:hAnsi="Times New Roman" w:cs="Times New Roman"/>
          <w:color w:val="000000" w:themeColor="text1"/>
          <w:sz w:val="28"/>
          <w:szCs w:val="28"/>
        </w:rPr>
        <w:t xml:space="preserve">*** </w:t>
      </w:r>
      <w:r w:rsidRPr="00C95DFE">
        <w:rPr>
          <w:rFonts w:ascii="Times New Roman" w:hAnsi="Times New Roman" w:cs="Times New Roman"/>
          <w:sz w:val="28"/>
          <w:szCs w:val="28"/>
        </w:rPr>
        <w:t xml:space="preserve">можливості звернення щодо його утримання дітьми </w:t>
      </w:r>
      <w:r>
        <w:rPr>
          <w:rFonts w:ascii="Times New Roman" w:hAnsi="Times New Roman" w:cs="Times New Roman"/>
          <w:sz w:val="28"/>
          <w:szCs w:val="28"/>
        </w:rPr>
        <w:t>в</w:t>
      </w:r>
      <w:r w:rsidRPr="00C95DFE">
        <w:rPr>
          <w:rFonts w:ascii="Times New Roman" w:hAnsi="Times New Roman" w:cs="Times New Roman"/>
          <w:sz w:val="28"/>
          <w:szCs w:val="28"/>
        </w:rPr>
        <w:t xml:space="preserve"> майбутньому.</w:t>
      </w:r>
    </w:p>
    <w:p w:rsidR="00F03E71" w:rsidP="00F03E71" w14:paraId="67C0646E" w14:textId="77777777">
      <w:pPr>
        <w:spacing w:after="0" w:line="240" w:lineRule="auto"/>
        <w:ind w:firstLine="567"/>
        <w:jc w:val="both"/>
        <w:rPr>
          <w:rFonts w:ascii="Times New Roman" w:hAnsi="Times New Roman" w:cs="Times New Roman"/>
          <w:color w:val="000000" w:themeColor="text1"/>
          <w:sz w:val="28"/>
          <w:szCs w:val="28"/>
        </w:rPr>
      </w:pPr>
      <w:r w:rsidRPr="003C0137">
        <w:rPr>
          <w:rFonts w:ascii="Times New Roman" w:hAnsi="Times New Roman" w:cs="Times New Roman"/>
          <w:color w:val="000000" w:themeColor="text1"/>
          <w:sz w:val="28"/>
          <w:szCs w:val="28"/>
        </w:rPr>
        <w:t>Відповідно до частини четвертої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F03E71" w:rsidRPr="003C3213" w:rsidP="00F03E71" w14:paraId="5AD9B8A2"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 xml:space="preserve">Згідно з частинами другою та четвертою статті 155 Сімейного кодексу України батьківські права не можуть здійснюватися всупереч інтересам </w:t>
      </w:r>
      <w:r w:rsidRPr="003C3213">
        <w:rPr>
          <w:rFonts w:ascii="Times New Roman" w:eastAsia="Times New Roman" w:hAnsi="Times New Roman" w:cs="Times New Roman"/>
          <w:bCs/>
          <w:color w:val="000000"/>
          <w:sz w:val="28"/>
          <w:szCs w:val="28"/>
        </w:rPr>
        <w:t xml:space="preserve">дитини. Ухилення батьків </w:t>
      </w:r>
      <w:r>
        <w:rPr>
          <w:rFonts w:ascii="Times New Roman" w:eastAsia="Times New Roman" w:hAnsi="Times New Roman" w:cs="Times New Roman"/>
          <w:bCs/>
          <w:color w:val="000000"/>
          <w:sz w:val="28"/>
          <w:szCs w:val="28"/>
        </w:rPr>
        <w:t>від виконання батьківських обов’</w:t>
      </w:r>
      <w:r w:rsidRPr="003C3213">
        <w:rPr>
          <w:rFonts w:ascii="Times New Roman" w:eastAsia="Times New Roman" w:hAnsi="Times New Roman" w:cs="Times New Roman"/>
          <w:bCs/>
          <w:color w:val="000000"/>
          <w:sz w:val="28"/>
          <w:szCs w:val="28"/>
        </w:rPr>
        <w:t>язків є підставою для покладення на них відповідальності, встановленої законом.</w:t>
      </w:r>
    </w:p>
    <w:p w:rsidR="00F03E71" w:rsidRPr="003C3213" w:rsidP="00F03E71" w14:paraId="6D8D1589"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F03E71" w:rsidRPr="00AA02C2" w:rsidP="00F03E71" w14:paraId="58801E2E" w14:textId="77777777">
      <w:pPr>
        <w:spacing w:after="0" w:line="240" w:lineRule="auto"/>
        <w:ind w:firstLine="567"/>
        <w:jc w:val="both"/>
        <w:rPr>
          <w:rStyle w:val="Emphasis"/>
          <w:rFonts w:ascii="Times New Roman" w:hAnsi="Times New Roman" w:cs="Times New Roman"/>
          <w:i w:val="0"/>
          <w:sz w:val="28"/>
          <w:szCs w:val="28"/>
        </w:rPr>
      </w:pPr>
      <w:r w:rsidRPr="00AA02C2">
        <w:rPr>
          <w:rStyle w:val="Emphasis"/>
          <w:rFonts w:ascii="Times New Roman" w:hAnsi="Times New Roman" w:cs="Times New Roman"/>
          <w:i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F03E71" w:rsidRPr="00AA02C2" w:rsidP="00F03E71" w14:paraId="4612BCD4"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AA02C2">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F03E71" w:rsidP="00F03E71" w14:paraId="57E2DCFE" w14:textId="219604C8">
      <w:pPr>
        <w:spacing w:after="0" w:line="240" w:lineRule="auto"/>
        <w:ind w:firstLine="567"/>
        <w:jc w:val="both"/>
        <w:rPr>
          <w:rFonts w:ascii="Times New Roman" w:hAnsi="Times New Roman" w:cs="Times New Roman"/>
          <w:color w:val="FF0000"/>
          <w:sz w:val="28"/>
          <w:szCs w:val="28"/>
          <w:lang w:eastAsia="en-US"/>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 xml:space="preserve">батько </w:t>
      </w:r>
      <w:r>
        <w:rPr>
          <w:rFonts w:ascii="Times New Roman" w:eastAsia="Times New Roman" w:hAnsi="Times New Roman" w:cs="Times New Roman"/>
          <w:color w:val="000000"/>
          <w:sz w:val="28"/>
          <w:szCs w:val="28"/>
        </w:rPr>
        <w:t>свідомо</w:t>
      </w:r>
      <w:r>
        <w:rPr>
          <w:rFonts w:ascii="Times New Roman" w:hAnsi="Times New Roman" w:cs="Times New Roman"/>
          <w:sz w:val="28"/>
          <w:szCs w:val="28"/>
        </w:rPr>
        <w:t xml:space="preserve"> самоусунувся від виконання батьківських обов’язків </w:t>
      </w:r>
      <w:r>
        <w:rPr>
          <w:rFonts w:ascii="Times New Roman" w:eastAsia="Times New Roman" w:hAnsi="Times New Roman" w:cs="Times New Roman"/>
          <w:color w:val="000000"/>
          <w:sz w:val="28"/>
          <w:szCs w:val="28"/>
        </w:rPr>
        <w:t xml:space="preserve">та нехтував ними ще до призову на військову службу, </w:t>
      </w:r>
      <w:r>
        <w:rPr>
          <w:rFonts w:ascii="Times New Roman" w:hAnsi="Times New Roman" w:cs="Times New Roman"/>
          <w:color w:val="000000" w:themeColor="text1"/>
          <w:sz w:val="28"/>
          <w:szCs w:val="28"/>
        </w:rPr>
        <w:t>не піклувався</w:t>
      </w:r>
      <w:r w:rsidRPr="003D32B8">
        <w:rPr>
          <w:rFonts w:ascii="Times New Roman" w:hAnsi="Times New Roman" w:cs="Times New Roman"/>
          <w:color w:val="000000" w:themeColor="text1"/>
          <w:sz w:val="28"/>
          <w:szCs w:val="28"/>
        </w:rPr>
        <w:t xml:space="preserve"> про фізичний і духов</w:t>
      </w:r>
      <w:r>
        <w:rPr>
          <w:rFonts w:ascii="Times New Roman" w:hAnsi="Times New Roman" w:cs="Times New Roman"/>
          <w:color w:val="000000" w:themeColor="text1"/>
          <w:sz w:val="28"/>
          <w:szCs w:val="28"/>
        </w:rPr>
        <w:t xml:space="preserve">ний розвиток дітей, не цікавився їх </w:t>
      </w:r>
      <w:r w:rsidRPr="00225E2C">
        <w:rPr>
          <w:rFonts w:ascii="Times New Roman" w:hAnsi="Times New Roman" w:cs="Times New Roman"/>
          <w:color w:val="000000" w:themeColor="text1"/>
          <w:sz w:val="28"/>
          <w:szCs w:val="28"/>
        </w:rPr>
        <w:t>життям</w:t>
      </w:r>
      <w:r>
        <w:rPr>
          <w:rFonts w:ascii="Times New Roman" w:hAnsi="Times New Roman" w:cs="Times New Roman"/>
          <w:color w:val="000000" w:themeColor="text1"/>
          <w:sz w:val="28"/>
          <w:szCs w:val="28"/>
        </w:rPr>
        <w:t xml:space="preserve">, </w:t>
      </w:r>
      <w:r w:rsidRPr="00AA02C2">
        <w:rPr>
          <w:rStyle w:val="Emphasis"/>
          <w:rFonts w:ascii="Times New Roman" w:hAnsi="Times New Roman" w:cs="Times New Roman"/>
          <w:i w:val="0"/>
          <w:sz w:val="28"/>
          <w:szCs w:val="28"/>
        </w:rPr>
        <w:t>не спілкувався з дітьми в обсязі, необхідному для їх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забезпечував</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дітей, що негативно впливає на їх</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в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дітей,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w:t>
      </w:r>
      <w:r>
        <w:rPr>
          <w:rFonts w:ascii="Times New Roman" w:hAnsi="Times New Roman" w:cs="Times New Roman"/>
          <w:color w:val="000000" w:themeColor="text1"/>
          <w:sz w:val="28"/>
          <w:szCs w:val="28"/>
        </w:rPr>
        <w:t>району Київської області вважа</w:t>
      </w:r>
      <w:r w:rsidR="00AA02C2">
        <w:rPr>
          <w:rFonts w:ascii="Times New Roman" w:hAnsi="Times New Roman" w:cs="Times New Roman"/>
          <w:color w:val="000000" w:themeColor="text1"/>
          <w:sz w:val="28"/>
          <w:szCs w:val="28"/>
        </w:rPr>
        <w:t>є</w:t>
      </w:r>
      <w:r>
        <w:rPr>
          <w:rFonts w:ascii="Times New Roman" w:hAnsi="Times New Roman" w:cs="Times New Roman"/>
          <w:color w:val="000000" w:themeColor="text1"/>
          <w:sz w:val="28"/>
          <w:szCs w:val="28"/>
        </w:rPr>
        <w:t xml:space="preserve"> </w:t>
      </w:r>
      <w:r w:rsidRPr="003D32B8">
        <w:rPr>
          <w:rFonts w:ascii="Times New Roman" w:hAnsi="Times New Roman" w:cs="Times New Roman"/>
          <w:color w:val="000000" w:themeColor="text1"/>
          <w:sz w:val="28"/>
          <w:szCs w:val="28"/>
        </w:rPr>
        <w:t xml:space="preserve">за доцільне позбавити </w:t>
      </w:r>
      <w:r>
        <w:rPr>
          <w:rFonts w:ascii="Times New Roman" w:eastAsia="Times New Roman" w:hAnsi="Times New Roman" w:cs="Times New Roman"/>
          <w:sz w:val="28"/>
          <w:szCs w:val="28"/>
        </w:rPr>
        <w:t xml:space="preserve">батьківських прав </w:t>
      </w:r>
      <w:r w:rsidR="00AA02C2">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по відношенню до дітей, </w:t>
      </w:r>
      <w:r w:rsidR="00AA02C2">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AA02C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р.н., та </w:t>
      </w:r>
      <w:r w:rsidR="00AA02C2">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AA02C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р.н.</w:t>
      </w:r>
    </w:p>
    <w:p w:rsidR="00F03E71" w:rsidP="00F03E71" w14:paraId="3544DD28" w14:textId="77777777">
      <w:pPr>
        <w:spacing w:after="0" w:line="240" w:lineRule="auto"/>
        <w:ind w:firstLine="567"/>
        <w:jc w:val="both"/>
        <w:rPr>
          <w:rFonts w:ascii="Times New Roman" w:hAnsi="Times New Roman" w:cs="Times New Roman"/>
          <w:color w:val="FF0000"/>
          <w:sz w:val="28"/>
          <w:szCs w:val="28"/>
          <w:lang w:eastAsia="en-US"/>
        </w:rPr>
      </w:pPr>
    </w:p>
    <w:p w:rsidR="00F03E71" w:rsidRPr="006E6D0C" w:rsidP="00F03E71" w14:paraId="2DE51C0D" w14:textId="77777777">
      <w:pPr>
        <w:spacing w:after="0" w:line="240" w:lineRule="auto"/>
        <w:ind w:firstLine="567"/>
        <w:jc w:val="both"/>
        <w:rPr>
          <w:rFonts w:ascii="Times New Roman" w:hAnsi="Times New Roman" w:cs="Times New Roman"/>
          <w:color w:val="FF0000"/>
          <w:sz w:val="28"/>
          <w:szCs w:val="28"/>
          <w:lang w:eastAsia="en-US"/>
        </w:rPr>
      </w:pPr>
    </w:p>
    <w:p w:rsidR="00F03E71" w:rsidRPr="000239D8" w:rsidP="00F03E71" w14:paraId="4971F45E"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F03E71" w:rsidP="00F03E71" w14:paraId="7804F9AA" w14:textId="2EEBE231">
      <w:pPr>
        <w:spacing w:after="0"/>
        <w:jc w:val="center"/>
        <w:rPr>
          <w:rFonts w:ascii="Times New Roman" w:hAnsi="Times New Roman" w:cs="Times New Roman"/>
          <w:b/>
          <w:bCs/>
          <w:sz w:val="28"/>
          <w:szCs w:val="28"/>
          <w:lang w:val="ru-RU"/>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71D69210">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AA02C2" w:rsidR="00AA02C2">
          <w:rPr>
            <w:rFonts w:ascii="Times New Roman" w:hAnsi="Times New Roman" w:cs="Times New Roman"/>
            <w:noProof/>
            <w:sz w:val="24"/>
            <w:szCs w:val="24"/>
            <w:lang w:val="ru-RU"/>
          </w:rPr>
          <w:t>8</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SXawTBZPfUofTYOM3nHobm4BZNtyKAl6UCuoBF6Yr3RlKyxRmNpYlOnDKREkmjdT4UoSD/+mY5l7&#10;0netmwyvZA==&#10;" w:salt="2EmCNbLcsI4b/nNTlUmtI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52665"/>
    <w:rsid w:val="00092BE2"/>
    <w:rsid w:val="000A768F"/>
    <w:rsid w:val="000E0637"/>
    <w:rsid w:val="001060A6"/>
    <w:rsid w:val="00140034"/>
    <w:rsid w:val="001638B3"/>
    <w:rsid w:val="00191B99"/>
    <w:rsid w:val="001C2B48"/>
    <w:rsid w:val="001D3426"/>
    <w:rsid w:val="00225E2C"/>
    <w:rsid w:val="00231682"/>
    <w:rsid w:val="002E0559"/>
    <w:rsid w:val="002F552C"/>
    <w:rsid w:val="003377E0"/>
    <w:rsid w:val="003735BC"/>
    <w:rsid w:val="003A2799"/>
    <w:rsid w:val="003A5023"/>
    <w:rsid w:val="003B2A39"/>
    <w:rsid w:val="003C0137"/>
    <w:rsid w:val="003C3213"/>
    <w:rsid w:val="003D32B8"/>
    <w:rsid w:val="004208DA"/>
    <w:rsid w:val="00424AD7"/>
    <w:rsid w:val="00472544"/>
    <w:rsid w:val="004775F4"/>
    <w:rsid w:val="004B1273"/>
    <w:rsid w:val="004D4654"/>
    <w:rsid w:val="004E41C7"/>
    <w:rsid w:val="00524AF7"/>
    <w:rsid w:val="00527420"/>
    <w:rsid w:val="00531637"/>
    <w:rsid w:val="00545025"/>
    <w:rsid w:val="00545B76"/>
    <w:rsid w:val="005A7B0D"/>
    <w:rsid w:val="0061662C"/>
    <w:rsid w:val="006479B6"/>
    <w:rsid w:val="006909F4"/>
    <w:rsid w:val="006D646C"/>
    <w:rsid w:val="006E6D0C"/>
    <w:rsid w:val="00725998"/>
    <w:rsid w:val="00746C2A"/>
    <w:rsid w:val="007732CE"/>
    <w:rsid w:val="007C582E"/>
    <w:rsid w:val="007E2615"/>
    <w:rsid w:val="00821BD7"/>
    <w:rsid w:val="00853C00"/>
    <w:rsid w:val="0086734D"/>
    <w:rsid w:val="00910331"/>
    <w:rsid w:val="0094528B"/>
    <w:rsid w:val="00973F9B"/>
    <w:rsid w:val="00A34DA2"/>
    <w:rsid w:val="00A84A56"/>
    <w:rsid w:val="00A941D3"/>
    <w:rsid w:val="00AA02C2"/>
    <w:rsid w:val="00AA4984"/>
    <w:rsid w:val="00AE57AA"/>
    <w:rsid w:val="00B20C04"/>
    <w:rsid w:val="00B902C4"/>
    <w:rsid w:val="00C51BC8"/>
    <w:rsid w:val="00C95DFE"/>
    <w:rsid w:val="00CB633A"/>
    <w:rsid w:val="00CF05FD"/>
    <w:rsid w:val="00DE103B"/>
    <w:rsid w:val="00E06C8E"/>
    <w:rsid w:val="00E71A04"/>
    <w:rsid w:val="00E727FA"/>
    <w:rsid w:val="00E8499C"/>
    <w:rsid w:val="00EA6FE1"/>
    <w:rsid w:val="00EB70C5"/>
    <w:rsid w:val="00EC35BD"/>
    <w:rsid w:val="00EF4D7B"/>
    <w:rsid w:val="00EF5F7E"/>
    <w:rsid w:val="00F03E71"/>
    <w:rsid w:val="00F06417"/>
    <w:rsid w:val="00FD600E"/>
    <w:rsid w:val="00FD771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F03E71"/>
    <w:rPr>
      <w:i/>
      <w:iCs/>
    </w:rPr>
  </w:style>
  <w:style w:type="paragraph" w:styleId="ListParagraph">
    <w:name w:val="List Paragraph"/>
    <w:basedOn w:val="Normal"/>
    <w:uiPriority w:val="34"/>
    <w:qFormat/>
    <w:rsid w:val="006909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F9B"/>
    <w:rsid w:val="00043339"/>
    <w:rsid w:val="001060A6"/>
    <w:rsid w:val="00540CE0"/>
    <w:rsid w:val="006B517E"/>
    <w:rsid w:val="007B21CC"/>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8</Pages>
  <Words>13384</Words>
  <Characters>7629</Characters>
  <Application>Microsoft Office Word</Application>
  <DocSecurity>8</DocSecurity>
  <Lines>63</Lines>
  <Paragraphs>41</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2026-07-15T14:56:00Z</dcterms:modified>
</cp:coreProperties>
</file>