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D5D5" w14:textId="77777777" w:rsidR="00FE1FD7" w:rsidRPr="003676F5" w:rsidRDefault="00FE1FD7" w:rsidP="00FE1F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791D2371" w14:textId="77777777" w:rsidR="00FE1FD7" w:rsidRPr="00F540AE" w:rsidRDefault="00FE1FD7" w:rsidP="00FE1FD7">
      <w:pPr>
        <w:pStyle w:val="a5"/>
        <w:rPr>
          <w:b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</w:t>
      </w:r>
      <w:r>
        <w:rPr>
          <w:rFonts w:cs="Times New Roman"/>
          <w:szCs w:val="28"/>
        </w:rPr>
        <w:t>«</w:t>
      </w:r>
      <w:r w:rsidRPr="00176664">
        <w:rPr>
          <w:rFonts w:cs="Times New Roman"/>
          <w:b/>
          <w:sz w:val="27"/>
          <w:szCs w:val="27"/>
        </w:rPr>
        <w:t>Про внесення змін до Програм</w:t>
      </w:r>
      <w:r>
        <w:rPr>
          <w:rFonts w:cs="Times New Roman"/>
          <w:b/>
          <w:sz w:val="27"/>
          <w:szCs w:val="27"/>
        </w:rPr>
        <w:t>и</w:t>
      </w:r>
      <w:r w:rsidRPr="00176664">
        <w:rPr>
          <w:rFonts w:cs="Times New Roman"/>
          <w:b/>
          <w:sz w:val="27"/>
          <w:szCs w:val="27"/>
        </w:rPr>
        <w:t xml:space="preserve"> стійкості та забезпечення життєдіяльності Броварської міської територіальної громади на 2023-2027 роки</w:t>
      </w:r>
      <w:r>
        <w:rPr>
          <w:rFonts w:cs="Times New Roman"/>
          <w:b/>
          <w:sz w:val="27"/>
          <w:szCs w:val="27"/>
        </w:rPr>
        <w:t xml:space="preserve"> </w:t>
      </w:r>
      <w:r w:rsidRPr="00056C7D">
        <w:rPr>
          <w:b/>
          <w:sz w:val="27"/>
          <w:szCs w:val="27"/>
        </w:rPr>
        <w:t>»</w:t>
      </w:r>
    </w:p>
    <w:p w14:paraId="6DE5A8CC" w14:textId="77777777" w:rsidR="00FE1FD7" w:rsidRPr="003676F5" w:rsidRDefault="00FE1FD7" w:rsidP="00FE1FD7">
      <w:pPr>
        <w:pStyle w:val="a5"/>
        <w:jc w:val="center"/>
        <w:rPr>
          <w:rFonts w:cs="Times New Roman"/>
          <w:szCs w:val="28"/>
        </w:rPr>
      </w:pPr>
    </w:p>
    <w:p w14:paraId="1E8998F7" w14:textId="77777777" w:rsidR="00FE1FD7" w:rsidRPr="003676F5" w:rsidRDefault="00FE1FD7" w:rsidP="00FE1F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1FBE0324" w14:textId="467837DC" w:rsidR="00FE1FD7" w:rsidRDefault="00C40D87" w:rsidP="00C40D87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144885207"/>
      <w:bookmarkStart w:id="2" w:name="_Hlk168555207"/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FE1FD7"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78B3386" w14:textId="00012F6E" w:rsidR="00FE1FD7" w:rsidRDefault="00C40D87" w:rsidP="00FE1FD7">
      <w:pPr>
        <w:pStyle w:val="rvps2"/>
        <w:spacing w:after="0"/>
        <w:ind w:firstLine="360"/>
        <w:jc w:val="both"/>
        <w:rPr>
          <w:rStyle w:val="spanrvts0"/>
          <w:sz w:val="28"/>
          <w:szCs w:val="28"/>
          <w:lang w:val="uk-UA"/>
        </w:rPr>
      </w:pPr>
      <w:r>
        <w:rPr>
          <w:rStyle w:val="spanrvts0"/>
          <w:sz w:val="28"/>
          <w:szCs w:val="28"/>
          <w:lang w:val="uk-UA"/>
        </w:rPr>
        <w:t xml:space="preserve">  </w:t>
      </w:r>
      <w:r w:rsidR="00FE1FD7">
        <w:rPr>
          <w:rStyle w:val="spanrvts0"/>
          <w:sz w:val="28"/>
          <w:szCs w:val="28"/>
          <w:lang w:val="uk-UA"/>
        </w:rPr>
        <w:t>Для виконання покладених завдань за рахунок економії здійснюємо перерозподіл між видатками програми, а саме</w:t>
      </w:r>
      <w:r w:rsidR="001C64AF">
        <w:rPr>
          <w:rStyle w:val="spanrvts0"/>
          <w:sz w:val="28"/>
          <w:szCs w:val="28"/>
          <w:lang w:val="uk-UA"/>
        </w:rPr>
        <w:t>:</w:t>
      </w:r>
    </w:p>
    <w:p w14:paraId="12448568" w14:textId="77777777" w:rsidR="00FE1FD7" w:rsidRDefault="00FE1FD7" w:rsidP="00FE1FD7">
      <w:pPr>
        <w:pStyle w:val="rvps2"/>
        <w:numPr>
          <w:ilvl w:val="0"/>
          <w:numId w:val="3"/>
        </w:numPr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п.4 </w:t>
      </w:r>
      <w:r w:rsidRPr="00A91468">
        <w:rPr>
          <w:sz w:val="28"/>
          <w:szCs w:val="28"/>
          <w:lang w:val="uk-UA"/>
        </w:rPr>
        <w:t>«</w:t>
      </w:r>
      <w:r w:rsidRPr="00A91468">
        <w:rPr>
          <w:sz w:val="28"/>
          <w:szCs w:val="28"/>
        </w:rPr>
        <w:t>Забезпечення інженерно-технічного захисту об’єктів критичної інфраструктури</w:t>
      </w:r>
      <w:r>
        <w:rPr>
          <w:sz w:val="28"/>
          <w:szCs w:val="28"/>
          <w:lang w:val="uk-UA"/>
        </w:rPr>
        <w:t xml:space="preserve">» зменшити видатки на «3000,00»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;</w:t>
      </w:r>
    </w:p>
    <w:p w14:paraId="69BEA592" w14:textId="77777777" w:rsidR="00FE1FD7" w:rsidRPr="00A91468" w:rsidRDefault="00FE1FD7" w:rsidP="00FE1FD7">
      <w:pPr>
        <w:pStyle w:val="rvps2"/>
        <w:numPr>
          <w:ilvl w:val="0"/>
          <w:numId w:val="3"/>
        </w:numPr>
        <w:spacing w:after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п.9 </w:t>
      </w:r>
      <w:r w:rsidRPr="00A91468">
        <w:rPr>
          <w:sz w:val="28"/>
          <w:szCs w:val="28"/>
          <w:lang w:val="uk-UA"/>
        </w:rPr>
        <w:t>«</w:t>
      </w:r>
      <w:r w:rsidRPr="00A91468">
        <w:rPr>
          <w:sz w:val="28"/>
          <w:szCs w:val="28"/>
        </w:rPr>
        <w:t>Забезпечення розвитку систем централізованого водопостачання, водовідведення та теплопостачання</w:t>
      </w:r>
      <w:r>
        <w:rPr>
          <w:b/>
          <w:sz w:val="28"/>
          <w:szCs w:val="28"/>
          <w:lang w:val="uk-UA" w:eastAsia="uk-UA"/>
        </w:rPr>
        <w:t xml:space="preserve">» </w:t>
      </w:r>
      <w:r w:rsidRPr="00A91468">
        <w:rPr>
          <w:sz w:val="28"/>
          <w:szCs w:val="28"/>
          <w:lang w:val="uk-UA" w:eastAsia="uk-UA"/>
        </w:rPr>
        <w:t xml:space="preserve">збільшити </w:t>
      </w:r>
      <w:r>
        <w:rPr>
          <w:sz w:val="28"/>
          <w:szCs w:val="28"/>
          <w:lang w:val="uk-UA" w:eastAsia="uk-UA"/>
        </w:rPr>
        <w:t xml:space="preserve">видатки на «3000,00» </w:t>
      </w:r>
      <w:proofErr w:type="spellStart"/>
      <w:r>
        <w:rPr>
          <w:sz w:val="28"/>
          <w:szCs w:val="28"/>
          <w:lang w:val="uk-UA" w:eastAsia="uk-UA"/>
        </w:rPr>
        <w:t>тис.грн</w:t>
      </w:r>
      <w:proofErr w:type="spellEnd"/>
      <w:r>
        <w:rPr>
          <w:sz w:val="28"/>
          <w:szCs w:val="28"/>
          <w:lang w:val="uk-UA" w:eastAsia="uk-UA"/>
        </w:rPr>
        <w:t>.</w:t>
      </w:r>
    </w:p>
    <w:p w14:paraId="51E2B41F" w14:textId="28D2BF13" w:rsidR="00FE1FD7" w:rsidRPr="001C64AF" w:rsidRDefault="001C64AF" w:rsidP="001C64A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2.</w:t>
      </w:r>
      <w:r w:rsidR="00FE1FD7" w:rsidRPr="001C64A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0124DA30" w14:textId="64858817" w:rsidR="00FE1FD7" w:rsidRDefault="001C64AF" w:rsidP="00FE1FD7">
      <w:pPr>
        <w:pStyle w:val="rvps2"/>
        <w:shd w:val="clear" w:color="auto" w:fill="FFFFFF"/>
        <w:spacing w:after="0"/>
        <w:ind w:firstLine="3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</w:t>
      </w:r>
      <w:r w:rsidR="00FE1FD7" w:rsidRPr="00EE24ED">
        <w:rPr>
          <w:sz w:val="28"/>
          <w:szCs w:val="28"/>
          <w:shd w:val="clear" w:color="auto" w:fill="FFFFFF"/>
          <w:lang w:val="uk-UA"/>
        </w:rPr>
        <w:t xml:space="preserve">Метою Програми є забезпечення стійкості, життєдіяльності та безпека об’єктів критичної інфраструктури, соціальних об’єктів, запобігання проявам несанкціонованого втручання в їх функціонування, прогнозування, запобігання та ліквідація кризовим ситуаціям. </w:t>
      </w:r>
    </w:p>
    <w:p w14:paraId="7DD31D81" w14:textId="0AB8E6F5" w:rsidR="00FE1FD7" w:rsidRPr="001C64AF" w:rsidRDefault="001C64AF" w:rsidP="001C64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1C64AF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1FD7" w:rsidRPr="001C64AF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271FD54D" w14:textId="77777777" w:rsidR="00FE1FD7" w:rsidRDefault="00FE1FD7" w:rsidP="00FE1FD7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0B46BE85" w14:textId="77777777" w:rsidR="00FE1FD7" w:rsidRPr="00A540F7" w:rsidRDefault="00FE1FD7" w:rsidP="00FE1FD7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407BC19" w14:textId="30D514A2" w:rsidR="00FE1FD7" w:rsidRPr="00C40D87" w:rsidRDefault="00C40D87" w:rsidP="00C40D8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37216514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4. </w:t>
      </w:r>
      <w:r w:rsidR="00FE1FD7" w:rsidRPr="00C40D87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27C7E55F" w14:textId="2226E573" w:rsidR="00FE1FD7" w:rsidRDefault="00FF13F6" w:rsidP="00FF13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E1FD7"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 w:rsidR="00FE1F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FD7"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E1FD7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FE1FD7"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FE1FD7">
        <w:rPr>
          <w:rFonts w:ascii="Times New Roman" w:hAnsi="Times New Roman" w:cs="Times New Roman"/>
          <w:sz w:val="28"/>
          <w:szCs w:val="28"/>
          <w:lang w:val="uk-UA"/>
        </w:rPr>
        <w:t>залишається без змін</w:t>
      </w:r>
    </w:p>
    <w:p w14:paraId="3AB742A2" w14:textId="77777777" w:rsidR="00FE1FD7" w:rsidRPr="00A91468" w:rsidRDefault="00FE1FD7" w:rsidP="00FF13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146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91468">
        <w:rPr>
          <w:rFonts w:ascii="Times New Roman" w:hAnsi="Times New Roman" w:cs="Times New Roman"/>
          <w:sz w:val="28"/>
          <w:szCs w:val="28"/>
        </w:rPr>
        <w:t>100 955,00</w:t>
      </w:r>
      <w:r w:rsidRPr="00A9146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A9146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A914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3840184" w14:textId="77777777" w:rsidR="00FE1FD7" w:rsidRPr="00A540F7" w:rsidRDefault="00FE1FD7" w:rsidP="00FE1FD7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A3AF56E" w14:textId="2CBB8474" w:rsidR="00FE1FD7" w:rsidRPr="00C40D87" w:rsidRDefault="00C40D87" w:rsidP="00C40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C40D87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1FD7" w:rsidRPr="00C40D87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2E63395" w14:textId="77777777" w:rsidR="00FE1FD7" w:rsidRDefault="00FE1FD7" w:rsidP="00FE1FD7">
      <w:pPr>
        <w:tabs>
          <w:tab w:val="left" w:pos="39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2DB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виконання Програми буде підвищення стійкості Броварської міської територіальної громади Київської області до кризових ситуацій, викликаних припиненням або погіршенням надання важливих для життєдіяльності послуг чи для здійснення </w:t>
      </w:r>
      <w:proofErr w:type="spellStart"/>
      <w:r w:rsidRPr="006522DB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6522DB">
        <w:rPr>
          <w:rFonts w:ascii="Times New Roman" w:hAnsi="Times New Roman" w:cs="Times New Roman"/>
          <w:sz w:val="28"/>
          <w:szCs w:val="28"/>
          <w:lang w:val="uk-UA"/>
        </w:rPr>
        <w:t xml:space="preserve"> важливих функцій.</w:t>
      </w:r>
    </w:p>
    <w:p w14:paraId="3455C4EE" w14:textId="77777777" w:rsidR="00FE1FD7" w:rsidRPr="00A540F7" w:rsidRDefault="00FE1FD7" w:rsidP="00FE1FD7">
      <w:pPr>
        <w:tabs>
          <w:tab w:val="left" w:pos="39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970A438" w14:textId="6D198E94" w:rsidR="00FE1FD7" w:rsidRPr="00C40D87" w:rsidRDefault="00C40D87" w:rsidP="00C40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68013597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C40D87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1FD7" w:rsidRPr="00C40D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="00FE1FD7" w:rsidRPr="00C40D87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="00FE1FD7" w:rsidRPr="00C40D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158D64E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Start w:id="6" w:name="_Hlk68013621"/>
      <w:bookmarkEnd w:id="4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РЕШЕТОВА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223FA2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14:paraId="34F006C3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4049AB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57155C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DB6E85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2BC725" w14:textId="77777777" w:rsidR="00FE1FD7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83C6B0" w14:textId="77777777" w:rsidR="00FE1FD7" w:rsidRPr="00782B38" w:rsidRDefault="00FE1FD7" w:rsidP="00FE1FD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6A0528" w14:textId="77777777" w:rsidR="00FE1FD7" w:rsidRPr="003676F5" w:rsidRDefault="00FE1FD7" w:rsidP="00FE1FD7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FE1FD7" w:rsidRPr="003676F5" w14:paraId="1DB47C80" w14:textId="77777777" w:rsidTr="004C156C">
        <w:tc>
          <w:tcPr>
            <w:tcW w:w="1229" w:type="dxa"/>
            <w:vMerge w:val="restart"/>
          </w:tcPr>
          <w:p w14:paraId="0A54CAB8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7" w:name="_Hlk139880218"/>
            <w:bookmarkEnd w:id="6"/>
            <w:r w:rsidRPr="003676F5">
              <w:rPr>
                <w:b/>
                <w:sz w:val="28"/>
                <w:szCs w:val="28"/>
              </w:rPr>
              <w:t>№</w:t>
            </w:r>
          </w:p>
          <w:p w14:paraId="71F199A1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5C9FBCCF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  <w:r>
              <w:rPr>
                <w:b/>
                <w:sz w:val="28"/>
                <w:szCs w:val="28"/>
              </w:rPr>
              <w:t xml:space="preserve"> заходів</w:t>
            </w:r>
          </w:p>
          <w:p w14:paraId="771B2CD5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6893ED33" w14:textId="77777777" w:rsidR="00FE1FD7" w:rsidRPr="00B648AC" w:rsidRDefault="00FE1FD7" w:rsidP="004C156C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0DFFA741" w14:textId="77777777" w:rsidR="00FE1FD7" w:rsidRPr="00B648AC" w:rsidRDefault="00FE1FD7" w:rsidP="004C156C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23C02768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FE1FD7" w:rsidRPr="003676F5" w14:paraId="121C93AF" w14:textId="77777777" w:rsidTr="004C156C">
        <w:tc>
          <w:tcPr>
            <w:tcW w:w="1229" w:type="dxa"/>
            <w:vMerge/>
          </w:tcPr>
          <w:p w14:paraId="30190B6D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4BD80EAB" w14:textId="77777777" w:rsidR="00FE1FD7" w:rsidRPr="003676F5" w:rsidRDefault="00FE1FD7" w:rsidP="004C156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3AB78732" w14:textId="77777777" w:rsidR="00FE1FD7" w:rsidRPr="00DB7979" w:rsidRDefault="00FE1FD7" w:rsidP="004C1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544" w:type="dxa"/>
          </w:tcPr>
          <w:p w14:paraId="2DCA512C" w14:textId="77777777" w:rsidR="00FE1FD7" w:rsidRPr="00DB7979" w:rsidRDefault="00FE1FD7" w:rsidP="004C1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336" w:type="dxa"/>
          </w:tcPr>
          <w:p w14:paraId="4598CDD1" w14:textId="77777777" w:rsidR="00FE1FD7" w:rsidRPr="00DB7979" w:rsidRDefault="00FE1FD7" w:rsidP="004C1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FE1FD7" w:rsidRPr="003676F5" w14:paraId="65238C5F" w14:textId="77777777" w:rsidTr="004C156C">
        <w:tc>
          <w:tcPr>
            <w:tcW w:w="1229" w:type="dxa"/>
          </w:tcPr>
          <w:p w14:paraId="6D5A625C" w14:textId="77777777" w:rsidR="00FE1FD7" w:rsidRPr="00A91468" w:rsidRDefault="00FE1FD7" w:rsidP="004C156C">
            <w:pPr>
              <w:pStyle w:val="2"/>
              <w:jc w:val="left"/>
            </w:pPr>
            <w:r w:rsidRPr="00A91468">
              <w:t>1</w:t>
            </w:r>
          </w:p>
        </w:tc>
        <w:tc>
          <w:tcPr>
            <w:tcW w:w="4368" w:type="dxa"/>
          </w:tcPr>
          <w:p w14:paraId="3F7C4FB2" w14:textId="77777777" w:rsidR="00FE1FD7" w:rsidRPr="003836E2" w:rsidRDefault="00FE1FD7" w:rsidP="004C156C">
            <w:pPr>
              <w:pStyle w:val="2"/>
              <w:jc w:val="left"/>
            </w:pPr>
            <w:r w:rsidRPr="0072515C">
              <w:rPr>
                <w:sz w:val="22"/>
                <w:szCs w:val="22"/>
              </w:rPr>
              <w:t xml:space="preserve">Посилення фізичної охорони </w:t>
            </w:r>
            <w:r>
              <w:rPr>
                <w:sz w:val="22"/>
                <w:szCs w:val="22"/>
              </w:rPr>
              <w:t>на об</w:t>
            </w:r>
            <w:r w:rsidRPr="008C5309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єктах: водозабірна насосна станція І підйому та водоочисні споруди</w:t>
            </w:r>
          </w:p>
        </w:tc>
        <w:tc>
          <w:tcPr>
            <w:tcW w:w="1554" w:type="dxa"/>
          </w:tcPr>
          <w:p w14:paraId="1F0A2546" w14:textId="77777777" w:rsidR="00FE1FD7" w:rsidRPr="008F026D" w:rsidRDefault="00FE1FD7" w:rsidP="004C156C">
            <w:pPr>
              <w:pStyle w:val="2"/>
              <w:jc w:val="center"/>
            </w:pPr>
            <w:r>
              <w:t>5 125,00</w:t>
            </w:r>
          </w:p>
        </w:tc>
        <w:tc>
          <w:tcPr>
            <w:tcW w:w="1544" w:type="dxa"/>
          </w:tcPr>
          <w:p w14:paraId="6344BE74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5F4B41AE" w14:textId="77777777" w:rsidR="00FE1FD7" w:rsidRPr="008F026D" w:rsidRDefault="00FE1FD7" w:rsidP="004C156C">
            <w:pPr>
              <w:pStyle w:val="2"/>
            </w:pPr>
            <w:r>
              <w:t>5 125,00</w:t>
            </w:r>
          </w:p>
        </w:tc>
      </w:tr>
      <w:tr w:rsidR="00FE1FD7" w:rsidRPr="003676F5" w14:paraId="68BA584D" w14:textId="77777777" w:rsidTr="004C156C">
        <w:tc>
          <w:tcPr>
            <w:tcW w:w="1229" w:type="dxa"/>
          </w:tcPr>
          <w:p w14:paraId="1FCD0263" w14:textId="77777777" w:rsidR="00FE1FD7" w:rsidRPr="003836E2" w:rsidRDefault="00FE1FD7" w:rsidP="004C156C">
            <w:pPr>
              <w:pStyle w:val="2"/>
              <w:jc w:val="left"/>
            </w:pPr>
            <w:r>
              <w:t>2</w:t>
            </w:r>
          </w:p>
        </w:tc>
        <w:tc>
          <w:tcPr>
            <w:tcW w:w="4368" w:type="dxa"/>
          </w:tcPr>
          <w:p w14:paraId="16E15CB2" w14:textId="77777777" w:rsidR="00FE1FD7" w:rsidRPr="003836E2" w:rsidRDefault="00FE1FD7" w:rsidP="004C156C">
            <w:pPr>
              <w:pStyle w:val="2"/>
              <w:jc w:val="left"/>
            </w:pPr>
            <w:r>
              <w:rPr>
                <w:sz w:val="22"/>
                <w:szCs w:val="22"/>
              </w:rPr>
              <w:t>Відшкодування вартості пального для забезпечення роботи генераторів, що застосовуються на 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1554" w:type="dxa"/>
          </w:tcPr>
          <w:p w14:paraId="5EADCC23" w14:textId="77777777" w:rsidR="00FE1FD7" w:rsidRPr="008F026D" w:rsidRDefault="00FE1FD7" w:rsidP="004C156C">
            <w:pPr>
              <w:pStyle w:val="2"/>
              <w:jc w:val="center"/>
            </w:pPr>
            <w:r>
              <w:t>13 400,00</w:t>
            </w:r>
          </w:p>
        </w:tc>
        <w:tc>
          <w:tcPr>
            <w:tcW w:w="1544" w:type="dxa"/>
          </w:tcPr>
          <w:p w14:paraId="4C7D52C0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7EDC6923" w14:textId="77777777" w:rsidR="00FE1FD7" w:rsidRPr="008F026D" w:rsidRDefault="00FE1FD7" w:rsidP="004C156C">
            <w:pPr>
              <w:pStyle w:val="2"/>
            </w:pPr>
            <w:r>
              <w:t>13 400,00</w:t>
            </w:r>
          </w:p>
        </w:tc>
      </w:tr>
      <w:tr w:rsidR="00FE1FD7" w:rsidRPr="003676F5" w14:paraId="7EBC6240" w14:textId="77777777" w:rsidTr="004C156C">
        <w:tc>
          <w:tcPr>
            <w:tcW w:w="1229" w:type="dxa"/>
          </w:tcPr>
          <w:p w14:paraId="4FDA7416" w14:textId="77777777" w:rsidR="00FE1FD7" w:rsidRDefault="00FE1FD7" w:rsidP="004C156C">
            <w:pPr>
              <w:pStyle w:val="2"/>
              <w:jc w:val="left"/>
            </w:pPr>
            <w:r>
              <w:t>3</w:t>
            </w:r>
          </w:p>
        </w:tc>
        <w:tc>
          <w:tcPr>
            <w:tcW w:w="4368" w:type="dxa"/>
          </w:tcPr>
          <w:p w14:paraId="0AA46256" w14:textId="77777777" w:rsidR="00FE1FD7" w:rsidRPr="00A91468" w:rsidRDefault="00FE1FD7" w:rsidP="004C156C">
            <w:pPr>
              <w:pStyle w:val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придбання пального для забезпечення роботи генераторів, що застосовуються на об</w:t>
            </w:r>
            <w:r w:rsidRPr="00A91468">
              <w:rPr>
                <w:sz w:val="22"/>
                <w:szCs w:val="22"/>
                <w:lang w:val="ru-RU"/>
              </w:rPr>
              <w:t>’</w:t>
            </w:r>
            <w:proofErr w:type="spellStart"/>
            <w:r>
              <w:rPr>
                <w:sz w:val="22"/>
                <w:szCs w:val="22"/>
              </w:rPr>
              <w:t>єктах</w:t>
            </w:r>
            <w:proofErr w:type="spellEnd"/>
            <w:r>
              <w:rPr>
                <w:sz w:val="22"/>
                <w:szCs w:val="22"/>
              </w:rPr>
              <w:t xml:space="preserve"> критичної інфраструктури</w:t>
            </w:r>
          </w:p>
        </w:tc>
        <w:tc>
          <w:tcPr>
            <w:tcW w:w="1554" w:type="dxa"/>
          </w:tcPr>
          <w:p w14:paraId="5F5D37C2" w14:textId="77777777" w:rsidR="00FE1FD7" w:rsidRDefault="00FE1FD7" w:rsidP="004C156C">
            <w:pPr>
              <w:pStyle w:val="2"/>
              <w:jc w:val="center"/>
            </w:pPr>
            <w:r>
              <w:t>0,00</w:t>
            </w:r>
          </w:p>
        </w:tc>
        <w:tc>
          <w:tcPr>
            <w:tcW w:w="1544" w:type="dxa"/>
          </w:tcPr>
          <w:p w14:paraId="1631085D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721A8710" w14:textId="77777777" w:rsidR="00FE1FD7" w:rsidRDefault="00FE1FD7" w:rsidP="004C156C">
            <w:pPr>
              <w:pStyle w:val="2"/>
            </w:pPr>
            <w:r>
              <w:t>0,00</w:t>
            </w:r>
          </w:p>
        </w:tc>
      </w:tr>
      <w:tr w:rsidR="00FE1FD7" w:rsidRPr="003676F5" w14:paraId="71500C80" w14:textId="77777777" w:rsidTr="004C156C">
        <w:tc>
          <w:tcPr>
            <w:tcW w:w="1229" w:type="dxa"/>
          </w:tcPr>
          <w:p w14:paraId="1C1231C1" w14:textId="77777777" w:rsidR="00FE1FD7" w:rsidRPr="003836E2" w:rsidRDefault="00FE1FD7" w:rsidP="004C156C">
            <w:pPr>
              <w:pStyle w:val="2"/>
              <w:jc w:val="both"/>
            </w:pPr>
            <w:r>
              <w:t>4</w:t>
            </w:r>
          </w:p>
        </w:tc>
        <w:tc>
          <w:tcPr>
            <w:tcW w:w="4368" w:type="dxa"/>
          </w:tcPr>
          <w:p w14:paraId="010B8060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1554" w:type="dxa"/>
          </w:tcPr>
          <w:p w14:paraId="31488C63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4</w:t>
            </w:r>
            <w:r>
              <w:t xml:space="preserve"> </w:t>
            </w:r>
            <w:r w:rsidRPr="008F026D">
              <w:t>000,00</w:t>
            </w:r>
          </w:p>
        </w:tc>
        <w:tc>
          <w:tcPr>
            <w:tcW w:w="1544" w:type="dxa"/>
          </w:tcPr>
          <w:p w14:paraId="473E7D92" w14:textId="77777777" w:rsidR="00FE1FD7" w:rsidRPr="008F026D" w:rsidRDefault="00FE1FD7" w:rsidP="004C156C">
            <w:pPr>
              <w:pStyle w:val="2"/>
            </w:pPr>
            <w:r>
              <w:t>-3 000,00</w:t>
            </w:r>
          </w:p>
        </w:tc>
        <w:tc>
          <w:tcPr>
            <w:tcW w:w="1336" w:type="dxa"/>
          </w:tcPr>
          <w:p w14:paraId="43641395" w14:textId="77777777" w:rsidR="00FE1FD7" w:rsidRPr="008F026D" w:rsidRDefault="00FE1FD7" w:rsidP="004C156C">
            <w:pPr>
              <w:pStyle w:val="2"/>
            </w:pPr>
            <w:r>
              <w:t>1 000,00</w:t>
            </w:r>
          </w:p>
        </w:tc>
      </w:tr>
      <w:tr w:rsidR="00FE1FD7" w:rsidRPr="003676F5" w14:paraId="4F648564" w14:textId="77777777" w:rsidTr="004C156C">
        <w:tc>
          <w:tcPr>
            <w:tcW w:w="1229" w:type="dxa"/>
          </w:tcPr>
          <w:p w14:paraId="26FC6E62" w14:textId="77777777" w:rsidR="00FE1FD7" w:rsidRPr="003836E2" w:rsidRDefault="00FE1FD7" w:rsidP="004C156C">
            <w:pPr>
              <w:pStyle w:val="2"/>
              <w:jc w:val="both"/>
            </w:pPr>
            <w:r>
              <w:t>5</w:t>
            </w:r>
          </w:p>
        </w:tc>
        <w:tc>
          <w:tcPr>
            <w:tcW w:w="4368" w:type="dxa"/>
          </w:tcPr>
          <w:p w14:paraId="3D235E06" w14:textId="77777777" w:rsidR="00FE1FD7" w:rsidRPr="003836E2" w:rsidRDefault="00FE1FD7" w:rsidP="004C156C">
            <w:pPr>
              <w:pStyle w:val="2"/>
              <w:jc w:val="both"/>
            </w:pPr>
            <w:r w:rsidRPr="000B12CA">
              <w:rPr>
                <w:sz w:val="22"/>
                <w:szCs w:val="22"/>
              </w:rPr>
              <w:t>Розвиток системи розподіленої теплової генерації</w:t>
            </w:r>
          </w:p>
        </w:tc>
        <w:tc>
          <w:tcPr>
            <w:tcW w:w="1554" w:type="dxa"/>
          </w:tcPr>
          <w:p w14:paraId="10DADD68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376C8E5D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6</w:t>
            </w:r>
            <w:r>
              <w:t xml:space="preserve"> </w:t>
            </w:r>
            <w:r w:rsidRPr="008F026D">
              <w:t>950,00</w:t>
            </w:r>
          </w:p>
        </w:tc>
        <w:tc>
          <w:tcPr>
            <w:tcW w:w="1544" w:type="dxa"/>
          </w:tcPr>
          <w:p w14:paraId="5A9E465F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04FE9A62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36755C59" w14:textId="77777777" w:rsidR="00FE1FD7" w:rsidRPr="008F026D" w:rsidRDefault="00FE1FD7" w:rsidP="004C156C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950,00</w:t>
            </w:r>
          </w:p>
        </w:tc>
      </w:tr>
      <w:tr w:rsidR="00FE1FD7" w:rsidRPr="003676F5" w14:paraId="7111398E" w14:textId="77777777" w:rsidTr="004C156C">
        <w:tc>
          <w:tcPr>
            <w:tcW w:w="1229" w:type="dxa"/>
          </w:tcPr>
          <w:p w14:paraId="5E5E3CF8" w14:textId="77777777" w:rsidR="00FE1FD7" w:rsidRPr="003836E2" w:rsidRDefault="00FE1FD7" w:rsidP="004C156C">
            <w:pPr>
              <w:pStyle w:val="2"/>
              <w:jc w:val="both"/>
            </w:pPr>
            <w:r>
              <w:t>6</w:t>
            </w:r>
          </w:p>
        </w:tc>
        <w:tc>
          <w:tcPr>
            <w:tcW w:w="4368" w:type="dxa"/>
          </w:tcPr>
          <w:p w14:paraId="6055E8A8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джерелами резервного живлення</w:t>
            </w:r>
          </w:p>
        </w:tc>
        <w:tc>
          <w:tcPr>
            <w:tcW w:w="1554" w:type="dxa"/>
          </w:tcPr>
          <w:p w14:paraId="5ACB6AD1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48CDC272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6</w:t>
            </w:r>
            <w:r>
              <w:t xml:space="preserve"> </w:t>
            </w:r>
            <w:r w:rsidRPr="008F026D">
              <w:t>510,00</w:t>
            </w:r>
          </w:p>
        </w:tc>
        <w:tc>
          <w:tcPr>
            <w:tcW w:w="1544" w:type="dxa"/>
          </w:tcPr>
          <w:p w14:paraId="18A9662F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35C1D997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68C53864" w14:textId="77777777" w:rsidR="00FE1FD7" w:rsidRPr="008F026D" w:rsidRDefault="00FE1FD7" w:rsidP="004C156C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510,00</w:t>
            </w:r>
          </w:p>
        </w:tc>
      </w:tr>
      <w:tr w:rsidR="00FE1FD7" w:rsidRPr="008F026D" w14:paraId="3B5E5740" w14:textId="77777777" w:rsidTr="004C156C">
        <w:tc>
          <w:tcPr>
            <w:tcW w:w="1229" w:type="dxa"/>
          </w:tcPr>
          <w:p w14:paraId="3CD9E5A3" w14:textId="77777777" w:rsidR="00FE1FD7" w:rsidRPr="003836E2" w:rsidRDefault="00FE1FD7" w:rsidP="004C156C">
            <w:pPr>
              <w:pStyle w:val="2"/>
              <w:jc w:val="both"/>
            </w:pPr>
            <w:r>
              <w:t>7</w:t>
            </w:r>
          </w:p>
        </w:tc>
        <w:tc>
          <w:tcPr>
            <w:tcW w:w="4368" w:type="dxa"/>
          </w:tcPr>
          <w:p w14:paraId="0E4B6B2B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1554" w:type="dxa"/>
          </w:tcPr>
          <w:p w14:paraId="7E5B1900" w14:textId="77777777" w:rsidR="00FE1FD7" w:rsidRPr="00C26FF0" w:rsidRDefault="00FE1FD7" w:rsidP="004C156C">
            <w:pPr>
              <w:contextualSpacing/>
              <w:rPr>
                <w:sz w:val="24"/>
                <w:szCs w:val="24"/>
                <w:lang w:val="uk-UA"/>
              </w:rPr>
            </w:pPr>
          </w:p>
          <w:p w14:paraId="07DB00AD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23</w:t>
            </w:r>
            <w:r>
              <w:t xml:space="preserve"> </w:t>
            </w:r>
            <w:r w:rsidRPr="008F026D">
              <w:t>100,00</w:t>
            </w:r>
          </w:p>
        </w:tc>
        <w:tc>
          <w:tcPr>
            <w:tcW w:w="1544" w:type="dxa"/>
          </w:tcPr>
          <w:p w14:paraId="77B5A112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0DF12089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7679D7F2" w14:textId="77777777" w:rsidR="00FE1FD7" w:rsidRPr="008F026D" w:rsidRDefault="00FE1FD7" w:rsidP="004C156C">
            <w:pPr>
              <w:pStyle w:val="2"/>
            </w:pPr>
            <w:r w:rsidRPr="008F026D">
              <w:t>23</w:t>
            </w:r>
            <w:r>
              <w:t xml:space="preserve"> </w:t>
            </w:r>
            <w:r w:rsidRPr="008F026D">
              <w:t>100,00</w:t>
            </w:r>
          </w:p>
        </w:tc>
      </w:tr>
      <w:tr w:rsidR="00FE1FD7" w:rsidRPr="003676F5" w14:paraId="36B9D6E3" w14:textId="77777777" w:rsidTr="004C156C">
        <w:tc>
          <w:tcPr>
            <w:tcW w:w="1229" w:type="dxa"/>
          </w:tcPr>
          <w:p w14:paraId="2D46014D" w14:textId="77777777" w:rsidR="00FE1FD7" w:rsidRPr="003836E2" w:rsidRDefault="00FE1FD7" w:rsidP="004C156C">
            <w:pPr>
              <w:pStyle w:val="2"/>
              <w:jc w:val="both"/>
            </w:pPr>
            <w:r>
              <w:t>8</w:t>
            </w:r>
          </w:p>
        </w:tc>
        <w:tc>
          <w:tcPr>
            <w:tcW w:w="4368" w:type="dxa"/>
          </w:tcPr>
          <w:p w14:paraId="71ACB2A6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Створення  та розвиток системи резервного водопостачання</w:t>
            </w:r>
          </w:p>
        </w:tc>
        <w:tc>
          <w:tcPr>
            <w:tcW w:w="1554" w:type="dxa"/>
          </w:tcPr>
          <w:p w14:paraId="094E75AE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220552EE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9</w:t>
            </w:r>
            <w:r>
              <w:t xml:space="preserve"> </w:t>
            </w:r>
            <w:r w:rsidRPr="008F026D">
              <w:t>550,00</w:t>
            </w:r>
          </w:p>
        </w:tc>
        <w:tc>
          <w:tcPr>
            <w:tcW w:w="1544" w:type="dxa"/>
          </w:tcPr>
          <w:p w14:paraId="414B2936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7B78D1A8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65102073" w14:textId="77777777" w:rsidR="00FE1FD7" w:rsidRPr="008F026D" w:rsidRDefault="00FE1FD7" w:rsidP="004C156C">
            <w:pPr>
              <w:pStyle w:val="2"/>
            </w:pPr>
            <w:r w:rsidRPr="008F026D">
              <w:t>9</w:t>
            </w:r>
            <w:r>
              <w:t xml:space="preserve"> </w:t>
            </w:r>
            <w:r w:rsidRPr="008F026D">
              <w:t>550,00</w:t>
            </w:r>
          </w:p>
        </w:tc>
      </w:tr>
      <w:tr w:rsidR="00FE1FD7" w:rsidRPr="003676F5" w14:paraId="111FDB08" w14:textId="77777777" w:rsidTr="004C156C">
        <w:tc>
          <w:tcPr>
            <w:tcW w:w="1229" w:type="dxa"/>
          </w:tcPr>
          <w:p w14:paraId="127586A7" w14:textId="77777777" w:rsidR="00FE1FD7" w:rsidRPr="003836E2" w:rsidRDefault="00FE1FD7" w:rsidP="004C156C">
            <w:pPr>
              <w:pStyle w:val="2"/>
              <w:jc w:val="both"/>
            </w:pPr>
            <w:r>
              <w:t>9</w:t>
            </w:r>
          </w:p>
        </w:tc>
        <w:tc>
          <w:tcPr>
            <w:tcW w:w="4368" w:type="dxa"/>
          </w:tcPr>
          <w:p w14:paraId="41BB7362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1554" w:type="dxa"/>
          </w:tcPr>
          <w:p w14:paraId="4F4651B7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57B9AE86" w14:textId="77777777" w:rsidR="00FE1FD7" w:rsidRPr="008F026D" w:rsidRDefault="00FE1FD7" w:rsidP="004C156C">
            <w:pPr>
              <w:pStyle w:val="2"/>
              <w:jc w:val="center"/>
            </w:pPr>
            <w:r w:rsidRPr="008F026D">
              <w:t>27</w:t>
            </w:r>
            <w:r>
              <w:t xml:space="preserve"> </w:t>
            </w:r>
            <w:r w:rsidRPr="008F026D">
              <w:t>320,00</w:t>
            </w:r>
          </w:p>
        </w:tc>
        <w:tc>
          <w:tcPr>
            <w:tcW w:w="1544" w:type="dxa"/>
          </w:tcPr>
          <w:p w14:paraId="09692ABE" w14:textId="77777777" w:rsidR="00FE1FD7" w:rsidRPr="008F026D" w:rsidRDefault="00FE1FD7" w:rsidP="004C156C">
            <w:pPr>
              <w:pStyle w:val="2"/>
            </w:pPr>
            <w:r>
              <w:t>3 000,00</w:t>
            </w:r>
          </w:p>
        </w:tc>
        <w:tc>
          <w:tcPr>
            <w:tcW w:w="1336" w:type="dxa"/>
          </w:tcPr>
          <w:p w14:paraId="22996942" w14:textId="77777777" w:rsidR="00FE1FD7" w:rsidRPr="008F026D" w:rsidRDefault="00FE1FD7" w:rsidP="004C156C">
            <w:pPr>
              <w:contextualSpacing/>
              <w:rPr>
                <w:sz w:val="24"/>
                <w:szCs w:val="24"/>
              </w:rPr>
            </w:pPr>
          </w:p>
          <w:p w14:paraId="7267BF39" w14:textId="77777777" w:rsidR="00FE1FD7" w:rsidRPr="008F026D" w:rsidRDefault="00FE1FD7" w:rsidP="004C156C">
            <w:pPr>
              <w:pStyle w:val="2"/>
            </w:pPr>
            <w:r>
              <w:t>30 320,00</w:t>
            </w:r>
          </w:p>
        </w:tc>
      </w:tr>
      <w:tr w:rsidR="00FE1FD7" w:rsidRPr="003676F5" w14:paraId="2F44B00F" w14:textId="77777777" w:rsidTr="004C156C">
        <w:tc>
          <w:tcPr>
            <w:tcW w:w="1229" w:type="dxa"/>
          </w:tcPr>
          <w:p w14:paraId="0E2275FC" w14:textId="77777777" w:rsidR="00FE1FD7" w:rsidRPr="003836E2" w:rsidRDefault="00FE1FD7" w:rsidP="004C156C">
            <w:pPr>
              <w:pStyle w:val="2"/>
              <w:jc w:val="both"/>
            </w:pPr>
            <w:r>
              <w:t>10</w:t>
            </w:r>
          </w:p>
        </w:tc>
        <w:tc>
          <w:tcPr>
            <w:tcW w:w="4368" w:type="dxa"/>
          </w:tcPr>
          <w:p w14:paraId="5B15013D" w14:textId="77777777" w:rsidR="00FE1FD7" w:rsidRPr="003836E2" w:rsidRDefault="00FE1FD7" w:rsidP="004C156C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1554" w:type="dxa"/>
          </w:tcPr>
          <w:p w14:paraId="4FDD5FF2" w14:textId="77777777" w:rsidR="00FE1FD7" w:rsidRPr="008F026D" w:rsidRDefault="00FE1FD7" w:rsidP="004C156C">
            <w:pPr>
              <w:pStyle w:val="2"/>
            </w:pPr>
            <w:r w:rsidRPr="008F026D">
              <w:t>5</w:t>
            </w:r>
            <w:r>
              <w:t xml:space="preserve"> </w:t>
            </w:r>
            <w:r w:rsidRPr="008F026D">
              <w:t>000,00</w:t>
            </w:r>
          </w:p>
        </w:tc>
        <w:tc>
          <w:tcPr>
            <w:tcW w:w="1544" w:type="dxa"/>
          </w:tcPr>
          <w:p w14:paraId="7AB69822" w14:textId="77777777" w:rsidR="00FE1FD7" w:rsidRPr="008F026D" w:rsidRDefault="00FE1FD7" w:rsidP="004C156C">
            <w:pPr>
              <w:pStyle w:val="2"/>
            </w:pPr>
          </w:p>
        </w:tc>
        <w:tc>
          <w:tcPr>
            <w:tcW w:w="1336" w:type="dxa"/>
          </w:tcPr>
          <w:p w14:paraId="49F74CA8" w14:textId="77777777" w:rsidR="00FE1FD7" w:rsidRPr="008F026D" w:rsidRDefault="00FE1FD7" w:rsidP="004C156C">
            <w:pPr>
              <w:pStyle w:val="2"/>
            </w:pPr>
            <w:r w:rsidRPr="008F026D">
              <w:t>5</w:t>
            </w:r>
            <w:r>
              <w:t xml:space="preserve"> </w:t>
            </w:r>
            <w:r w:rsidRPr="008F026D">
              <w:t>000,00</w:t>
            </w:r>
          </w:p>
        </w:tc>
      </w:tr>
      <w:tr w:rsidR="00FE1FD7" w:rsidRPr="003676F5" w14:paraId="01478B6A" w14:textId="77777777" w:rsidTr="004C156C">
        <w:tc>
          <w:tcPr>
            <w:tcW w:w="1229" w:type="dxa"/>
          </w:tcPr>
          <w:p w14:paraId="7922FFEB" w14:textId="77777777" w:rsidR="00FE1FD7" w:rsidRPr="003676F5" w:rsidRDefault="00FE1FD7" w:rsidP="004C156C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4EC0DDB8" w14:textId="77777777" w:rsidR="00FE1FD7" w:rsidRPr="003676F5" w:rsidRDefault="00FE1FD7" w:rsidP="004C156C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5806C5B7" w14:textId="77777777" w:rsidR="00FE1FD7" w:rsidRPr="00E64B2A" w:rsidRDefault="00FE1FD7" w:rsidP="004C156C">
            <w:pPr>
              <w:pStyle w:val="2"/>
              <w:rPr>
                <w:b/>
              </w:rPr>
            </w:pPr>
            <w:r w:rsidRPr="00E64B2A">
              <w:t>100 955,00</w:t>
            </w:r>
          </w:p>
        </w:tc>
        <w:tc>
          <w:tcPr>
            <w:tcW w:w="1544" w:type="dxa"/>
          </w:tcPr>
          <w:p w14:paraId="16DBF093" w14:textId="77777777" w:rsidR="00FE1FD7" w:rsidRPr="00E64B2A" w:rsidRDefault="00FE1FD7" w:rsidP="004C156C">
            <w:pPr>
              <w:pStyle w:val="2"/>
            </w:pPr>
            <w:r w:rsidRPr="00E64B2A">
              <w:t>0,00</w:t>
            </w:r>
          </w:p>
        </w:tc>
        <w:tc>
          <w:tcPr>
            <w:tcW w:w="1336" w:type="dxa"/>
          </w:tcPr>
          <w:p w14:paraId="0EA8EAE2" w14:textId="77777777" w:rsidR="00FE1FD7" w:rsidRPr="001B778A" w:rsidRDefault="00FE1FD7" w:rsidP="004C156C">
            <w:pPr>
              <w:pStyle w:val="2"/>
            </w:pPr>
            <w:r w:rsidRPr="001B778A">
              <w:t>100 955,00</w:t>
            </w:r>
          </w:p>
        </w:tc>
      </w:tr>
      <w:bookmarkEnd w:id="0"/>
      <w:bookmarkEnd w:id="1"/>
      <w:bookmarkEnd w:id="2"/>
      <w:bookmarkEnd w:id="3"/>
      <w:bookmarkEnd w:id="7"/>
    </w:tbl>
    <w:p w14:paraId="30BC1489" w14:textId="77777777" w:rsidR="00FE1FD7" w:rsidRDefault="00FE1FD7" w:rsidP="00FE1FD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3A6C99FF" w14:textId="77777777" w:rsidR="00FE1FD7" w:rsidRPr="003836E2" w:rsidRDefault="00FE1FD7" w:rsidP="00FE1FD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14:paraId="19D3CCEC" w14:textId="6271334C" w:rsidR="009B7D79" w:rsidRPr="00FE1FD7" w:rsidRDefault="009B7D79" w:rsidP="00FE1FD7"/>
    <w:sectPr w:rsidR="009B7D79" w:rsidRPr="00FE1FD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A2EDD"/>
    <w:multiLevelType w:val="hybridMultilevel"/>
    <w:tmpl w:val="115C6792"/>
    <w:lvl w:ilvl="0" w:tplc="BFBAC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1C64AF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1A93"/>
    <w:rsid w:val="00C40D87"/>
    <w:rsid w:val="00D5049E"/>
    <w:rsid w:val="00D92C45"/>
    <w:rsid w:val="00DD7BFD"/>
    <w:rsid w:val="00FC33D9"/>
    <w:rsid w:val="00FD418C"/>
    <w:rsid w:val="00FE1FD7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E1FD7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FE1FD7"/>
    <w:pPr>
      <w:ind w:left="720"/>
      <w:contextualSpacing/>
    </w:pPr>
  </w:style>
  <w:style w:type="table" w:styleId="a7">
    <w:name w:val="Table Grid"/>
    <w:basedOn w:val="a1"/>
    <w:uiPriority w:val="59"/>
    <w:rsid w:val="00FE1FD7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FE1FD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FE1FD7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FE1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E1FD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rvps2">
    <w:name w:val="rvps2"/>
    <w:basedOn w:val="a"/>
    <w:rsid w:val="00FE1FD7"/>
    <w:pPr>
      <w:suppressAutoHyphens/>
      <w:overflowPunct w:val="0"/>
      <w:autoSpaceDE w:val="0"/>
      <w:spacing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character" w:customStyle="1" w:styleId="spanrvts0">
    <w:name w:val="span_rvts0"/>
    <w:basedOn w:val="a0"/>
    <w:rsid w:val="00FE1FD7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2026-07-13T08:42:00Z</dcterms:modified>
</cp:coreProperties>
</file>