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5DCA" w14:textId="77777777" w:rsidR="005B1C08" w:rsidRDefault="00514594"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6AAE70E2" w14:textId="77777777" w:rsidR="00514594" w:rsidRPr="000F7FA6" w:rsidRDefault="00514594" w:rsidP="00514594">
      <w:pPr>
        <w:spacing w:after="0" w:line="240" w:lineRule="auto"/>
        <w:jc w:val="center"/>
        <w:rPr>
          <w:rFonts w:ascii="Times New Roman" w:eastAsia="Calibri" w:hAnsi="Times New Roman" w:cs="Times New Roman"/>
          <w:b/>
          <w:sz w:val="28"/>
          <w:szCs w:val="28"/>
          <w:lang w:val="uk-UA" w:eastAsia="en-US"/>
        </w:rPr>
      </w:pPr>
      <w:bookmarkStart w:id="0" w:name="_Hlk181794382"/>
      <w:r w:rsidRPr="007A26A4">
        <w:rPr>
          <w:rFonts w:ascii="Times New Roman" w:eastAsia="Calibri" w:hAnsi="Times New Roman" w:cs="Times New Roman"/>
          <w:bCs/>
          <w:sz w:val="28"/>
          <w:szCs w:val="28"/>
          <w:lang w:val="uk-UA" w:eastAsia="en-US"/>
        </w:rPr>
        <w:t>до проєкту рішення</w:t>
      </w:r>
      <w:r w:rsidRPr="000F7FA6">
        <w:rPr>
          <w:rFonts w:ascii="Times New Roman" w:eastAsia="Calibri" w:hAnsi="Times New Roman" w:cs="Times New Roman"/>
          <w:sz w:val="28"/>
          <w:szCs w:val="28"/>
          <w:lang w:val="uk-UA" w:eastAsia="en-US"/>
        </w:rPr>
        <w:t xml:space="preserve"> «</w:t>
      </w:r>
      <w:r w:rsidRPr="000F7FA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412D6E4F" w14:textId="77777777" w:rsidR="00514594" w:rsidRPr="000F7FA6" w:rsidRDefault="00514594" w:rsidP="00514594">
      <w:pPr>
        <w:spacing w:after="0" w:line="240" w:lineRule="auto"/>
        <w:jc w:val="center"/>
        <w:rPr>
          <w:rFonts w:ascii="Times New Roman" w:eastAsia="Calibri" w:hAnsi="Times New Roman" w:cs="Times New Roman"/>
          <w:sz w:val="28"/>
          <w:szCs w:val="28"/>
          <w:lang w:val="uk-UA" w:eastAsia="en-US"/>
        </w:rPr>
      </w:pPr>
    </w:p>
    <w:p w14:paraId="06EDAF3C" w14:textId="77777777" w:rsidR="00514594" w:rsidRPr="000F7FA6" w:rsidRDefault="00514594" w:rsidP="00514594">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0F7FA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67683ECD" w14:textId="77777777" w:rsidR="00514594" w:rsidRPr="008C1D94" w:rsidRDefault="00514594" w:rsidP="00514594">
      <w:pPr>
        <w:keepNext/>
        <w:keepLines/>
        <w:widowControl w:val="0"/>
        <w:spacing w:after="0" w:line="307" w:lineRule="exact"/>
        <w:jc w:val="both"/>
        <w:outlineLvl w:val="0"/>
        <w:rPr>
          <w:rFonts w:ascii="Times New Roman" w:eastAsia="Times New Roman" w:hAnsi="Times New Roman" w:cs="Times New Roman"/>
          <w:bCs/>
          <w:spacing w:val="4"/>
          <w:sz w:val="16"/>
          <w:szCs w:val="16"/>
          <w:lang w:val="uk-UA" w:eastAsia="x-none"/>
        </w:rPr>
      </w:pPr>
    </w:p>
    <w:p w14:paraId="253E2C8B" w14:textId="77777777" w:rsidR="00514594" w:rsidRPr="000F7FA6" w:rsidRDefault="00514594" w:rsidP="00514594">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0F7FA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D3FA3D1" w14:textId="082A4AC7" w:rsidR="00514594" w:rsidRPr="009178A0" w:rsidRDefault="00514594" w:rsidP="00514594">
      <w:pPr>
        <w:spacing w:after="0" w:line="23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З метою</w:t>
      </w:r>
      <w:r w:rsidRPr="000F7FA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0F7FA6">
        <w:rPr>
          <w:rFonts w:ascii="Times New Roman" w:eastAsia="Calibri" w:hAnsi="Times New Roman" w:cs="Times New Roman"/>
          <w:sz w:val="28"/>
          <w:szCs w:val="28"/>
          <w:shd w:val="clear" w:color="auto" w:fill="FFFFFF"/>
          <w:lang w:val="uk-UA" w:eastAsia="en-US"/>
        </w:rPr>
        <w:t>ТрО</w:t>
      </w:r>
      <w:proofErr w:type="spellEnd"/>
      <w:r w:rsidRPr="000F7FA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Pr="000F7FA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0F7FA6">
        <w:rPr>
          <w:rFonts w:ascii="Times New Roman" w:eastAsia="Calibri" w:hAnsi="Times New Roman" w:cs="Times New Roman"/>
          <w:sz w:val="28"/>
          <w:szCs w:val="28"/>
          <w:lang w:val="uk-UA" w:eastAsia="en-US"/>
        </w:rPr>
        <w:t>внести</w:t>
      </w:r>
      <w:proofErr w:type="spellEnd"/>
      <w:r w:rsidRPr="000F7FA6">
        <w:rPr>
          <w:rFonts w:ascii="Times New Roman" w:eastAsia="Calibri" w:hAnsi="Times New Roman" w:cs="Times New Roman"/>
          <w:sz w:val="28"/>
          <w:szCs w:val="28"/>
          <w:lang w:val="uk-UA" w:eastAsia="en-US"/>
        </w:rPr>
        <w:t xml:space="preserve"> зміни до пункту 1 «</w:t>
      </w:r>
      <w:r w:rsidRPr="000F7FA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0F7FA6">
        <w:rPr>
          <w:rFonts w:ascii="Times New Roman" w:eastAsia="Calibri" w:hAnsi="Times New Roman" w:cs="Times New Roman"/>
          <w:sz w:val="28"/>
          <w:szCs w:val="28"/>
          <w:lang w:val="uk-UA" w:eastAsia="en-US"/>
        </w:rPr>
        <w:t xml:space="preserve"> «Перелік заходів програми» доповнити словами «</w:t>
      </w:r>
      <w:r w:rsidRPr="006D45BF">
        <w:rPr>
          <w:rFonts w:ascii="Times New Roman" w:eastAsia="Calibri" w:hAnsi="Times New Roman" w:cs="Times New Roman"/>
          <w:sz w:val="28"/>
          <w:szCs w:val="28"/>
          <w:lang w:val="uk-UA" w:eastAsia="en-US"/>
        </w:rPr>
        <w:t>А</w:t>
      </w:r>
      <w:r>
        <w:rPr>
          <w:rFonts w:ascii="Times New Roman" w:eastAsia="Calibri" w:hAnsi="Times New Roman" w:cs="Times New Roman"/>
          <w:sz w:val="28"/>
          <w:szCs w:val="28"/>
          <w:lang w:val="uk-UA" w:eastAsia="en-US"/>
        </w:rPr>
        <w:t>1</w:t>
      </w:r>
      <w:r w:rsidRPr="006D45BF">
        <w:rPr>
          <w:rFonts w:ascii="Times New Roman" w:eastAsia="Calibri" w:hAnsi="Times New Roman" w:cs="Times New Roman"/>
          <w:sz w:val="28"/>
          <w:szCs w:val="28"/>
          <w:lang w:val="uk-UA" w:eastAsia="en-US"/>
        </w:rPr>
        <w:t>8</w:t>
      </w:r>
      <w:r>
        <w:rPr>
          <w:rFonts w:ascii="Times New Roman" w:eastAsia="Calibri" w:hAnsi="Times New Roman" w:cs="Times New Roman"/>
          <w:sz w:val="28"/>
          <w:szCs w:val="28"/>
          <w:lang w:val="uk-UA" w:eastAsia="en-US"/>
        </w:rPr>
        <w:t>15</w:t>
      </w:r>
      <w:r w:rsidRPr="006D45BF">
        <w:rPr>
          <w:rFonts w:ascii="Times New Roman" w:eastAsia="Calibri" w:hAnsi="Times New Roman" w:cs="Times New Roman"/>
          <w:sz w:val="28"/>
          <w:szCs w:val="28"/>
          <w:lang w:val="uk-UA" w:eastAsia="en-US"/>
        </w:rPr>
        <w:t>; А</w:t>
      </w:r>
      <w:r>
        <w:rPr>
          <w:rFonts w:ascii="Times New Roman" w:eastAsia="Calibri" w:hAnsi="Times New Roman" w:cs="Times New Roman"/>
          <w:sz w:val="28"/>
          <w:szCs w:val="28"/>
          <w:lang w:val="uk-UA" w:eastAsia="en-US"/>
        </w:rPr>
        <w:t>5</w:t>
      </w:r>
      <w:r w:rsidRPr="006D45BF">
        <w:rPr>
          <w:rFonts w:ascii="Times New Roman" w:eastAsia="Calibri" w:hAnsi="Times New Roman" w:cs="Times New Roman"/>
          <w:sz w:val="28"/>
          <w:szCs w:val="28"/>
          <w:lang w:val="uk-UA" w:eastAsia="en-US"/>
        </w:rPr>
        <w:t>2</w:t>
      </w:r>
      <w:r>
        <w:rPr>
          <w:rFonts w:ascii="Times New Roman" w:eastAsia="Calibri" w:hAnsi="Times New Roman" w:cs="Times New Roman"/>
          <w:sz w:val="28"/>
          <w:szCs w:val="28"/>
          <w:lang w:val="uk-UA" w:eastAsia="en-US"/>
        </w:rPr>
        <w:t>47</w:t>
      </w:r>
      <w:r w:rsidRPr="006D45BF">
        <w:rPr>
          <w:rFonts w:ascii="Times New Roman" w:eastAsia="Calibri" w:hAnsi="Times New Roman" w:cs="Times New Roman"/>
          <w:sz w:val="28"/>
          <w:szCs w:val="28"/>
          <w:lang w:val="uk-UA" w:eastAsia="en-US"/>
        </w:rPr>
        <w:t>; А</w:t>
      </w:r>
      <w:r>
        <w:rPr>
          <w:rFonts w:ascii="Times New Roman" w:eastAsia="Calibri" w:hAnsi="Times New Roman" w:cs="Times New Roman"/>
          <w:sz w:val="28"/>
          <w:szCs w:val="28"/>
          <w:lang w:val="uk-UA" w:eastAsia="en-US"/>
        </w:rPr>
        <w:t>2802</w:t>
      </w:r>
      <w:r w:rsidRPr="006D45BF">
        <w:rPr>
          <w:rFonts w:ascii="Times New Roman" w:eastAsia="Calibri" w:hAnsi="Times New Roman" w:cs="Times New Roman"/>
          <w:sz w:val="28"/>
          <w:szCs w:val="28"/>
          <w:lang w:val="uk-UA" w:eastAsia="en-US"/>
        </w:rPr>
        <w:t>; А</w:t>
      </w:r>
      <w:r>
        <w:rPr>
          <w:rFonts w:ascii="Times New Roman" w:eastAsia="Calibri" w:hAnsi="Times New Roman" w:cs="Times New Roman"/>
          <w:sz w:val="28"/>
          <w:szCs w:val="28"/>
          <w:lang w:val="uk-UA" w:eastAsia="en-US"/>
        </w:rPr>
        <w:t>5</w:t>
      </w:r>
      <w:r w:rsidRPr="006D45BF">
        <w:rPr>
          <w:rFonts w:ascii="Times New Roman" w:eastAsia="Calibri" w:hAnsi="Times New Roman" w:cs="Times New Roman"/>
          <w:sz w:val="28"/>
          <w:szCs w:val="28"/>
          <w:lang w:val="uk-UA" w:eastAsia="en-US"/>
        </w:rPr>
        <w:t>14</w:t>
      </w:r>
      <w:r>
        <w:rPr>
          <w:rFonts w:ascii="Times New Roman" w:eastAsia="Calibri" w:hAnsi="Times New Roman" w:cs="Times New Roman"/>
          <w:sz w:val="28"/>
          <w:szCs w:val="28"/>
          <w:lang w:val="uk-UA" w:eastAsia="en-US"/>
        </w:rPr>
        <w:t>2</w:t>
      </w:r>
      <w:r w:rsidRPr="006D45BF">
        <w:rPr>
          <w:rFonts w:ascii="Times New Roman" w:eastAsia="Calibri" w:hAnsi="Times New Roman" w:cs="Times New Roman"/>
          <w:sz w:val="28"/>
          <w:szCs w:val="28"/>
          <w:lang w:val="uk-UA" w:eastAsia="en-US"/>
        </w:rPr>
        <w:t>; А5</w:t>
      </w:r>
      <w:r>
        <w:rPr>
          <w:rFonts w:ascii="Times New Roman" w:eastAsia="Calibri" w:hAnsi="Times New Roman" w:cs="Times New Roman"/>
          <w:sz w:val="28"/>
          <w:szCs w:val="28"/>
          <w:lang w:val="uk-UA" w:eastAsia="en-US"/>
        </w:rPr>
        <w:t>2</w:t>
      </w:r>
      <w:r w:rsidRPr="006D45BF">
        <w:rPr>
          <w:rFonts w:ascii="Times New Roman" w:eastAsia="Calibri" w:hAnsi="Times New Roman" w:cs="Times New Roman"/>
          <w:sz w:val="28"/>
          <w:szCs w:val="28"/>
          <w:lang w:val="uk-UA" w:eastAsia="en-US"/>
        </w:rPr>
        <w:t>6</w:t>
      </w:r>
      <w:r>
        <w:rPr>
          <w:rFonts w:ascii="Times New Roman" w:eastAsia="Calibri" w:hAnsi="Times New Roman" w:cs="Times New Roman"/>
          <w:sz w:val="28"/>
          <w:szCs w:val="28"/>
          <w:lang w:val="uk-UA" w:eastAsia="en-US"/>
        </w:rPr>
        <w:t>0</w:t>
      </w:r>
      <w:r w:rsidRPr="006D45BF">
        <w:rPr>
          <w:rFonts w:ascii="Times New Roman" w:eastAsia="Calibri" w:hAnsi="Times New Roman" w:cs="Times New Roman"/>
          <w:sz w:val="28"/>
          <w:szCs w:val="28"/>
          <w:lang w:val="uk-UA" w:eastAsia="en-US"/>
        </w:rPr>
        <w:t>; А</w:t>
      </w:r>
      <w:r>
        <w:rPr>
          <w:rFonts w:ascii="Times New Roman" w:eastAsia="Calibri" w:hAnsi="Times New Roman" w:cs="Times New Roman"/>
          <w:sz w:val="28"/>
          <w:szCs w:val="28"/>
          <w:lang w:val="uk-UA" w:eastAsia="en-US"/>
        </w:rPr>
        <w:t>477</w:t>
      </w:r>
      <w:r w:rsidRPr="006D45BF">
        <w:rPr>
          <w:rFonts w:ascii="Times New Roman" w:eastAsia="Calibri" w:hAnsi="Times New Roman" w:cs="Times New Roman"/>
          <w:sz w:val="28"/>
          <w:szCs w:val="28"/>
          <w:lang w:val="uk-UA" w:eastAsia="en-US"/>
        </w:rPr>
        <w:t>3;</w:t>
      </w:r>
      <w:r>
        <w:rPr>
          <w:rFonts w:ascii="Times New Roman" w:eastAsia="Calibri" w:hAnsi="Times New Roman" w:cs="Times New Roman"/>
          <w:sz w:val="28"/>
          <w:szCs w:val="28"/>
          <w:lang w:val="uk-UA" w:eastAsia="en-US"/>
        </w:rPr>
        <w:t xml:space="preserve"> А0281» </w:t>
      </w:r>
      <w:r w:rsidRPr="000F7FA6">
        <w:rPr>
          <w:rFonts w:ascii="Times New Roman" w:eastAsia="Calibri" w:hAnsi="Times New Roman" w:cs="Times New Roman"/>
          <w:sz w:val="28"/>
          <w:szCs w:val="28"/>
          <w:lang w:val="uk-UA" w:eastAsia="en-US"/>
        </w:rPr>
        <w:t xml:space="preserve">та виділення додаткових коштів на придбання дизельних генераторів, </w:t>
      </w:r>
      <w:proofErr w:type="spellStart"/>
      <w:r w:rsidRPr="000F7FA6">
        <w:rPr>
          <w:rFonts w:ascii="Times New Roman" w:eastAsia="Calibri" w:hAnsi="Times New Roman" w:cs="Times New Roman"/>
          <w:sz w:val="28"/>
          <w:szCs w:val="28"/>
          <w:lang w:val="uk-UA" w:eastAsia="en-US"/>
        </w:rPr>
        <w:t>БпЛА</w:t>
      </w:r>
      <w:proofErr w:type="spellEnd"/>
      <w:r w:rsidRPr="000F7FA6">
        <w:rPr>
          <w:rFonts w:ascii="Times New Roman" w:eastAsia="Calibri" w:hAnsi="Times New Roman" w:cs="Times New Roman"/>
          <w:sz w:val="28"/>
          <w:szCs w:val="28"/>
          <w:lang w:val="uk-UA" w:eastAsia="en-US"/>
        </w:rPr>
        <w:t>, FPV-</w:t>
      </w:r>
      <w:proofErr w:type="spellStart"/>
      <w:r w:rsidRPr="000F7FA6">
        <w:rPr>
          <w:rFonts w:ascii="Times New Roman" w:eastAsia="Calibri" w:hAnsi="Times New Roman" w:cs="Times New Roman"/>
          <w:sz w:val="28"/>
          <w:szCs w:val="28"/>
          <w:lang w:val="uk-UA" w:eastAsia="en-US"/>
        </w:rPr>
        <w:t>дронів</w:t>
      </w:r>
      <w:proofErr w:type="spellEnd"/>
      <w:r w:rsidRPr="000F7FA6">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w:t>
      </w:r>
      <w:r w:rsidR="007A26A4">
        <w:rPr>
          <w:rFonts w:ascii="Times New Roman" w:eastAsia="Calibri" w:hAnsi="Times New Roman" w:cs="Times New Roman"/>
          <w:sz w:val="28"/>
          <w:szCs w:val="28"/>
          <w:lang w:val="uk-UA" w:eastAsia="en-US"/>
        </w:rPr>
        <w:t>.</w:t>
      </w:r>
    </w:p>
    <w:p w14:paraId="6D7C622A" w14:textId="77777777" w:rsidR="00514594" w:rsidRPr="008C1D94" w:rsidRDefault="00514594" w:rsidP="00514594">
      <w:pPr>
        <w:spacing w:after="0" w:line="230" w:lineRule="auto"/>
        <w:jc w:val="both"/>
        <w:rPr>
          <w:rFonts w:ascii="Times New Roman" w:eastAsia="Calibri" w:hAnsi="Times New Roman" w:cs="Times New Roman"/>
          <w:sz w:val="18"/>
          <w:szCs w:val="18"/>
          <w:lang w:val="uk-UA" w:eastAsia="en-US"/>
        </w:rPr>
      </w:pPr>
    </w:p>
    <w:p w14:paraId="57CECBE9" w14:textId="77777777" w:rsidR="00514594" w:rsidRPr="000F7FA6" w:rsidRDefault="00514594" w:rsidP="0051459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2. Мета і шляхи її досягнення</w:t>
      </w:r>
    </w:p>
    <w:p w14:paraId="33717DCA" w14:textId="77777777" w:rsidR="00514594" w:rsidRPr="000F7FA6" w:rsidRDefault="00514594" w:rsidP="00514594">
      <w:pPr>
        <w:spacing w:after="0" w:line="24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23F3878D" w14:textId="77777777" w:rsidR="00514594" w:rsidRPr="008C1D94" w:rsidRDefault="00514594" w:rsidP="00514594">
      <w:pPr>
        <w:spacing w:after="0" w:line="230" w:lineRule="auto"/>
        <w:ind w:firstLine="709"/>
        <w:jc w:val="both"/>
        <w:rPr>
          <w:rFonts w:ascii="Times New Roman" w:eastAsia="Calibri" w:hAnsi="Times New Roman" w:cs="Times New Roman"/>
          <w:sz w:val="16"/>
          <w:szCs w:val="16"/>
          <w:lang w:val="uk-UA" w:eastAsia="en-US"/>
        </w:rPr>
      </w:pPr>
    </w:p>
    <w:p w14:paraId="50A3E58B" w14:textId="77777777" w:rsidR="00514594" w:rsidRPr="000F7FA6" w:rsidRDefault="00514594" w:rsidP="0051459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3. Правові аспекти</w:t>
      </w:r>
    </w:p>
    <w:p w14:paraId="3AA9DD9D" w14:textId="77777777" w:rsidR="00514594" w:rsidRPr="000F7FA6" w:rsidRDefault="00514594" w:rsidP="00514594">
      <w:pPr>
        <w:spacing w:after="0" w:line="230" w:lineRule="auto"/>
        <w:ind w:firstLine="709"/>
        <w:jc w:val="both"/>
        <w:rPr>
          <w:rFonts w:ascii="Times New Roman" w:eastAsia="Calibri" w:hAnsi="Times New Roman" w:cs="Times New Roman"/>
          <w:b/>
          <w:sz w:val="28"/>
          <w:szCs w:val="28"/>
          <w:lang w:val="uk-UA" w:eastAsia="en-US"/>
        </w:rPr>
      </w:pPr>
      <w:r w:rsidRPr="000F7FA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0F7FA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0F7FA6">
        <w:rPr>
          <w:rFonts w:ascii="Times New Roman" w:eastAsia="Calibri" w:hAnsi="Times New Roman" w:cs="Times New Roman"/>
          <w:sz w:val="28"/>
          <w:szCs w:val="28"/>
          <w:lang w:val="uk-UA" w:eastAsia="en-US"/>
        </w:rPr>
        <w:t>»</w:t>
      </w:r>
      <w:r w:rsidRPr="000F7FA6">
        <w:rPr>
          <w:rFonts w:ascii="Times New Roman" w:eastAsia="Calibri" w:hAnsi="Times New Roman" w:cs="Times New Roman"/>
          <w:sz w:val="28"/>
          <w:szCs w:val="28"/>
          <w:lang w:eastAsia="en-US"/>
        </w:rPr>
        <w:t xml:space="preserve"> </w:t>
      </w:r>
      <w:r w:rsidRPr="000F7FA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0F7FA6">
        <w:rPr>
          <w:rFonts w:ascii="Times New Roman" w:eastAsia="Calibri" w:hAnsi="Times New Roman" w:cs="Times New Roman"/>
          <w:b/>
          <w:sz w:val="28"/>
          <w:szCs w:val="28"/>
          <w:lang w:val="uk-UA" w:eastAsia="en-US"/>
        </w:rPr>
        <w:t>.</w:t>
      </w:r>
    </w:p>
    <w:p w14:paraId="21A79AE4" w14:textId="77777777" w:rsidR="00514594" w:rsidRPr="004007B4" w:rsidRDefault="00514594" w:rsidP="00514594">
      <w:pPr>
        <w:shd w:val="clear" w:color="auto" w:fill="FFFFFF"/>
        <w:spacing w:after="0" w:line="228" w:lineRule="auto"/>
        <w:ind w:firstLine="709"/>
        <w:textAlignment w:val="baseline"/>
        <w:rPr>
          <w:rFonts w:ascii="Times New Roman" w:eastAsia="Calibri" w:hAnsi="Times New Roman" w:cs="Times New Roman"/>
          <w:b/>
          <w:sz w:val="16"/>
          <w:szCs w:val="16"/>
          <w:lang w:val="uk-UA" w:eastAsia="en-US"/>
        </w:rPr>
      </w:pPr>
    </w:p>
    <w:p w14:paraId="35EDE1EA" w14:textId="77777777" w:rsidR="00514594" w:rsidRPr="000F7FA6" w:rsidRDefault="00514594" w:rsidP="0051459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4. Фінансово-економічне обґрунтування</w:t>
      </w:r>
    </w:p>
    <w:p w14:paraId="0200939F" w14:textId="77777777" w:rsidR="00514594" w:rsidRPr="000F7FA6" w:rsidRDefault="00514594" w:rsidP="00514594">
      <w:pPr>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Прийняття даного рішення потребує збільшення обсягів </w:t>
      </w:r>
      <w:r w:rsidRPr="000F7FA6">
        <w:rPr>
          <w:rFonts w:ascii="Times New Roman" w:eastAsia="Calibri" w:hAnsi="Times New Roman" w:cs="Times New Roman"/>
          <w:sz w:val="28"/>
          <w:szCs w:val="28"/>
          <w:lang w:val="uk-UA" w:eastAsia="en-US"/>
        </w:rPr>
        <w:t xml:space="preserve">фінансування на </w:t>
      </w:r>
      <w:r>
        <w:rPr>
          <w:rFonts w:ascii="Times New Roman" w:eastAsia="Calibri" w:hAnsi="Times New Roman" w:cs="Times New Roman"/>
          <w:sz w:val="28"/>
          <w:szCs w:val="28"/>
          <w:lang w:val="uk-UA" w:eastAsia="en-US"/>
        </w:rPr>
        <w:t>7</w:t>
      </w:r>
      <w:r w:rsidRPr="00CE4E2A">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1</w:t>
      </w:r>
      <w:r w:rsidRPr="00CE4E2A">
        <w:rPr>
          <w:rFonts w:ascii="Times New Roman" w:eastAsia="Calibri" w:hAnsi="Times New Roman" w:cs="Times New Roman"/>
          <w:sz w:val="28"/>
          <w:szCs w:val="28"/>
          <w:lang w:val="uk-UA" w:eastAsia="en-US"/>
        </w:rPr>
        <w:t>6</w:t>
      </w:r>
      <w:r>
        <w:rPr>
          <w:rFonts w:ascii="Times New Roman" w:eastAsia="Calibri" w:hAnsi="Times New Roman" w:cs="Times New Roman"/>
          <w:sz w:val="28"/>
          <w:szCs w:val="28"/>
          <w:lang w:val="uk-UA" w:eastAsia="en-US"/>
        </w:rPr>
        <w:t>8</w:t>
      </w:r>
      <w:r w:rsidRPr="00CE4E2A">
        <w:rPr>
          <w:rFonts w:ascii="Times New Roman" w:eastAsia="Calibri" w:hAnsi="Times New Roman" w:cs="Times New Roman"/>
          <w:sz w:val="28"/>
          <w:szCs w:val="28"/>
          <w:lang w:val="uk-UA" w:eastAsia="en-US"/>
        </w:rPr>
        <w:t>,</w:t>
      </w:r>
      <w:r>
        <w:rPr>
          <w:rFonts w:ascii="Times New Roman" w:eastAsia="Calibri" w:hAnsi="Times New Roman" w:cs="Times New Roman"/>
          <w:sz w:val="28"/>
          <w:szCs w:val="28"/>
          <w:lang w:val="uk-UA" w:eastAsia="en-US"/>
        </w:rPr>
        <w:t>88</w:t>
      </w:r>
      <w:r w:rsidRPr="000F7FA6">
        <w:rPr>
          <w:rFonts w:ascii="Times New Roman" w:eastAsia="Calibri" w:hAnsi="Times New Roman" w:cs="Times New Roman"/>
          <w:sz w:val="28"/>
          <w:szCs w:val="28"/>
          <w:lang w:val="uk-UA" w:eastAsia="en-US"/>
        </w:rPr>
        <w:t xml:space="preserve"> тис. грн.</w:t>
      </w:r>
    </w:p>
    <w:p w14:paraId="6B2BE46B" w14:textId="77777777" w:rsidR="00514594" w:rsidRPr="000F7FA6" w:rsidRDefault="00514594" w:rsidP="0051459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F7FA6">
        <w:rPr>
          <w:rFonts w:ascii="Times New Roman" w:eastAsia="Times New Roman" w:hAnsi="Times New Roman" w:cs="Times New Roman"/>
          <w:bCs/>
          <w:sz w:val="28"/>
          <w:szCs w:val="28"/>
          <w:shd w:val="clear" w:color="auto" w:fill="FFFFFF"/>
          <w:lang w:val="uk-UA" w:eastAsia="uk-UA"/>
        </w:rPr>
        <w:lastRenderedPageBreak/>
        <w:t>Загальний обсяг фінансування Програми на 2026 рік буде становити</w:t>
      </w:r>
      <w:r>
        <w:rPr>
          <w:rFonts w:ascii="Times New Roman" w:eastAsia="Times New Roman" w:hAnsi="Times New Roman" w:cs="Times New Roman"/>
          <w:bCs/>
          <w:sz w:val="28"/>
          <w:szCs w:val="28"/>
          <w:shd w:val="clear" w:color="auto" w:fill="FFFFFF"/>
          <w:lang w:val="uk-UA" w:eastAsia="uk-UA"/>
        </w:rPr>
        <w:t>-</w:t>
      </w:r>
      <w:r w:rsidRPr="000F7FA6">
        <w:rPr>
          <w:rFonts w:ascii="Times New Roman" w:eastAsia="Times New Roman" w:hAnsi="Times New Roman" w:cs="Times New Roman"/>
          <w:bCs/>
          <w:sz w:val="28"/>
          <w:szCs w:val="28"/>
          <w:shd w:val="clear" w:color="auto" w:fill="FFFFFF"/>
          <w:lang w:val="uk-UA" w:eastAsia="uk-UA"/>
        </w:rPr>
        <w:t xml:space="preserve"> </w:t>
      </w:r>
      <w:r>
        <w:rPr>
          <w:rFonts w:ascii="Times New Roman" w:eastAsia="Times New Roman" w:hAnsi="Times New Roman" w:cs="Times New Roman"/>
          <w:bCs/>
          <w:sz w:val="28"/>
          <w:szCs w:val="28"/>
          <w:shd w:val="clear" w:color="auto" w:fill="FFFFFF"/>
          <w:lang w:val="uk-UA" w:eastAsia="uk-UA"/>
        </w:rPr>
        <w:t xml:space="preserve">                   </w:t>
      </w:r>
      <w:r w:rsidRPr="00CE4E2A">
        <w:rPr>
          <w:rFonts w:ascii="Times New Roman" w:eastAsia="Times New Roman" w:hAnsi="Times New Roman" w:cs="Times New Roman"/>
          <w:bCs/>
          <w:sz w:val="28"/>
          <w:szCs w:val="28"/>
          <w:shd w:val="clear" w:color="auto" w:fill="FFFFFF"/>
          <w:lang w:val="uk-UA" w:eastAsia="uk-UA"/>
        </w:rPr>
        <w:t>1</w:t>
      </w:r>
      <w:r>
        <w:rPr>
          <w:rFonts w:ascii="Times New Roman" w:eastAsia="Times New Roman" w:hAnsi="Times New Roman" w:cs="Times New Roman"/>
          <w:bCs/>
          <w:sz w:val="28"/>
          <w:szCs w:val="28"/>
          <w:shd w:val="clear" w:color="auto" w:fill="FFFFFF"/>
          <w:lang w:val="uk-UA" w:eastAsia="uk-UA"/>
        </w:rPr>
        <w:t>20</w:t>
      </w:r>
      <w:r w:rsidRPr="00CE4E2A">
        <w:rPr>
          <w:rFonts w:ascii="Times New Roman" w:eastAsia="Times New Roman" w:hAnsi="Times New Roman" w:cs="Times New Roman"/>
          <w:bCs/>
          <w:sz w:val="28"/>
          <w:szCs w:val="28"/>
          <w:shd w:val="clear" w:color="auto" w:fill="FFFFFF"/>
          <w:lang w:val="uk-UA" w:eastAsia="uk-UA"/>
        </w:rPr>
        <w:t xml:space="preserve"> 9</w:t>
      </w:r>
      <w:r>
        <w:rPr>
          <w:rFonts w:ascii="Times New Roman" w:eastAsia="Times New Roman" w:hAnsi="Times New Roman" w:cs="Times New Roman"/>
          <w:bCs/>
          <w:sz w:val="28"/>
          <w:szCs w:val="28"/>
          <w:shd w:val="clear" w:color="auto" w:fill="FFFFFF"/>
          <w:lang w:val="uk-UA" w:eastAsia="uk-UA"/>
        </w:rPr>
        <w:t>60</w:t>
      </w:r>
      <w:r w:rsidRPr="00CE4E2A">
        <w:rPr>
          <w:rFonts w:ascii="Times New Roman" w:eastAsia="Times New Roman" w:hAnsi="Times New Roman" w:cs="Times New Roman"/>
          <w:bCs/>
          <w:sz w:val="28"/>
          <w:szCs w:val="28"/>
          <w:shd w:val="clear" w:color="auto" w:fill="FFFFFF"/>
          <w:lang w:val="uk-UA" w:eastAsia="uk-UA"/>
        </w:rPr>
        <w:t>,</w:t>
      </w:r>
      <w:r>
        <w:rPr>
          <w:rFonts w:ascii="Times New Roman" w:eastAsia="Times New Roman" w:hAnsi="Times New Roman" w:cs="Times New Roman"/>
          <w:bCs/>
          <w:sz w:val="28"/>
          <w:szCs w:val="28"/>
          <w:shd w:val="clear" w:color="auto" w:fill="FFFFFF"/>
          <w:lang w:val="uk-UA" w:eastAsia="uk-UA"/>
        </w:rPr>
        <w:t>88</w:t>
      </w:r>
      <w:r w:rsidRPr="000F7FA6">
        <w:rPr>
          <w:rFonts w:ascii="Times New Roman" w:eastAsia="Times New Roman" w:hAnsi="Times New Roman" w:cs="Times New Roman"/>
          <w:bCs/>
          <w:sz w:val="28"/>
          <w:szCs w:val="28"/>
          <w:shd w:val="clear" w:color="auto" w:fill="FFFFFF"/>
          <w:lang w:val="uk-UA" w:eastAsia="uk-UA"/>
        </w:rPr>
        <w:t xml:space="preserve"> тис. грн.</w:t>
      </w:r>
    </w:p>
    <w:p w14:paraId="0DE6DCC8" w14:textId="77777777" w:rsidR="00514594" w:rsidRPr="004007B4" w:rsidRDefault="00514594" w:rsidP="00514594">
      <w:pPr>
        <w:keepNext/>
        <w:keepLines/>
        <w:widowControl w:val="0"/>
        <w:spacing w:after="0" w:line="228" w:lineRule="auto"/>
        <w:ind w:firstLine="709"/>
        <w:jc w:val="both"/>
        <w:outlineLvl w:val="0"/>
        <w:rPr>
          <w:rFonts w:ascii="Times New Roman" w:eastAsia="Times New Roman" w:hAnsi="Times New Roman" w:cs="Times New Roman"/>
          <w:bCs/>
          <w:sz w:val="16"/>
          <w:szCs w:val="16"/>
          <w:shd w:val="clear" w:color="auto" w:fill="FFFFFF"/>
          <w:lang w:val="uk-UA" w:eastAsia="uk-UA"/>
        </w:rPr>
      </w:pPr>
    </w:p>
    <w:p w14:paraId="6CB08B18" w14:textId="77777777" w:rsidR="00514594" w:rsidRDefault="00514594" w:rsidP="0051459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5. Прогноз результатів</w:t>
      </w:r>
    </w:p>
    <w:p w14:paraId="4BD4F887" w14:textId="77777777" w:rsidR="00514594" w:rsidRPr="000F7FA6" w:rsidRDefault="00514594" w:rsidP="00514594">
      <w:pPr>
        <w:keepNext/>
        <w:keepLines/>
        <w:widowControl w:val="0"/>
        <w:spacing w:after="0" w:line="228" w:lineRule="auto"/>
        <w:ind w:firstLine="709"/>
        <w:jc w:val="both"/>
        <w:outlineLvl w:val="0"/>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Внесення змін до Програми</w:t>
      </w:r>
      <w:r w:rsidRPr="000F7FA6">
        <w:rPr>
          <w:rFonts w:ascii="Times New Roman" w:eastAsia="Calibri" w:hAnsi="Times New Roman" w:cs="Times New Roman"/>
          <w:b/>
          <w:sz w:val="28"/>
          <w:szCs w:val="28"/>
          <w:lang w:val="uk-UA" w:eastAsia="en-US"/>
        </w:rPr>
        <w:t xml:space="preserve"> </w:t>
      </w:r>
      <w:r w:rsidRPr="000F7FA6">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0F7FA6">
        <w:rPr>
          <w:rFonts w:ascii="Times New Roman" w:eastAsia="Calibri" w:hAnsi="Times New Roman" w:cs="Times New Roman"/>
          <w:sz w:val="28"/>
          <w:szCs w:val="28"/>
          <w:lang w:val="uk-UA" w:eastAsia="en-US"/>
        </w:rPr>
        <w:t>БпЛА</w:t>
      </w:r>
      <w:proofErr w:type="spellEnd"/>
      <w:r w:rsidRPr="000F7FA6">
        <w:rPr>
          <w:rFonts w:ascii="Times New Roman" w:eastAsia="Calibri" w:hAnsi="Times New Roman" w:cs="Times New Roman"/>
          <w:sz w:val="28"/>
          <w:szCs w:val="28"/>
          <w:lang w:val="uk-UA" w:eastAsia="en-US"/>
        </w:rPr>
        <w:t>, FPV-</w:t>
      </w:r>
      <w:proofErr w:type="spellStart"/>
      <w:r w:rsidRPr="000F7FA6">
        <w:rPr>
          <w:rFonts w:ascii="Times New Roman" w:eastAsia="Calibri" w:hAnsi="Times New Roman" w:cs="Times New Roman"/>
          <w:sz w:val="28"/>
          <w:szCs w:val="28"/>
          <w:lang w:val="uk-UA" w:eastAsia="en-US"/>
        </w:rPr>
        <w:t>дронами</w:t>
      </w:r>
      <w:proofErr w:type="spellEnd"/>
      <w:r w:rsidRPr="000F7FA6">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444F2098" w14:textId="77777777" w:rsidR="00514594" w:rsidRPr="004007B4" w:rsidRDefault="00514594" w:rsidP="00514594">
      <w:pPr>
        <w:spacing w:after="0" w:line="240" w:lineRule="auto"/>
        <w:ind w:firstLine="709"/>
        <w:jc w:val="both"/>
        <w:rPr>
          <w:rFonts w:ascii="Times New Roman" w:eastAsia="Calibri" w:hAnsi="Times New Roman" w:cs="Times New Roman"/>
          <w:sz w:val="16"/>
          <w:szCs w:val="16"/>
          <w:lang w:val="uk-UA" w:eastAsia="en-US"/>
        </w:rPr>
      </w:pPr>
    </w:p>
    <w:p w14:paraId="2AA240FC" w14:textId="77777777" w:rsidR="00514594" w:rsidRPr="000F7FA6" w:rsidRDefault="00514594" w:rsidP="0051459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6. Суб’єкт надання про</w:t>
      </w:r>
      <w:r>
        <w:rPr>
          <w:rFonts w:ascii="Times New Roman" w:eastAsia="Times New Roman" w:hAnsi="Times New Roman" w:cs="Times New Roman"/>
          <w:b/>
          <w:bCs/>
          <w:sz w:val="28"/>
          <w:szCs w:val="28"/>
          <w:lang w:val="uk-UA" w:eastAsia="x-none"/>
        </w:rPr>
        <w:t>є</w:t>
      </w:r>
      <w:r w:rsidRPr="000F7FA6">
        <w:rPr>
          <w:rFonts w:ascii="Times New Roman" w:eastAsia="Times New Roman" w:hAnsi="Times New Roman" w:cs="Times New Roman"/>
          <w:b/>
          <w:bCs/>
          <w:sz w:val="28"/>
          <w:szCs w:val="28"/>
          <w:lang w:val="uk-UA" w:eastAsia="x-none"/>
        </w:rPr>
        <w:t>кту рішення</w:t>
      </w:r>
    </w:p>
    <w:p w14:paraId="2DA3CE40" w14:textId="77777777" w:rsidR="00514594" w:rsidRPr="000F7FA6" w:rsidRDefault="00514594" w:rsidP="005145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02C4AC4" w14:textId="77777777" w:rsidR="00514594" w:rsidRPr="000F7FA6" w:rsidRDefault="00514594" w:rsidP="005145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Доповідач: </w:t>
      </w:r>
      <w:r>
        <w:rPr>
          <w:rFonts w:ascii="Times New Roman" w:eastAsia="Times New Roman" w:hAnsi="Times New Roman" w:cs="Times New Roman"/>
          <w:bCs/>
          <w:sz w:val="28"/>
          <w:szCs w:val="28"/>
          <w:lang w:val="uk-UA" w:eastAsia="x-none"/>
        </w:rPr>
        <w:t>Василь ДОВГАНЬ -</w:t>
      </w:r>
      <w:r w:rsidRPr="000F7FA6">
        <w:rPr>
          <w:rFonts w:ascii="Times New Roman" w:eastAsia="Times New Roman" w:hAnsi="Times New Roman" w:cs="Times New Roman"/>
          <w:bCs/>
          <w:sz w:val="28"/>
          <w:szCs w:val="28"/>
          <w:lang w:val="uk-UA" w:eastAsia="x-none"/>
        </w:rPr>
        <w:t xml:space="preserve">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3E3CE8B1" w14:textId="17E04873" w:rsidR="00514594" w:rsidRPr="000F7FA6" w:rsidRDefault="00514594" w:rsidP="0051459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Відповідальна особа за підготовку </w:t>
      </w:r>
      <w:r w:rsidR="00CA4FAF" w:rsidRPr="000F7FA6">
        <w:rPr>
          <w:rFonts w:ascii="Times New Roman" w:eastAsia="Times New Roman" w:hAnsi="Times New Roman" w:cs="Times New Roman"/>
          <w:bCs/>
          <w:sz w:val="28"/>
          <w:szCs w:val="28"/>
          <w:lang w:val="uk-UA" w:eastAsia="x-none"/>
        </w:rPr>
        <w:t>проєкту</w:t>
      </w:r>
      <w:r w:rsidRPr="000F7FA6">
        <w:rPr>
          <w:rFonts w:ascii="Times New Roman" w:eastAsia="Times New Roman" w:hAnsi="Times New Roman" w:cs="Times New Roman"/>
          <w:bCs/>
          <w:sz w:val="28"/>
          <w:szCs w:val="28"/>
          <w:lang w:val="uk-UA" w:eastAsia="x-none"/>
        </w:rPr>
        <w:t xml:space="preserve"> рішення: Олександр </w:t>
      </w:r>
      <w:r>
        <w:rPr>
          <w:rFonts w:ascii="Times New Roman" w:eastAsia="Times New Roman" w:hAnsi="Times New Roman" w:cs="Times New Roman"/>
          <w:bCs/>
          <w:sz w:val="28"/>
          <w:szCs w:val="28"/>
          <w:lang w:val="uk-UA" w:eastAsia="x-none"/>
        </w:rPr>
        <w:t>ПІДПОКРОВНИЙ</w:t>
      </w:r>
      <w:r w:rsidRPr="000F7FA6">
        <w:rPr>
          <w:rFonts w:ascii="Times New Roman" w:eastAsia="Times New Roman" w:hAnsi="Times New Roman" w:cs="Times New Roman"/>
          <w:bCs/>
          <w:sz w:val="28"/>
          <w:szCs w:val="28"/>
          <w:lang w:val="uk-UA" w:eastAsia="x-none"/>
        </w:rPr>
        <w:t xml:space="preserve">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41B79D94" w14:textId="77777777" w:rsidR="00514594" w:rsidRPr="000F7FA6" w:rsidRDefault="00514594" w:rsidP="00514594">
      <w:pPr>
        <w:spacing w:after="0" w:line="240" w:lineRule="auto"/>
        <w:ind w:firstLine="709"/>
        <w:jc w:val="both"/>
        <w:rPr>
          <w:rFonts w:ascii="Times New Roman" w:eastAsia="Calibri" w:hAnsi="Times New Roman" w:cs="Times New Roman"/>
          <w:sz w:val="28"/>
          <w:szCs w:val="28"/>
          <w:lang w:val="uk-UA" w:eastAsia="en-US"/>
        </w:rPr>
      </w:pPr>
    </w:p>
    <w:p w14:paraId="3C24FF5F" w14:textId="77777777" w:rsidR="00514594" w:rsidRPr="000F7FA6" w:rsidRDefault="00514594" w:rsidP="00514594">
      <w:pPr>
        <w:keepNext/>
        <w:keepLines/>
        <w:widowControl w:val="0"/>
        <w:spacing w:after="0" w:line="228" w:lineRule="auto"/>
        <w:ind w:firstLine="709"/>
        <w:jc w:val="both"/>
        <w:outlineLvl w:val="0"/>
        <w:rPr>
          <w:rFonts w:ascii="Times New Roman" w:eastAsia="Times New Roman" w:hAnsi="Times New Roman" w:cs="Times New Roman"/>
          <w:b/>
          <w:sz w:val="26"/>
          <w:szCs w:val="26"/>
          <w:lang w:val="uk-UA"/>
        </w:rPr>
      </w:pPr>
      <w:r w:rsidRPr="000F7FA6">
        <w:rPr>
          <w:rFonts w:ascii="Times New Roman" w:eastAsia="Times New Roman" w:hAnsi="Times New Roman" w:cs="Times New Roman"/>
          <w:b/>
          <w:sz w:val="28"/>
          <w:szCs w:val="28"/>
          <w:lang w:val="uk-UA"/>
        </w:rPr>
        <w:t>7. Порівняльна таблиця</w:t>
      </w:r>
      <w:r w:rsidRPr="000F7FA6">
        <w:rPr>
          <w:rFonts w:ascii="Times New Roman" w:eastAsia="Times New Roman" w:hAnsi="Times New Roman" w:cs="Times New Roman"/>
          <w:b/>
          <w:sz w:val="26"/>
          <w:szCs w:val="26"/>
          <w:lang w:val="uk-UA"/>
        </w:rPr>
        <w:t xml:space="preserve">: </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7"/>
        <w:gridCol w:w="1559"/>
        <w:gridCol w:w="1134"/>
        <w:gridCol w:w="283"/>
        <w:gridCol w:w="1560"/>
        <w:gridCol w:w="1417"/>
        <w:gridCol w:w="1418"/>
        <w:gridCol w:w="7"/>
        <w:gridCol w:w="1268"/>
      </w:tblGrid>
      <w:tr w:rsidR="00501AEC" w:rsidRPr="000F7FA6" w14:paraId="3C2403CD" w14:textId="2D8739EA" w:rsidTr="00501AEC">
        <w:trPr>
          <w:trHeight w:val="723"/>
        </w:trPr>
        <w:tc>
          <w:tcPr>
            <w:tcW w:w="4537" w:type="dxa"/>
            <w:gridSpan w:val="4"/>
            <w:tcBorders>
              <w:top w:val="single" w:sz="4" w:space="0" w:color="auto"/>
              <w:left w:val="single" w:sz="4" w:space="0" w:color="auto"/>
              <w:bottom w:val="single" w:sz="4" w:space="0" w:color="auto"/>
              <w:right w:val="single" w:sz="4" w:space="0" w:color="auto"/>
            </w:tcBorders>
          </w:tcPr>
          <w:p w14:paraId="4392E2B8" w14:textId="11C75FAE" w:rsidR="00501AEC" w:rsidRPr="00CA4FAF" w:rsidRDefault="00501AEC" w:rsidP="00CA4FAF">
            <w:pPr>
              <w:tabs>
                <w:tab w:val="right" w:pos="4320"/>
              </w:tabs>
              <w:spacing w:after="0"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Pr="000F7FA6">
              <w:rPr>
                <w:rFonts w:ascii="Times New Roman" w:eastAsia="Times New Roman" w:hAnsi="Times New Roman" w:cs="Times New Roman"/>
                <w:b/>
                <w:sz w:val="24"/>
                <w:szCs w:val="24"/>
                <w:lang w:val="uk-UA"/>
              </w:rPr>
              <w:t>Стара редакція:</w:t>
            </w:r>
          </w:p>
        </w:tc>
        <w:tc>
          <w:tcPr>
            <w:tcW w:w="3260" w:type="dxa"/>
            <w:gridSpan w:val="3"/>
            <w:tcBorders>
              <w:top w:val="single" w:sz="4" w:space="0" w:color="auto"/>
              <w:left w:val="single" w:sz="4" w:space="0" w:color="auto"/>
              <w:bottom w:val="single" w:sz="4" w:space="0" w:color="auto"/>
              <w:right w:val="single" w:sz="4" w:space="0" w:color="auto"/>
            </w:tcBorders>
          </w:tcPr>
          <w:p w14:paraId="18A69B3F" w14:textId="0C2F69C5" w:rsidR="00501AEC" w:rsidRPr="000F7FA6" w:rsidRDefault="00501AEC" w:rsidP="00A95E30">
            <w:pPr>
              <w:spacing w:after="0" w:line="216" w:lineRule="auto"/>
              <w:jc w:val="center"/>
              <w:rPr>
                <w:rFonts w:ascii="Times New Roman" w:eastAsia="Calibri" w:hAnsi="Times New Roman" w:cs="Times New Roman"/>
                <w:b/>
                <w:bCs/>
                <w:sz w:val="24"/>
                <w:szCs w:val="24"/>
                <w:lang w:val="uk-UA" w:eastAsia="en-US"/>
              </w:rPr>
            </w:pPr>
          </w:p>
        </w:tc>
        <w:tc>
          <w:tcPr>
            <w:tcW w:w="1425" w:type="dxa"/>
            <w:gridSpan w:val="2"/>
            <w:tcBorders>
              <w:top w:val="single" w:sz="4" w:space="0" w:color="auto"/>
              <w:left w:val="single" w:sz="4" w:space="0" w:color="auto"/>
              <w:bottom w:val="single" w:sz="4" w:space="0" w:color="auto"/>
              <w:right w:val="single" w:sz="4" w:space="0" w:color="auto"/>
            </w:tcBorders>
            <w:hideMark/>
          </w:tcPr>
          <w:p w14:paraId="1245984C" w14:textId="77777777" w:rsidR="00501AEC" w:rsidRDefault="00501AEC" w:rsidP="00A95E30">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 xml:space="preserve"> </w:t>
            </w:r>
            <w:r w:rsidRPr="000F7FA6">
              <w:rPr>
                <w:rFonts w:ascii="Times New Roman" w:eastAsia="Times New Roman" w:hAnsi="Times New Roman" w:cs="Times New Roman"/>
                <w:b/>
                <w:sz w:val="24"/>
                <w:szCs w:val="24"/>
                <w:lang w:val="uk-UA"/>
              </w:rPr>
              <w:t>Зміни</w:t>
            </w:r>
          </w:p>
          <w:p w14:paraId="4A9E760F" w14:textId="3324D4C7" w:rsidR="00501AEC" w:rsidRPr="000F7FA6" w:rsidRDefault="00501AEC" w:rsidP="00A95E3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p>
        </w:tc>
        <w:tc>
          <w:tcPr>
            <w:tcW w:w="1268" w:type="dxa"/>
            <w:tcBorders>
              <w:top w:val="single" w:sz="4" w:space="0" w:color="auto"/>
              <w:left w:val="single" w:sz="4" w:space="0" w:color="auto"/>
              <w:bottom w:val="single" w:sz="4" w:space="0" w:color="auto"/>
              <w:right w:val="single" w:sz="4" w:space="0" w:color="auto"/>
            </w:tcBorders>
          </w:tcPr>
          <w:p w14:paraId="2785EC68" w14:textId="77777777" w:rsidR="00501AEC" w:rsidRDefault="00501AEC" w:rsidP="00501AEC">
            <w:pPr>
              <w:spacing w:after="0" w:line="240" w:lineRule="auto"/>
              <w:ind w:left="102"/>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Нов</w:t>
            </w:r>
            <w:r w:rsidRPr="000F7FA6">
              <w:rPr>
                <w:rFonts w:ascii="Times New Roman" w:eastAsia="Times New Roman" w:hAnsi="Times New Roman" w:cs="Times New Roman"/>
                <w:b/>
                <w:sz w:val="24"/>
                <w:szCs w:val="24"/>
                <w:lang w:val="uk-UA"/>
              </w:rPr>
              <w:t xml:space="preserve">а </w:t>
            </w:r>
          </w:p>
          <w:p w14:paraId="37C59BF4" w14:textId="2703B322" w:rsidR="00501AEC" w:rsidRPr="000F7FA6" w:rsidRDefault="00501AEC" w:rsidP="00A95E30">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редакція:</w:t>
            </w:r>
          </w:p>
        </w:tc>
      </w:tr>
      <w:tr w:rsidR="00CA4FAF" w:rsidRPr="000F7FA6" w14:paraId="07BA6708" w14:textId="77777777" w:rsidTr="00CA4FAF">
        <w:tc>
          <w:tcPr>
            <w:tcW w:w="567" w:type="dxa"/>
            <w:tcBorders>
              <w:top w:val="single" w:sz="4" w:space="0" w:color="auto"/>
              <w:left w:val="single" w:sz="4" w:space="0" w:color="auto"/>
              <w:bottom w:val="single" w:sz="4" w:space="0" w:color="auto"/>
              <w:right w:val="single" w:sz="4" w:space="0" w:color="auto"/>
            </w:tcBorders>
            <w:hideMark/>
          </w:tcPr>
          <w:p w14:paraId="4CB2ADF5"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277" w:type="dxa"/>
            <w:tcBorders>
              <w:top w:val="single" w:sz="4" w:space="0" w:color="auto"/>
              <w:left w:val="single" w:sz="4" w:space="0" w:color="auto"/>
              <w:bottom w:val="single" w:sz="4" w:space="0" w:color="auto"/>
              <w:right w:val="single" w:sz="4" w:space="0" w:color="auto"/>
            </w:tcBorders>
            <w:hideMark/>
          </w:tcPr>
          <w:p w14:paraId="7DC86BB6"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559" w:type="dxa"/>
            <w:tcBorders>
              <w:top w:val="single" w:sz="4" w:space="0" w:color="auto"/>
              <w:left w:val="single" w:sz="4" w:space="0" w:color="auto"/>
              <w:bottom w:val="single" w:sz="4" w:space="0" w:color="auto"/>
              <w:right w:val="single" w:sz="4" w:space="0" w:color="auto"/>
            </w:tcBorders>
            <w:hideMark/>
          </w:tcPr>
          <w:p w14:paraId="0CD931E9"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hideMark/>
          </w:tcPr>
          <w:p w14:paraId="035C76D0" w14:textId="77777777" w:rsidR="00CA4FAF" w:rsidRPr="000F7FA6" w:rsidRDefault="00CA4FAF" w:rsidP="00A95E30">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0D46C1C3"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283" w:type="dxa"/>
            <w:tcBorders>
              <w:top w:val="single" w:sz="4" w:space="0" w:color="auto"/>
              <w:left w:val="single" w:sz="4" w:space="0" w:color="auto"/>
              <w:bottom w:val="single" w:sz="4" w:space="0" w:color="auto"/>
              <w:right w:val="single" w:sz="4" w:space="0" w:color="auto"/>
            </w:tcBorders>
          </w:tcPr>
          <w:p w14:paraId="6E841228" w14:textId="74B71EAD"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p>
        </w:tc>
        <w:tc>
          <w:tcPr>
            <w:tcW w:w="1560" w:type="dxa"/>
            <w:tcBorders>
              <w:top w:val="single" w:sz="4" w:space="0" w:color="auto"/>
              <w:left w:val="single" w:sz="4" w:space="0" w:color="auto"/>
              <w:bottom w:val="single" w:sz="4" w:space="0" w:color="auto"/>
              <w:right w:val="single" w:sz="4" w:space="0" w:color="auto"/>
            </w:tcBorders>
            <w:hideMark/>
          </w:tcPr>
          <w:p w14:paraId="27D02103" w14:textId="77777777" w:rsidR="00CA4FAF" w:rsidRDefault="00CA4FAF" w:rsidP="00A95E30">
            <w:pPr>
              <w:spacing w:after="0" w:line="240" w:lineRule="auto"/>
              <w:jc w:val="both"/>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Перелік </w:t>
            </w:r>
          </w:p>
          <w:p w14:paraId="73447991" w14:textId="3EE6657C"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заходів програми</w:t>
            </w:r>
          </w:p>
        </w:tc>
        <w:tc>
          <w:tcPr>
            <w:tcW w:w="1417" w:type="dxa"/>
            <w:tcBorders>
              <w:top w:val="single" w:sz="4" w:space="0" w:color="auto"/>
              <w:left w:val="single" w:sz="4" w:space="0" w:color="auto"/>
              <w:bottom w:val="single" w:sz="4" w:space="0" w:color="auto"/>
              <w:right w:val="single" w:sz="4" w:space="0" w:color="auto"/>
            </w:tcBorders>
          </w:tcPr>
          <w:p w14:paraId="24F8AA1C" w14:textId="77777777" w:rsidR="00CA4FAF" w:rsidRPr="000F7FA6" w:rsidRDefault="00CA4FAF" w:rsidP="00A95E30">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Виконавці</w:t>
            </w:r>
          </w:p>
        </w:tc>
        <w:tc>
          <w:tcPr>
            <w:tcW w:w="1418" w:type="dxa"/>
            <w:tcBorders>
              <w:top w:val="single" w:sz="4" w:space="0" w:color="auto"/>
              <w:left w:val="single" w:sz="4" w:space="0" w:color="auto"/>
              <w:bottom w:val="single" w:sz="4" w:space="0" w:color="auto"/>
              <w:right w:val="single" w:sz="4" w:space="0" w:color="auto"/>
            </w:tcBorders>
            <w:hideMark/>
          </w:tcPr>
          <w:p w14:paraId="72A2C684" w14:textId="77777777" w:rsidR="00CA4FAF" w:rsidRPr="000F7FA6" w:rsidRDefault="00CA4FAF" w:rsidP="00A95E30">
            <w:pPr>
              <w:spacing w:after="0" w:line="216" w:lineRule="auto"/>
              <w:rPr>
                <w:rFonts w:ascii="Times New Roman" w:eastAsia="Calibri" w:hAnsi="Times New Roman" w:cs="Times New Roman"/>
                <w:b/>
                <w:bCs/>
                <w:sz w:val="16"/>
                <w:szCs w:val="16"/>
                <w:lang w:val="uk-UA" w:eastAsia="en-US"/>
              </w:rPr>
            </w:pPr>
          </w:p>
          <w:p w14:paraId="69A6A7B1"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1275" w:type="dxa"/>
            <w:gridSpan w:val="2"/>
            <w:tcBorders>
              <w:top w:val="single" w:sz="4" w:space="0" w:color="auto"/>
              <w:left w:val="single" w:sz="4" w:space="0" w:color="auto"/>
              <w:bottom w:val="single" w:sz="4" w:space="0" w:color="auto"/>
              <w:right w:val="single" w:sz="4" w:space="0" w:color="auto"/>
            </w:tcBorders>
            <w:hideMark/>
          </w:tcPr>
          <w:p w14:paraId="397C2750" w14:textId="77777777" w:rsidR="00CA4FAF" w:rsidRPr="000F7FA6" w:rsidRDefault="00CA4FAF" w:rsidP="00A95E30">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6AFD051F" w14:textId="77777777" w:rsidR="00CA4FAF" w:rsidRPr="000F7FA6" w:rsidRDefault="00CA4FAF" w:rsidP="00A95E30">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r>
      <w:tr w:rsidR="00CA4FAF" w:rsidRPr="000F7FA6" w14:paraId="3DF038F4" w14:textId="77777777" w:rsidTr="00CA4FAF">
        <w:trPr>
          <w:trHeight w:val="2123"/>
        </w:trPr>
        <w:tc>
          <w:tcPr>
            <w:tcW w:w="567" w:type="dxa"/>
            <w:tcBorders>
              <w:top w:val="single" w:sz="4" w:space="0" w:color="auto"/>
              <w:left w:val="single" w:sz="4" w:space="0" w:color="auto"/>
              <w:right w:val="single" w:sz="4" w:space="0" w:color="auto"/>
            </w:tcBorders>
            <w:hideMark/>
          </w:tcPr>
          <w:p w14:paraId="150F5F9F" w14:textId="77777777" w:rsidR="00CA4FAF" w:rsidRPr="000F7FA6" w:rsidRDefault="00CA4FAF" w:rsidP="00A95E30">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Calibri" w:hAnsi="Times New Roman" w:cs="Times New Roman"/>
                <w:b/>
                <w:sz w:val="12"/>
                <w:szCs w:val="12"/>
                <w:lang w:val="uk-UA" w:eastAsia="en-US"/>
              </w:rPr>
              <w:t>1</w:t>
            </w:r>
          </w:p>
        </w:tc>
        <w:tc>
          <w:tcPr>
            <w:tcW w:w="1277" w:type="dxa"/>
            <w:tcBorders>
              <w:top w:val="single" w:sz="4" w:space="0" w:color="auto"/>
              <w:left w:val="single" w:sz="4" w:space="0" w:color="auto"/>
              <w:right w:val="single" w:sz="4" w:space="0" w:color="auto"/>
            </w:tcBorders>
            <w:hideMark/>
          </w:tcPr>
          <w:p w14:paraId="09D415B5" w14:textId="77777777" w:rsidR="00CA4FAF" w:rsidRPr="000F7FA6" w:rsidRDefault="00CA4FAF" w:rsidP="00A95E30">
            <w:pPr>
              <w:spacing w:after="0" w:line="240" w:lineRule="auto"/>
              <w:jc w:val="both"/>
              <w:rPr>
                <w:rFonts w:ascii="Times New Roman" w:eastAsia="Times New Roman" w:hAnsi="Times New Roman" w:cs="Times New Roman"/>
                <w:b/>
                <w:sz w:val="12"/>
                <w:szCs w:val="12"/>
                <w:lang w:val="uk-UA"/>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559" w:type="dxa"/>
            <w:tcBorders>
              <w:top w:val="single" w:sz="4" w:space="0" w:color="auto"/>
              <w:left w:val="single" w:sz="4" w:space="0" w:color="auto"/>
              <w:right w:val="single" w:sz="4" w:space="0" w:color="auto"/>
            </w:tcBorders>
          </w:tcPr>
          <w:p w14:paraId="2851640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w:t>
            </w:r>
            <w:r w:rsidRPr="000F7FA6">
              <w:rPr>
                <w:rFonts w:ascii="Times New Roman" w:eastAsia="Calibri" w:hAnsi="Times New Roman" w:cs="Times New Roman"/>
                <w:sz w:val="16"/>
                <w:szCs w:val="16"/>
                <w:lang w:val="uk-UA" w:eastAsia="en-US"/>
              </w:rPr>
              <w:lastRenderedPageBreak/>
              <w:t>КОРД; Т0760; 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w:t>
            </w:r>
            <w:r>
              <w:rPr>
                <w:rFonts w:ascii="Times New Roman" w:eastAsia="Calibri" w:hAnsi="Times New Roman" w:cs="Times New Roman"/>
                <w:sz w:val="16"/>
                <w:szCs w:val="16"/>
                <w:lang w:val="uk-UA" w:eastAsia="en-US"/>
              </w:rPr>
              <w:t xml:space="preserve"> А0488; А4722; А5039; А1405; Центр авіації СБУ; А4844; А4576; А5153; А7028; А7013; А5030; А2896; А7029; А7092;   </w:t>
            </w:r>
            <w:r w:rsidRPr="000F7FA6">
              <w:rPr>
                <w:rFonts w:ascii="Times New Roman" w:eastAsia="Calibri" w:hAnsi="Times New Roman" w:cs="Times New Roman"/>
                <w:sz w:val="16"/>
                <w:szCs w:val="16"/>
                <w:lang w:val="uk-UA" w:eastAsia="en-US"/>
              </w:rPr>
              <w:t xml:space="preserve"> 11 прикордонний загін 2382;</w:t>
            </w:r>
            <w:r>
              <w:rPr>
                <w:rFonts w:ascii="Times New Roman" w:eastAsia="Calibri" w:hAnsi="Times New Roman" w:cs="Times New Roman"/>
                <w:sz w:val="16"/>
                <w:szCs w:val="16"/>
                <w:lang w:val="uk-UA" w:eastAsia="en-US"/>
              </w:rPr>
              <w:t xml:space="preserve"> 3 </w:t>
            </w:r>
            <w:proofErr w:type="spellStart"/>
            <w:r>
              <w:rPr>
                <w:rFonts w:ascii="Times New Roman" w:eastAsia="Calibri" w:hAnsi="Times New Roman" w:cs="Times New Roman"/>
                <w:sz w:val="16"/>
                <w:szCs w:val="16"/>
                <w:lang w:val="uk-UA" w:eastAsia="en-US"/>
              </w:rPr>
              <w:t>пракордонний</w:t>
            </w:r>
            <w:proofErr w:type="spellEnd"/>
            <w:r>
              <w:rPr>
                <w:rFonts w:ascii="Times New Roman" w:eastAsia="Calibri" w:hAnsi="Times New Roman" w:cs="Times New Roman"/>
                <w:sz w:val="16"/>
                <w:szCs w:val="16"/>
                <w:lang w:val="uk-UA" w:eastAsia="en-US"/>
              </w:rPr>
              <w:t xml:space="preserve"> загін 9938;</w:t>
            </w:r>
            <w:r w:rsidRPr="000F7FA6">
              <w:rPr>
                <w:rFonts w:ascii="Times New Roman" w:eastAsia="Calibri" w:hAnsi="Times New Roman" w:cs="Times New Roman"/>
                <w:sz w:val="16"/>
                <w:szCs w:val="16"/>
                <w:lang w:val="uk-UA" w:eastAsia="en-US"/>
              </w:rPr>
              <w:t xml:space="preserve"> 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0F7FA6">
              <w:rPr>
                <w:rFonts w:ascii="Times New Roman" w:eastAsia="Times New Roman" w:hAnsi="Times New Roman" w:cs="Times New Roman"/>
                <w:sz w:val="16"/>
                <w:szCs w:val="16"/>
              </w:rPr>
              <w:t xml:space="preserve"> та </w:t>
            </w:r>
            <w:proofErr w:type="spellStart"/>
            <w:r w:rsidRPr="000F7FA6">
              <w:rPr>
                <w:rFonts w:ascii="Times New Roman" w:eastAsia="Times New Roman" w:hAnsi="Times New Roman" w:cs="Times New Roman"/>
                <w:sz w:val="16"/>
                <w:szCs w:val="16"/>
              </w:rPr>
              <w:t>інші</w:t>
            </w:r>
            <w:proofErr w:type="spellEnd"/>
            <w:r w:rsidRPr="000F7FA6">
              <w:rPr>
                <w:rFonts w:ascii="Times New Roman" w:eastAsia="Times New Roman" w:hAnsi="Times New Roman" w:cs="Times New Roman"/>
                <w:sz w:val="16"/>
                <w:szCs w:val="16"/>
              </w:rPr>
              <w:t>), НГУ (</w:t>
            </w:r>
            <w:proofErr w:type="spellStart"/>
            <w:r w:rsidRPr="000F7FA6">
              <w:rPr>
                <w:rFonts w:ascii="Times New Roman" w:eastAsia="Times New Roman" w:hAnsi="Times New Roman" w:cs="Times New Roman"/>
                <w:sz w:val="16"/>
                <w:szCs w:val="16"/>
              </w:rPr>
              <w:t>військова</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частина</w:t>
            </w:r>
            <w:proofErr w:type="spellEnd"/>
            <w:r w:rsidRPr="000F7FA6">
              <w:rPr>
                <w:rFonts w:ascii="Times New Roman" w:eastAsia="Times New Roman" w:hAnsi="Times New Roman" w:cs="Times New Roman"/>
                <w:sz w:val="16"/>
                <w:szCs w:val="16"/>
              </w:rPr>
              <w:t xml:space="preserve">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Pr>
                <w:rFonts w:ascii="Times New Roman" w:eastAsia="Times New Roman" w:hAnsi="Times New Roman" w:cs="Times New Roman"/>
                <w:sz w:val="16"/>
                <w:szCs w:val="16"/>
                <w:lang w:val="uk-UA"/>
              </w:rPr>
              <w:t xml:space="preserve"> 3027,</w:t>
            </w:r>
            <w:r w:rsidRPr="000F7FA6">
              <w:rPr>
                <w:rFonts w:ascii="Times New Roman" w:eastAsia="Times New Roman" w:hAnsi="Times New Roman" w:cs="Times New Roman"/>
                <w:sz w:val="16"/>
                <w:szCs w:val="16"/>
                <w:lang w:val="uk-UA"/>
              </w:rPr>
              <w:t xml:space="preserve"> 3057,</w:t>
            </w:r>
            <w:r>
              <w:rPr>
                <w:rFonts w:ascii="Times New Roman" w:eastAsia="Times New Roman" w:hAnsi="Times New Roman" w:cs="Times New Roman"/>
                <w:sz w:val="16"/>
                <w:szCs w:val="16"/>
                <w:lang w:val="uk-UA"/>
              </w:rPr>
              <w:t xml:space="preserve"> 3066,</w:t>
            </w:r>
            <w:r w:rsidRPr="000F7FA6">
              <w:rPr>
                <w:rFonts w:ascii="Times New Roman" w:eastAsia="Times New Roman" w:hAnsi="Times New Roman" w:cs="Times New Roman"/>
                <w:sz w:val="16"/>
                <w:szCs w:val="16"/>
                <w:lang w:val="uk-UA"/>
              </w:rPr>
              <w:t xml:space="preserve"> 3071, 3073, 3077, 4110, 3029, 3022, 4125, 3009,</w:t>
            </w:r>
            <w:r>
              <w:rPr>
                <w:rFonts w:ascii="Times New Roman" w:eastAsia="Times New Roman" w:hAnsi="Times New Roman" w:cs="Times New Roman"/>
                <w:sz w:val="16"/>
                <w:szCs w:val="16"/>
                <w:lang w:val="uk-UA"/>
              </w:rPr>
              <w:t xml:space="preserve"> 3101,</w:t>
            </w:r>
            <w:r w:rsidRPr="000F7FA6">
              <w:rPr>
                <w:rFonts w:ascii="Times New Roman" w:eastAsia="Times New Roman" w:hAnsi="Times New Roman" w:cs="Times New Roman"/>
                <w:sz w:val="16"/>
                <w:szCs w:val="16"/>
                <w:lang w:val="uk-UA"/>
              </w:rPr>
              <w:t xml:space="preserve"> 3114,</w:t>
            </w:r>
            <w:r>
              <w:rPr>
                <w:rFonts w:ascii="Times New Roman" w:eastAsia="Times New Roman" w:hAnsi="Times New Roman" w:cs="Times New Roman"/>
                <w:sz w:val="16"/>
                <w:szCs w:val="16"/>
                <w:lang w:val="uk-UA"/>
              </w:rPr>
              <w:t xml:space="preserve"> 3159,</w:t>
            </w:r>
            <w:r w:rsidRPr="000F7FA6">
              <w:rPr>
                <w:rFonts w:ascii="Times New Roman" w:eastAsia="Times New Roman" w:hAnsi="Times New Roman" w:cs="Times New Roman"/>
                <w:sz w:val="16"/>
                <w:szCs w:val="16"/>
                <w:lang w:val="uk-UA"/>
              </w:rPr>
              <w:t xml:space="preserve"> 3035,</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5577E90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743405D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0ACFECF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65C2382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66F16FD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575C30A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06C303D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0277C13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73B96C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5414DEB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3FB0CB5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7C76105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585EA35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41AE100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4DAAF12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31F25FF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3A58C87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7B107F5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42F1DFD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5425B7B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4604C0B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3F61136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0A322CB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41EB0BB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lastRenderedPageBreak/>
              <w:t>військових наметів;</w:t>
            </w:r>
          </w:p>
          <w:p w14:paraId="712DB9D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023F035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4670B85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6D5BB16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71B0985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ED08A1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14E310E"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6FBCAF5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4A0755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0AC2CD3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6E46C64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2C31D78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0F263D5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490D2B7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194A73A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58431F83" w14:textId="77777777" w:rsidR="00CA4FAF" w:rsidRPr="000F7FA6" w:rsidRDefault="00CA4FAF" w:rsidP="00A95E30">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221CC2A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44634C6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3076711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4ADE6F1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5259252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0F3AB9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5F0B09A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457D922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7D5B9C4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3E875B0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r w:rsidRPr="000F7FA6">
              <w:rPr>
                <w:rFonts w:ascii="Times New Roman" w:eastAsia="Calibri" w:hAnsi="Times New Roman" w:cs="Times New Roman"/>
                <w:sz w:val="12"/>
                <w:szCs w:val="12"/>
                <w:lang w:val="en-US" w:eastAsia="en-US"/>
              </w:rPr>
              <w:t>Starlink</w:t>
            </w:r>
            <w:r w:rsidRPr="000F7FA6">
              <w:rPr>
                <w:rFonts w:ascii="Times New Roman" w:eastAsia="Calibri" w:hAnsi="Times New Roman" w:cs="Times New Roman"/>
                <w:sz w:val="12"/>
                <w:szCs w:val="12"/>
                <w:lang w:val="uk-UA" w:eastAsia="en-US"/>
              </w:rPr>
              <w:t>» та абонентської плати;</w:t>
            </w:r>
          </w:p>
          <w:p w14:paraId="69BB487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50D72CC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69DCE52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5A50828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5DAC621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393AE4A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23633A5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30C189E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0BD501A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05ADDC4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79E883D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6817504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616EDCC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751982B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EB92D1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5104314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28E48F1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63518A8A" w14:textId="77777777" w:rsidR="00CA4FAF" w:rsidRPr="000F7FA6" w:rsidRDefault="00CA4FAF" w:rsidP="00A95E30">
            <w:pPr>
              <w:spacing w:after="0" w:line="216" w:lineRule="auto"/>
              <w:jc w:val="both"/>
              <w:rPr>
                <w:rFonts w:ascii="Times New Roman" w:eastAsia="Calibri" w:hAnsi="Times New Roman" w:cs="Times New Roman"/>
                <w:sz w:val="12"/>
                <w:szCs w:val="12"/>
                <w:lang w:val="uk-UA" w:eastAsia="en-US"/>
              </w:rPr>
            </w:pPr>
          </w:p>
        </w:tc>
        <w:tc>
          <w:tcPr>
            <w:tcW w:w="1134" w:type="dxa"/>
            <w:tcBorders>
              <w:top w:val="single" w:sz="4" w:space="0" w:color="auto"/>
              <w:left w:val="single" w:sz="4" w:space="0" w:color="auto"/>
              <w:right w:val="single" w:sz="4" w:space="0" w:color="auto"/>
            </w:tcBorders>
            <w:hideMark/>
          </w:tcPr>
          <w:p w14:paraId="4A3CCAA4" w14:textId="77777777" w:rsidR="00CA4FAF" w:rsidRPr="000F7FA6" w:rsidRDefault="00CA4FAF" w:rsidP="00A95E30">
            <w:pPr>
              <w:spacing w:after="0" w:line="228" w:lineRule="auto"/>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2</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7</w:t>
            </w:r>
            <w:r w:rsidRPr="000F7FA6">
              <w:rPr>
                <w:rFonts w:ascii="Times New Roman" w:eastAsia="Calibri" w:hAnsi="Times New Roman" w:cs="Times New Roman"/>
                <w:sz w:val="18"/>
                <w:szCs w:val="18"/>
                <w:lang w:val="uk-UA" w:eastAsia="en-US"/>
              </w:rPr>
              <w:t>00,0</w:t>
            </w:r>
          </w:p>
          <w:p w14:paraId="1936CEBF"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66A62EB4"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105AADDF"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1CD0EDF"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2C01FBC"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F8E34E9"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5D908F4E"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DD69A2D"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CE566F8"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7AC21E5"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19D13F2"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2132F3D"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2508089C"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403F0D28"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4DE8921E" w14:textId="77777777" w:rsidR="00CA4FAF" w:rsidRPr="000F7FA6" w:rsidRDefault="00CA4FAF" w:rsidP="00A95E30">
            <w:pPr>
              <w:spacing w:after="0" w:line="228" w:lineRule="auto"/>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t>55</w:t>
            </w:r>
            <w:r w:rsidRPr="000F7FA6">
              <w:rPr>
                <w:rFonts w:ascii="Times New Roman" w:eastAsia="Calibri" w:hAnsi="Times New Roman" w:cs="Times New Roman"/>
                <w:sz w:val="18"/>
                <w:szCs w:val="18"/>
                <w:lang w:val="uk-UA" w:eastAsia="en-US"/>
              </w:rPr>
              <w:t xml:space="preserve"> 0</w:t>
            </w:r>
            <w:r>
              <w:rPr>
                <w:rFonts w:ascii="Times New Roman" w:eastAsia="Calibri" w:hAnsi="Times New Roman" w:cs="Times New Roman"/>
                <w:sz w:val="18"/>
                <w:szCs w:val="18"/>
                <w:lang w:val="uk-UA" w:eastAsia="en-US"/>
              </w:rPr>
              <w:t>10</w:t>
            </w:r>
            <w:r w:rsidRPr="000F7FA6">
              <w:rPr>
                <w:rFonts w:ascii="Times New Roman" w:eastAsia="Calibri" w:hAnsi="Times New Roman" w:cs="Times New Roman"/>
                <w:sz w:val="18"/>
                <w:szCs w:val="18"/>
                <w:lang w:val="uk-UA" w:eastAsia="en-US"/>
              </w:rPr>
              <w:t>,0</w:t>
            </w:r>
          </w:p>
          <w:p w14:paraId="6E3A79E3"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5462F65F"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3926C8E"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535B7FD1"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843550E"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4A22FC03"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B2AD7BB"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5A2F633"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7CBF77F"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6E26515"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264C94F9"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62FBCCBA"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0E9E537"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580B7387"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4A5BE852"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42EC694E" w14:textId="77777777" w:rsidR="00CA4FAF" w:rsidRPr="000F7FA6" w:rsidRDefault="00CA4FAF" w:rsidP="00A95E30">
            <w:pPr>
              <w:spacing w:after="0" w:line="228" w:lineRule="auto"/>
              <w:rPr>
                <w:rFonts w:ascii="Times New Roman" w:eastAsia="Calibri" w:hAnsi="Times New Roman" w:cs="Times New Roman"/>
                <w:sz w:val="18"/>
                <w:szCs w:val="18"/>
                <w:lang w:val="uk-UA" w:eastAsia="en-US"/>
              </w:rPr>
            </w:pPr>
          </w:p>
          <w:p w14:paraId="0290B52C"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048318AD"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4566776"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71CBF6B1" w14:textId="77777777" w:rsidR="00CA4FAF" w:rsidRPr="000F7FA6" w:rsidRDefault="00CA4FAF" w:rsidP="00A95E30">
            <w:pPr>
              <w:spacing w:after="0" w:line="228" w:lineRule="auto"/>
              <w:rPr>
                <w:rFonts w:ascii="Times New Roman" w:eastAsia="Calibri" w:hAnsi="Times New Roman" w:cs="Times New Roman"/>
                <w:sz w:val="18"/>
                <w:szCs w:val="18"/>
                <w:highlight w:val="yellow"/>
                <w:lang w:val="uk-UA" w:eastAsia="en-US"/>
              </w:rPr>
            </w:pPr>
          </w:p>
          <w:p w14:paraId="38C3D747" w14:textId="77777777" w:rsidR="00CA4FAF" w:rsidRPr="000F7FA6" w:rsidRDefault="00CA4FAF" w:rsidP="00A95E30">
            <w:pPr>
              <w:spacing w:after="0" w:line="240"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5</w:t>
            </w:r>
            <w:r>
              <w:rPr>
                <w:rFonts w:ascii="Times New Roman" w:eastAsia="Calibri" w:hAnsi="Times New Roman" w:cs="Times New Roman"/>
                <w:sz w:val="18"/>
                <w:szCs w:val="18"/>
                <w:lang w:val="uk-UA" w:eastAsia="en-US"/>
              </w:rPr>
              <w:t>5</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802</w:t>
            </w:r>
            <w:r w:rsidRPr="000F7FA6">
              <w:rPr>
                <w:rFonts w:ascii="Times New Roman" w:eastAsia="Calibri" w:hAnsi="Times New Roman" w:cs="Times New Roman"/>
                <w:sz w:val="18"/>
                <w:szCs w:val="18"/>
                <w:lang w:val="uk-UA" w:eastAsia="en-US"/>
              </w:rPr>
              <w:t>,0</w:t>
            </w:r>
          </w:p>
          <w:p w14:paraId="4C26A179"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010D8144"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E24CD2A"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4DFBEB1"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6A36A08"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627BE06"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DB1D59A"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A5C64AA"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258EA101"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BC375A2"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484B2A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1C577D2"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F928901"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39EE3C6"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194F8DF"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B1C69F6"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0C19F263"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A7488B8"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3ADE2FF"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00EA168D"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2F6FBE6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CE7F1BF"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932158D"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171865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B3B48FD"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C6BF12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40EED3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BAE0E9F"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F73CED8"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8D2E938"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0E49DE64"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2E55C06"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40826C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7C4568A"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238D974"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9FB119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FDE3DD2"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BF68013"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A9C2A2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408E392"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40F18A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230A1FE"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EC36E61"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2A6E68AA"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68B20B1C"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1612AB5"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7B02D0E"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CBD60FB"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283E506E"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9A05E3B"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84BE836"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3180CF3"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CB59BFF"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E2E57B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72E6AA70"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16259109"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3A39D3F9"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5785B8CB" w14:textId="77777777" w:rsidR="00CA4FAF" w:rsidRPr="000F7FA6" w:rsidRDefault="00CA4FAF" w:rsidP="00A95E30">
            <w:pPr>
              <w:spacing w:after="0" w:line="240" w:lineRule="auto"/>
              <w:rPr>
                <w:rFonts w:ascii="Times New Roman" w:eastAsia="Calibri" w:hAnsi="Times New Roman" w:cs="Times New Roman"/>
                <w:sz w:val="18"/>
                <w:szCs w:val="18"/>
                <w:highlight w:val="yellow"/>
                <w:lang w:val="uk-UA" w:eastAsia="en-US"/>
              </w:rPr>
            </w:pPr>
          </w:p>
          <w:p w14:paraId="400F2C92" w14:textId="77777777" w:rsidR="00CA4FAF" w:rsidRPr="000F7FA6" w:rsidRDefault="00CA4FAF" w:rsidP="00A95E30">
            <w:pPr>
              <w:spacing w:after="0" w:line="240" w:lineRule="auto"/>
              <w:rPr>
                <w:rFonts w:ascii="Times New Roman" w:eastAsia="Times New Roman" w:hAnsi="Times New Roman" w:cs="Times New Roman"/>
                <w:sz w:val="18"/>
                <w:szCs w:val="18"/>
                <w:highlight w:val="yellow"/>
                <w:lang w:val="uk-UA"/>
              </w:rPr>
            </w:pPr>
          </w:p>
        </w:tc>
        <w:tc>
          <w:tcPr>
            <w:tcW w:w="283" w:type="dxa"/>
            <w:tcBorders>
              <w:top w:val="single" w:sz="4" w:space="0" w:color="auto"/>
              <w:left w:val="single" w:sz="4" w:space="0" w:color="auto"/>
              <w:right w:val="single" w:sz="4" w:space="0" w:color="auto"/>
            </w:tcBorders>
          </w:tcPr>
          <w:p w14:paraId="212DBB4D" w14:textId="3020DB98" w:rsidR="00CA4FAF" w:rsidRPr="000F7FA6" w:rsidRDefault="00CA4FAF" w:rsidP="00A95E30">
            <w:pPr>
              <w:spacing w:after="0" w:line="240" w:lineRule="auto"/>
              <w:rPr>
                <w:rFonts w:ascii="Times New Roman" w:eastAsia="Times New Roman" w:hAnsi="Times New Roman" w:cs="Times New Roman"/>
                <w:b/>
                <w:sz w:val="12"/>
                <w:szCs w:val="12"/>
                <w:highlight w:val="yellow"/>
                <w:lang w:val="uk-UA"/>
              </w:rPr>
            </w:pPr>
          </w:p>
        </w:tc>
        <w:tc>
          <w:tcPr>
            <w:tcW w:w="1560" w:type="dxa"/>
            <w:tcBorders>
              <w:top w:val="single" w:sz="4" w:space="0" w:color="auto"/>
              <w:left w:val="single" w:sz="4" w:space="0" w:color="auto"/>
              <w:right w:val="single" w:sz="4" w:space="0" w:color="auto"/>
            </w:tcBorders>
          </w:tcPr>
          <w:p w14:paraId="3CFB11F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А0193; А4030; А0656; Центр розмінування; НП </w:t>
            </w:r>
            <w:r w:rsidRPr="000F7FA6">
              <w:rPr>
                <w:rFonts w:ascii="Times New Roman" w:eastAsia="Calibri" w:hAnsi="Times New Roman" w:cs="Times New Roman"/>
                <w:sz w:val="16"/>
                <w:szCs w:val="16"/>
                <w:lang w:val="uk-UA" w:eastAsia="en-US"/>
              </w:rPr>
              <w:lastRenderedPageBreak/>
              <w:t>КОРД; Т0760; 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w:t>
            </w:r>
            <w:r>
              <w:rPr>
                <w:rFonts w:ascii="Times New Roman" w:eastAsia="Calibri" w:hAnsi="Times New Roman" w:cs="Times New Roman"/>
                <w:sz w:val="16"/>
                <w:szCs w:val="16"/>
                <w:lang w:val="uk-UA" w:eastAsia="en-US"/>
              </w:rPr>
              <w:t xml:space="preserve"> А0488; А4722; А5039; А1405; Центр авіації СБУ; А4844; А4576; А5153; А7028; А7013; А5030; А2896; А7029; А7092; А1815; А5247; А2802; А5142; А5260; А4773; А0281;   </w:t>
            </w:r>
            <w:r w:rsidRPr="000F7FA6">
              <w:rPr>
                <w:rFonts w:ascii="Times New Roman" w:eastAsia="Calibri" w:hAnsi="Times New Roman" w:cs="Times New Roman"/>
                <w:sz w:val="16"/>
                <w:szCs w:val="16"/>
                <w:lang w:val="uk-UA" w:eastAsia="en-US"/>
              </w:rPr>
              <w:t xml:space="preserve"> 11 прикордонний загін 2382;</w:t>
            </w:r>
            <w:r>
              <w:rPr>
                <w:rFonts w:ascii="Times New Roman" w:eastAsia="Calibri" w:hAnsi="Times New Roman" w:cs="Times New Roman"/>
                <w:sz w:val="16"/>
                <w:szCs w:val="16"/>
                <w:lang w:val="uk-UA" w:eastAsia="en-US"/>
              </w:rPr>
              <w:t xml:space="preserve"> 3 </w:t>
            </w:r>
            <w:proofErr w:type="spellStart"/>
            <w:r>
              <w:rPr>
                <w:rFonts w:ascii="Times New Roman" w:eastAsia="Calibri" w:hAnsi="Times New Roman" w:cs="Times New Roman"/>
                <w:sz w:val="16"/>
                <w:szCs w:val="16"/>
                <w:lang w:val="uk-UA" w:eastAsia="en-US"/>
              </w:rPr>
              <w:t>пракордонний</w:t>
            </w:r>
            <w:proofErr w:type="spellEnd"/>
            <w:r>
              <w:rPr>
                <w:rFonts w:ascii="Times New Roman" w:eastAsia="Calibri" w:hAnsi="Times New Roman" w:cs="Times New Roman"/>
                <w:sz w:val="16"/>
                <w:szCs w:val="16"/>
                <w:lang w:val="uk-UA" w:eastAsia="en-US"/>
              </w:rPr>
              <w:t xml:space="preserve"> загін 9938;</w:t>
            </w:r>
            <w:r w:rsidRPr="000F7FA6">
              <w:rPr>
                <w:rFonts w:ascii="Times New Roman" w:eastAsia="Calibri" w:hAnsi="Times New Roman" w:cs="Times New Roman"/>
                <w:sz w:val="16"/>
                <w:szCs w:val="16"/>
                <w:lang w:val="uk-UA" w:eastAsia="en-US"/>
              </w:rPr>
              <w:t xml:space="preserve"> 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0F7FA6">
              <w:rPr>
                <w:rFonts w:ascii="Times New Roman" w:eastAsia="Times New Roman" w:hAnsi="Times New Roman" w:cs="Times New Roman"/>
                <w:sz w:val="16"/>
                <w:szCs w:val="16"/>
              </w:rPr>
              <w:t xml:space="preserve"> та </w:t>
            </w:r>
            <w:proofErr w:type="spellStart"/>
            <w:r w:rsidRPr="000F7FA6">
              <w:rPr>
                <w:rFonts w:ascii="Times New Roman" w:eastAsia="Times New Roman" w:hAnsi="Times New Roman" w:cs="Times New Roman"/>
                <w:sz w:val="16"/>
                <w:szCs w:val="16"/>
              </w:rPr>
              <w:t>інші</w:t>
            </w:r>
            <w:proofErr w:type="spellEnd"/>
            <w:r w:rsidRPr="000F7FA6">
              <w:rPr>
                <w:rFonts w:ascii="Times New Roman" w:eastAsia="Times New Roman" w:hAnsi="Times New Roman" w:cs="Times New Roman"/>
                <w:sz w:val="16"/>
                <w:szCs w:val="16"/>
              </w:rPr>
              <w:t>), НГУ (</w:t>
            </w:r>
            <w:proofErr w:type="spellStart"/>
            <w:r w:rsidRPr="000F7FA6">
              <w:rPr>
                <w:rFonts w:ascii="Times New Roman" w:eastAsia="Times New Roman" w:hAnsi="Times New Roman" w:cs="Times New Roman"/>
                <w:sz w:val="16"/>
                <w:szCs w:val="16"/>
              </w:rPr>
              <w:t>військова</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частина</w:t>
            </w:r>
            <w:proofErr w:type="spellEnd"/>
            <w:r w:rsidRPr="000F7FA6">
              <w:rPr>
                <w:rFonts w:ascii="Times New Roman" w:eastAsia="Times New Roman" w:hAnsi="Times New Roman" w:cs="Times New Roman"/>
                <w:sz w:val="16"/>
                <w:szCs w:val="16"/>
              </w:rPr>
              <w:t xml:space="preserve">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Pr>
                <w:rFonts w:ascii="Times New Roman" w:eastAsia="Times New Roman" w:hAnsi="Times New Roman" w:cs="Times New Roman"/>
                <w:sz w:val="16"/>
                <w:szCs w:val="16"/>
                <w:lang w:val="uk-UA"/>
              </w:rPr>
              <w:t xml:space="preserve"> 3027,</w:t>
            </w:r>
            <w:r w:rsidRPr="000F7FA6">
              <w:rPr>
                <w:rFonts w:ascii="Times New Roman" w:eastAsia="Times New Roman" w:hAnsi="Times New Roman" w:cs="Times New Roman"/>
                <w:sz w:val="16"/>
                <w:szCs w:val="16"/>
                <w:lang w:val="uk-UA"/>
              </w:rPr>
              <w:t xml:space="preserve"> 3057,</w:t>
            </w:r>
            <w:r>
              <w:rPr>
                <w:rFonts w:ascii="Times New Roman" w:eastAsia="Times New Roman" w:hAnsi="Times New Roman" w:cs="Times New Roman"/>
                <w:sz w:val="16"/>
                <w:szCs w:val="16"/>
                <w:lang w:val="uk-UA"/>
              </w:rPr>
              <w:t xml:space="preserve"> 3066,</w:t>
            </w:r>
            <w:r w:rsidRPr="000F7FA6">
              <w:rPr>
                <w:rFonts w:ascii="Times New Roman" w:eastAsia="Times New Roman" w:hAnsi="Times New Roman" w:cs="Times New Roman"/>
                <w:sz w:val="16"/>
                <w:szCs w:val="16"/>
                <w:lang w:val="uk-UA"/>
              </w:rPr>
              <w:t xml:space="preserve"> 3071, 3073, 3077, 4110, 3029, 3022, 4125, 3009,</w:t>
            </w:r>
            <w:r>
              <w:rPr>
                <w:rFonts w:ascii="Times New Roman" w:eastAsia="Times New Roman" w:hAnsi="Times New Roman" w:cs="Times New Roman"/>
                <w:sz w:val="16"/>
                <w:szCs w:val="16"/>
                <w:lang w:val="uk-UA"/>
              </w:rPr>
              <w:t xml:space="preserve"> 3101,</w:t>
            </w:r>
            <w:r w:rsidRPr="000F7FA6">
              <w:rPr>
                <w:rFonts w:ascii="Times New Roman" w:eastAsia="Times New Roman" w:hAnsi="Times New Roman" w:cs="Times New Roman"/>
                <w:sz w:val="16"/>
                <w:szCs w:val="16"/>
                <w:lang w:val="uk-UA"/>
              </w:rPr>
              <w:t xml:space="preserve"> 3114,</w:t>
            </w:r>
            <w:r>
              <w:rPr>
                <w:rFonts w:ascii="Times New Roman" w:eastAsia="Times New Roman" w:hAnsi="Times New Roman" w:cs="Times New Roman"/>
                <w:sz w:val="16"/>
                <w:szCs w:val="16"/>
                <w:lang w:val="uk-UA"/>
              </w:rPr>
              <w:t xml:space="preserve"> 3159,</w:t>
            </w:r>
            <w:r w:rsidRPr="000F7FA6">
              <w:rPr>
                <w:rFonts w:ascii="Times New Roman" w:eastAsia="Times New Roman" w:hAnsi="Times New Roman" w:cs="Times New Roman"/>
                <w:sz w:val="16"/>
                <w:szCs w:val="16"/>
                <w:lang w:val="uk-UA"/>
              </w:rPr>
              <w:t xml:space="preserve"> 3035,</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06ECC62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47AEAC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3A8DFD5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743C775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4EBA960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671958B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526E233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664A365E"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814AD3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5C469EA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1C414DE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10574E1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005BD62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5E32303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4670765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6379A17A"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4C34C16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1EEC5E7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6CF0D11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6D928C1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2A1435E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6463BA2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одягу, взуття та </w:t>
            </w:r>
            <w:r w:rsidRPr="000F7FA6">
              <w:rPr>
                <w:rFonts w:ascii="Times New Roman" w:eastAsia="Calibri" w:hAnsi="Times New Roman" w:cs="Times New Roman"/>
                <w:sz w:val="12"/>
                <w:szCs w:val="12"/>
                <w:lang w:val="uk-UA" w:eastAsia="en-US"/>
              </w:rPr>
              <w:lastRenderedPageBreak/>
              <w:t>спорядження;</w:t>
            </w:r>
          </w:p>
          <w:p w14:paraId="60E9339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D6D4EB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1571D66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4B3A836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1ECF244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0BAEFA2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2BE8B0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2E8202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4E2629C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91D4DF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4460AE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6E1CFC8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6910EB9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492AAED6"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05821D5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6BAB4A2C"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2549581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09C56FF5" w14:textId="77777777" w:rsidR="00CA4FAF" w:rsidRPr="000F7FA6" w:rsidRDefault="00CA4FAF" w:rsidP="00A95E30">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7664B84E"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10FF924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379B971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66FF48E1"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6A9BDA8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781BFB8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648D85F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245954C9"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121666C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0070DBC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r w:rsidRPr="000F7FA6">
              <w:rPr>
                <w:rFonts w:ascii="Times New Roman" w:eastAsia="Calibri" w:hAnsi="Times New Roman" w:cs="Times New Roman"/>
                <w:sz w:val="12"/>
                <w:szCs w:val="12"/>
                <w:lang w:val="en-US" w:eastAsia="en-US"/>
              </w:rPr>
              <w:t>Starlink</w:t>
            </w:r>
            <w:r w:rsidRPr="000F7FA6">
              <w:rPr>
                <w:rFonts w:ascii="Times New Roman" w:eastAsia="Calibri" w:hAnsi="Times New Roman" w:cs="Times New Roman"/>
                <w:sz w:val="12"/>
                <w:szCs w:val="12"/>
                <w:lang w:val="uk-UA" w:eastAsia="en-US"/>
              </w:rPr>
              <w:t>» та абонентської плати;</w:t>
            </w:r>
          </w:p>
          <w:p w14:paraId="04AAFBDE"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2E8D201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77149FF2"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6D49116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272E19E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2EA47947"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76CD61C5"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402CBF9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0FC016C0"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57356B0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375732D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27458F3D"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3294CEAF"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11C9D9E8"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07B953F4"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6BD673BB"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1D22C0B3" w14:textId="77777777" w:rsidR="00CA4FAF" w:rsidRPr="000F7FA6" w:rsidRDefault="00CA4FAF" w:rsidP="00A95E30">
            <w:pPr>
              <w:spacing w:after="0" w:line="192" w:lineRule="auto"/>
              <w:jc w:val="both"/>
              <w:rPr>
                <w:rFonts w:ascii="Times New Roman" w:eastAsia="Calibri" w:hAnsi="Times New Roman" w:cs="Times New Roman"/>
                <w:sz w:val="12"/>
                <w:szCs w:val="12"/>
                <w:lang w:val="uk-UA" w:eastAsia="en-US"/>
              </w:rPr>
            </w:pPr>
          </w:p>
          <w:p w14:paraId="59475EEE" w14:textId="77777777" w:rsidR="00CA4FAF" w:rsidRPr="000F7FA6" w:rsidRDefault="00CA4FAF" w:rsidP="00A95E30">
            <w:pPr>
              <w:spacing w:after="0" w:line="192" w:lineRule="auto"/>
              <w:jc w:val="both"/>
              <w:rPr>
                <w:rFonts w:ascii="Times New Roman" w:eastAsia="Calibri" w:hAnsi="Times New Roman" w:cs="Times New Roman"/>
                <w:sz w:val="12"/>
                <w:szCs w:val="12"/>
                <w:highlight w:val="yellow"/>
                <w:lang w:val="uk-UA" w:eastAsia="en-US"/>
              </w:rPr>
            </w:pPr>
          </w:p>
        </w:tc>
        <w:tc>
          <w:tcPr>
            <w:tcW w:w="1417" w:type="dxa"/>
            <w:tcBorders>
              <w:top w:val="single" w:sz="4" w:space="0" w:color="auto"/>
              <w:left w:val="single" w:sz="4" w:space="0" w:color="auto"/>
              <w:right w:val="single" w:sz="4" w:space="0" w:color="auto"/>
            </w:tcBorders>
          </w:tcPr>
          <w:p w14:paraId="2211AA61"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AC1FD85"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F278639"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A55074E"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3B0629EE"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76836D31"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2B00F9E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F8095C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2FF7C6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E53D487"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0F7FA6">
              <w:rPr>
                <w:rFonts w:ascii="Times New Roman" w:eastAsia="Calibri" w:hAnsi="Times New Roman" w:cs="Times New Roman"/>
                <w:sz w:val="12"/>
                <w:szCs w:val="12"/>
                <w:lang w:val="uk-UA" w:eastAsia="en-US"/>
              </w:rPr>
              <w:t>.</w:t>
            </w:r>
          </w:p>
          <w:p w14:paraId="710D34D4"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22B09789"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Обласний</w:t>
            </w:r>
          </w:p>
          <w:p w14:paraId="6BB2399C"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Бюджет</w:t>
            </w:r>
          </w:p>
          <w:p w14:paraId="2F590385"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Київської області</w:t>
            </w:r>
          </w:p>
          <w:p w14:paraId="04E8C3E3"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70AF8246"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1825BB15"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7A86CDA5"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208C3BEA"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3EE334FC"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p w14:paraId="2D746B2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63ECB0B" w14:textId="77777777" w:rsidR="00CA4FAF" w:rsidRDefault="00CA4FAF" w:rsidP="00CA4FAF">
            <w:pPr>
              <w:spacing w:after="0" w:line="192" w:lineRule="auto"/>
              <w:jc w:val="center"/>
              <w:rPr>
                <w:rFonts w:ascii="Times New Roman" w:eastAsia="Calibri" w:hAnsi="Times New Roman" w:cs="Times New Roman"/>
                <w:sz w:val="12"/>
                <w:szCs w:val="12"/>
                <w:lang w:val="uk-UA" w:eastAsia="en-US"/>
              </w:rPr>
            </w:pPr>
          </w:p>
          <w:p w14:paraId="12006115" w14:textId="77777777" w:rsidR="00CA4FAF" w:rsidRDefault="00CA4FAF" w:rsidP="00CA4FAF">
            <w:pPr>
              <w:spacing w:after="0" w:line="192" w:lineRule="auto"/>
              <w:jc w:val="center"/>
              <w:rPr>
                <w:rFonts w:ascii="Times New Roman" w:eastAsia="Calibri" w:hAnsi="Times New Roman" w:cs="Times New Roman"/>
                <w:sz w:val="12"/>
                <w:szCs w:val="12"/>
                <w:lang w:val="uk-UA" w:eastAsia="en-US"/>
              </w:rPr>
            </w:pPr>
          </w:p>
          <w:p w14:paraId="33990E5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Субвенція з обласного бюджету</w:t>
            </w:r>
          </w:p>
          <w:p w14:paraId="11C6E8E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6E2D27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6B02D0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FBCB95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62011B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75510F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578D25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72AEC3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4B4B6D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3D6830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76CD31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4EA303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749275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C7721A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151DBF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C70F26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40FC7B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C6E563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FEEF4A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D2D18C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61CE0F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CEF269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DA7636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99DB22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1C8312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812546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23BAAF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61B63A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3CB034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E491C5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5D24C1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FBDF7A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5D1BD3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A53FB9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2E85E5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7784B8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CF67A0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6B3F4F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0C8CDA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286E65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C40AED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880504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D93F26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FC65D7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7FD4D9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B976BB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B0BD94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09AEFB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2EB8D3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196086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3CCDD1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54B73E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AA97C1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30A7A2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3FC6D4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5F8169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987F06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F1F87A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7A4B7E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5304B2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8C0B58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401785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771F86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A53186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0DCF06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70075D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7B596B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C62D91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730456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1E3D47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C5AB4B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ED3C85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DBA899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83DAF6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17F408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9DAB49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64FA86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8FC483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16A527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6E9C6A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1774D2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8D7085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C67B62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1C44AD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276FA7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9724B3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0BD57F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AE4E31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9E9D2C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A49320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51126C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E09CAC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8B430D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3C39DE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28E487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77DEB7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4C035C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CDD3BC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E4A817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B55224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C1096E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379A34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C79138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BEF529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73FA92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048BEE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1D0117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63BA80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9A9D02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2A48B6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D845FE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A5F31C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106511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A612A4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CA0DB7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2101D1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F39431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2D0931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6A8A8B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F5E0F0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673A4D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D87740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07B9CC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13AE69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BAC4C2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BF32BB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AE1213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9C3052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9A8A2E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57E183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173B47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EDF4C2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779C8A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61400B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86B657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B202D9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C80FB6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B387AB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0C8034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432F4B1"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1E1F6B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4C321E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CF856B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E235C0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D8D950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B9B721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574541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ACBB746"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442D0F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25894E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B568DE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28EEB80"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FED6EC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2BED97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EA9DE5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5C43C5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44CF74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7B6644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B321F0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CDD5FE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3B6083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965651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1E4180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67A4A8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C8A57F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25E662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A82509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45BA4C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ACE196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FB232FB"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25A8C7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6CC984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1FB128C"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803392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EB4AB7D"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423D33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D69F78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54927F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28F24B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08816A1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7CF986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221642B2"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B095EA3"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18060F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515B894"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D56EA78"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A6DDC3A"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13A686B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68B1F0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23235B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B44B0EF"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544A4C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5724C1E"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3CDF1555"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55423039"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6740EC72" w14:textId="5503B680"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40BBC747" w14:textId="77777777" w:rsidR="00CA4FAF" w:rsidRPr="000F7FA6" w:rsidRDefault="00CA4FAF" w:rsidP="00CA4FAF">
            <w:pPr>
              <w:spacing w:after="0" w:line="192" w:lineRule="auto"/>
              <w:jc w:val="center"/>
              <w:rPr>
                <w:rFonts w:ascii="Times New Roman" w:eastAsia="Calibri" w:hAnsi="Times New Roman" w:cs="Times New Roman"/>
                <w:sz w:val="12"/>
                <w:szCs w:val="12"/>
                <w:lang w:val="uk-UA" w:eastAsia="en-US"/>
              </w:rPr>
            </w:pPr>
          </w:p>
          <w:p w14:paraId="7ED8BDEA" w14:textId="77777777" w:rsidR="00CA4FAF" w:rsidRPr="000F7FA6" w:rsidRDefault="00CA4FAF" w:rsidP="00CA4FAF">
            <w:pPr>
              <w:spacing w:after="0" w:line="192" w:lineRule="auto"/>
              <w:jc w:val="center"/>
              <w:rPr>
                <w:rFonts w:ascii="Times New Roman" w:eastAsia="Calibri" w:hAnsi="Times New Roman" w:cs="Times New Roman"/>
                <w:spacing w:val="3"/>
                <w:sz w:val="12"/>
                <w:szCs w:val="12"/>
                <w:lang w:val="uk-UA" w:eastAsia="en-US"/>
              </w:rPr>
            </w:pPr>
          </w:p>
        </w:tc>
        <w:tc>
          <w:tcPr>
            <w:tcW w:w="1418" w:type="dxa"/>
            <w:tcBorders>
              <w:top w:val="single" w:sz="4" w:space="0" w:color="auto"/>
              <w:left w:val="single" w:sz="4" w:space="0" w:color="auto"/>
              <w:bottom w:val="single" w:sz="4" w:space="0" w:color="auto"/>
              <w:right w:val="single" w:sz="4" w:space="0" w:color="auto"/>
            </w:tcBorders>
          </w:tcPr>
          <w:p w14:paraId="5BFAB304"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3BB287C8"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4B0FC9A4"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37B76515"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11AD9B91"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4C35C159"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45474B99"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5B2C055F"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42D6F0B8"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4ADD8933"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2FE558DF"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0C8F39B5"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6DA58E4C"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0350E6A2"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51AC936A"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r w:rsidRPr="00CE4E2A">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2</w:t>
            </w:r>
            <w:r w:rsidRPr="00CE4E2A">
              <w:rPr>
                <w:rFonts w:ascii="Times New Roman" w:eastAsia="Calibri" w:hAnsi="Times New Roman" w:cs="Times New Roman"/>
                <w:sz w:val="18"/>
                <w:szCs w:val="18"/>
                <w:lang w:val="uk-UA" w:eastAsia="en-US"/>
              </w:rPr>
              <w:t> </w:t>
            </w:r>
            <w:r>
              <w:rPr>
                <w:rFonts w:ascii="Times New Roman" w:eastAsia="Calibri" w:hAnsi="Times New Roman" w:cs="Times New Roman"/>
                <w:sz w:val="18"/>
                <w:szCs w:val="18"/>
                <w:lang w:val="uk-UA" w:eastAsia="en-US"/>
              </w:rPr>
              <w:t>30</w:t>
            </w:r>
            <w:r w:rsidRPr="00CE4E2A">
              <w:rPr>
                <w:rFonts w:ascii="Times New Roman" w:eastAsia="Calibri" w:hAnsi="Times New Roman" w:cs="Times New Roman"/>
                <w:sz w:val="18"/>
                <w:szCs w:val="18"/>
                <w:lang w:val="uk-UA" w:eastAsia="en-US"/>
              </w:rPr>
              <w:t>0,0</w:t>
            </w:r>
          </w:p>
          <w:p w14:paraId="64A03D0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252E9A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1DA5B8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0F6E66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AF1971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13F3F5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26E377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951921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95D498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AD99D9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97FD83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896837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13DF24D"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608542C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360693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4B2674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B30330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3219A0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B1E271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ECEEB42"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r w:rsidRPr="00CE4E2A">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4</w:t>
            </w:r>
            <w:r w:rsidRPr="00CE4E2A">
              <w:rPr>
                <w:rFonts w:ascii="Times New Roman" w:eastAsia="Calibri" w:hAnsi="Times New Roman" w:cs="Times New Roman"/>
                <w:sz w:val="18"/>
                <w:szCs w:val="18"/>
                <w:lang w:val="uk-UA" w:eastAsia="en-US"/>
              </w:rPr>
              <w:t> </w:t>
            </w:r>
            <w:r>
              <w:rPr>
                <w:rFonts w:ascii="Times New Roman" w:eastAsia="Calibri" w:hAnsi="Times New Roman" w:cs="Times New Roman"/>
                <w:sz w:val="18"/>
                <w:szCs w:val="18"/>
                <w:lang w:val="uk-UA" w:eastAsia="en-US"/>
              </w:rPr>
              <w:t>8</w:t>
            </w:r>
            <w:r w:rsidRPr="00CE4E2A">
              <w:rPr>
                <w:rFonts w:ascii="Times New Roman" w:eastAsia="Calibri" w:hAnsi="Times New Roman" w:cs="Times New Roman"/>
                <w:sz w:val="18"/>
                <w:szCs w:val="18"/>
                <w:lang w:val="uk-UA" w:eastAsia="en-US"/>
              </w:rPr>
              <w:t>6</w:t>
            </w:r>
            <w:r>
              <w:rPr>
                <w:rFonts w:ascii="Times New Roman" w:eastAsia="Calibri" w:hAnsi="Times New Roman" w:cs="Times New Roman"/>
                <w:sz w:val="18"/>
                <w:szCs w:val="18"/>
                <w:lang w:val="uk-UA" w:eastAsia="en-US"/>
              </w:rPr>
              <w:t>8</w:t>
            </w:r>
            <w:r w:rsidRPr="00CE4E2A">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88</w:t>
            </w:r>
          </w:p>
          <w:p w14:paraId="1324228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C4CC5D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84EC98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1964D2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E19EC50" w14:textId="0A7D31CF"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38BA68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F8097B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348CE9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B2AA73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E5E98F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E1F125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90FB94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B437D36"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p w14:paraId="07273EB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79E7C0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608E83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EC07CD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982F4B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FF1EC0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EF8146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E33305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CD28F04"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4C5476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F51D234"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0F9D1CF"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AF2BF8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DAA62E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CA10EF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9C8B5EF"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3F86A3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C108CE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1F9BB6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498323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DCB5E3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DEA561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1F5C90F"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D2F255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4B80266"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240D8B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CC6161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64AE3C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211E8C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41C8BD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62E682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D5DF22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81FFAD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DE7E6A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4892E0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DB7785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2908B7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E43BA6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75327F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C31C03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BA7FDB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6BDE38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DCE576F"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FFD094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95AAFD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719392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DB269C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090E49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19F3566"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3D06624"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CEB617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D06419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40FC66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C3C2BD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B6A0A9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E25A4B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52BDF9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F2E3E3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C147B1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8C348B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6CA992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tc>
        <w:tc>
          <w:tcPr>
            <w:tcW w:w="1275" w:type="dxa"/>
            <w:gridSpan w:val="2"/>
            <w:tcBorders>
              <w:top w:val="single" w:sz="4" w:space="0" w:color="auto"/>
              <w:left w:val="single" w:sz="4" w:space="0" w:color="auto"/>
              <w:bottom w:val="single" w:sz="4" w:space="0" w:color="auto"/>
              <w:right w:val="single" w:sz="4" w:space="0" w:color="auto"/>
            </w:tcBorders>
          </w:tcPr>
          <w:p w14:paraId="45618DB6"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2</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7</w:t>
            </w:r>
            <w:r w:rsidRPr="000F7FA6">
              <w:rPr>
                <w:rFonts w:ascii="Times New Roman" w:eastAsia="Calibri" w:hAnsi="Times New Roman" w:cs="Times New Roman"/>
                <w:sz w:val="18"/>
                <w:szCs w:val="18"/>
                <w:lang w:val="uk-UA" w:eastAsia="en-US"/>
              </w:rPr>
              <w:t>00,0</w:t>
            </w:r>
          </w:p>
          <w:p w14:paraId="4A864939"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1CB3DBD6"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3B056933"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59A195CE"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26FCD63B"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4CB35978"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177C27BD"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110D3AA8"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438FECF6"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03828079"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40875309"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22895923"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0A2D5787"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08839849" w14:textId="77777777" w:rsidR="00CA4FAF" w:rsidRPr="003B768A" w:rsidRDefault="00CA4FAF" w:rsidP="00CA4FAF">
            <w:pPr>
              <w:spacing w:after="0" w:line="20" w:lineRule="atLeast"/>
              <w:jc w:val="center"/>
              <w:rPr>
                <w:rFonts w:ascii="Times New Roman" w:eastAsia="Calibri" w:hAnsi="Times New Roman" w:cs="Times New Roman"/>
                <w:sz w:val="18"/>
                <w:szCs w:val="18"/>
                <w:lang w:val="uk-UA" w:eastAsia="en-US"/>
              </w:rPr>
            </w:pPr>
            <w:r w:rsidRPr="00CE4E2A">
              <w:rPr>
                <w:rFonts w:ascii="Times New Roman" w:eastAsia="Calibri" w:hAnsi="Times New Roman" w:cs="Times New Roman"/>
                <w:sz w:val="18"/>
                <w:szCs w:val="18"/>
                <w:lang w:val="uk-UA" w:eastAsia="en-US"/>
              </w:rPr>
              <w:t>5</w:t>
            </w:r>
            <w:r>
              <w:rPr>
                <w:rFonts w:ascii="Times New Roman" w:eastAsia="Calibri" w:hAnsi="Times New Roman" w:cs="Times New Roman"/>
                <w:sz w:val="18"/>
                <w:szCs w:val="18"/>
                <w:lang w:val="uk-UA" w:eastAsia="en-US"/>
              </w:rPr>
              <w:t>7</w:t>
            </w:r>
            <w:r w:rsidRPr="00CE4E2A">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3</w:t>
            </w:r>
            <w:r w:rsidRPr="00CE4E2A">
              <w:rPr>
                <w:rFonts w:ascii="Times New Roman" w:eastAsia="Calibri" w:hAnsi="Times New Roman" w:cs="Times New Roman"/>
                <w:sz w:val="18"/>
                <w:szCs w:val="18"/>
                <w:lang w:val="uk-UA" w:eastAsia="en-US"/>
              </w:rPr>
              <w:t>10,0</w:t>
            </w:r>
          </w:p>
          <w:p w14:paraId="3B75CB83"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310D33C3"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62878B24"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en-US"/>
              </w:rPr>
            </w:pPr>
          </w:p>
          <w:p w14:paraId="04F1D2FA"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4C376DB4"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057864AA"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76BA922A"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6E864F3D"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319ACC46"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1A9B6FAD"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5817F5F2"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2A43244D"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6CD45A36"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2995CB52"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72A5CC72" w14:textId="77777777" w:rsidR="00CA4FAF" w:rsidRPr="000F7FA6" w:rsidRDefault="00CA4FAF" w:rsidP="00CA4FAF">
            <w:pPr>
              <w:spacing w:after="0" w:line="20" w:lineRule="atLeast"/>
              <w:jc w:val="center"/>
              <w:rPr>
                <w:rFonts w:ascii="Times New Roman" w:eastAsia="Times New Roman" w:hAnsi="Times New Roman" w:cs="Times New Roman"/>
                <w:sz w:val="18"/>
                <w:szCs w:val="18"/>
                <w:lang w:val="uk-UA"/>
              </w:rPr>
            </w:pPr>
          </w:p>
          <w:p w14:paraId="5DA13270"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0C18EACD"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32F47478"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6724E9B2" w14:textId="77777777" w:rsidR="00CA4FAF" w:rsidRPr="000F7FA6" w:rsidRDefault="00CA4FAF" w:rsidP="00CA4FAF">
            <w:pPr>
              <w:spacing w:after="0" w:line="20" w:lineRule="atLeast"/>
              <w:jc w:val="center"/>
              <w:rPr>
                <w:rFonts w:ascii="Times New Roman" w:eastAsia="Times New Roman" w:hAnsi="Times New Roman" w:cs="Times New Roman"/>
                <w:sz w:val="18"/>
                <w:szCs w:val="18"/>
                <w:highlight w:val="yellow"/>
                <w:lang w:val="uk-UA"/>
              </w:rPr>
            </w:pPr>
          </w:p>
          <w:p w14:paraId="0E264428"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t>60</w:t>
            </w:r>
            <w:r w:rsidRPr="00CE4E2A">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67</w:t>
            </w:r>
            <w:r w:rsidRPr="00CE4E2A">
              <w:rPr>
                <w:rFonts w:ascii="Times New Roman" w:eastAsia="Calibri" w:hAnsi="Times New Roman" w:cs="Times New Roman"/>
                <w:sz w:val="18"/>
                <w:szCs w:val="18"/>
                <w:lang w:val="uk-UA" w:eastAsia="en-US"/>
              </w:rPr>
              <w:t>0,</w:t>
            </w:r>
            <w:r>
              <w:rPr>
                <w:rFonts w:ascii="Times New Roman" w:eastAsia="Calibri" w:hAnsi="Times New Roman" w:cs="Times New Roman"/>
                <w:sz w:val="18"/>
                <w:szCs w:val="18"/>
                <w:lang w:val="uk-UA" w:eastAsia="en-US"/>
              </w:rPr>
              <w:t>88</w:t>
            </w:r>
          </w:p>
          <w:p w14:paraId="6D117AF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2A8083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34EEFF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659422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94BC76E" w14:textId="77777777" w:rsidR="00CA4FAF" w:rsidRPr="00260009" w:rsidRDefault="00CA4FAF" w:rsidP="00CA4FAF">
            <w:pPr>
              <w:spacing w:after="0" w:line="20" w:lineRule="atLeast"/>
              <w:jc w:val="center"/>
              <w:rPr>
                <w:rFonts w:ascii="Times New Roman" w:eastAsia="Calibri" w:hAnsi="Times New Roman" w:cs="Times New Roman"/>
                <w:sz w:val="18"/>
                <w:szCs w:val="18"/>
                <w:lang w:val="uk-UA" w:eastAsia="en-US"/>
              </w:rPr>
            </w:pPr>
            <w:r w:rsidRPr="00260009">
              <w:rPr>
                <w:rFonts w:ascii="Times New Roman" w:eastAsia="Calibri" w:hAnsi="Times New Roman" w:cs="Times New Roman"/>
                <w:sz w:val="18"/>
                <w:szCs w:val="18"/>
                <w:lang w:val="uk-UA" w:eastAsia="en-US"/>
              </w:rPr>
              <w:t>280,0</w:t>
            </w:r>
          </w:p>
          <w:p w14:paraId="2B2EAB1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865786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7C9D1D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484736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84B529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CAD2CF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AA3216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F462BB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206D7A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B8BFDE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49877C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8373C7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A16BBA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528DDA3"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BCBA17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DFD1CC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244F48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A64AAF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300999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911A62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51FEDA6"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4ECDE1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E10B13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16C09F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8C700E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57B66ED"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A28825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F1D213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B8F299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E3C83E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29D890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09F272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4AE4AA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D71CA3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166B37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C00754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8A0582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A6363F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1FF5F6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6CFC2711"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073B4F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1F2DA2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CA6C868"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562FBE6"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166704A"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21EE702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351FEAE"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0BA449FB"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8B6E3D2"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5B4ECD9F"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793340E6"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E4DA639"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3EEBD7C"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8E823A7"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3CAC7CD5"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403DD5F0" w14:textId="77777777" w:rsidR="00CA4FAF" w:rsidRPr="000F7FA6" w:rsidRDefault="00CA4FAF" w:rsidP="00CA4FAF">
            <w:pPr>
              <w:spacing w:after="0" w:line="20" w:lineRule="atLeast"/>
              <w:jc w:val="center"/>
              <w:rPr>
                <w:rFonts w:ascii="Times New Roman" w:eastAsia="Calibri" w:hAnsi="Times New Roman" w:cs="Times New Roman"/>
                <w:sz w:val="18"/>
                <w:szCs w:val="18"/>
                <w:highlight w:val="yellow"/>
                <w:lang w:val="uk-UA" w:eastAsia="en-US"/>
              </w:rPr>
            </w:pPr>
          </w:p>
          <w:p w14:paraId="1F453ADF" w14:textId="77777777" w:rsidR="00CA4FAF" w:rsidRPr="000F7FA6" w:rsidRDefault="00CA4FAF" w:rsidP="00CA4FAF">
            <w:pPr>
              <w:spacing w:after="0" w:line="20" w:lineRule="atLeast"/>
              <w:jc w:val="center"/>
              <w:rPr>
                <w:rFonts w:ascii="Times New Roman" w:eastAsia="Calibri" w:hAnsi="Times New Roman" w:cs="Times New Roman"/>
                <w:sz w:val="18"/>
                <w:szCs w:val="18"/>
                <w:lang w:val="uk-UA" w:eastAsia="en-US"/>
              </w:rPr>
            </w:pPr>
          </w:p>
        </w:tc>
      </w:tr>
      <w:tr w:rsidR="00CA4FAF" w:rsidRPr="000F7FA6" w14:paraId="255486F9" w14:textId="77777777" w:rsidTr="00CA4FAF">
        <w:trPr>
          <w:trHeight w:val="48"/>
        </w:trPr>
        <w:tc>
          <w:tcPr>
            <w:tcW w:w="567" w:type="dxa"/>
            <w:tcBorders>
              <w:top w:val="single" w:sz="4" w:space="0" w:color="auto"/>
              <w:left w:val="single" w:sz="4" w:space="0" w:color="auto"/>
              <w:bottom w:val="single" w:sz="4" w:space="0" w:color="auto"/>
              <w:right w:val="single" w:sz="4" w:space="0" w:color="auto"/>
            </w:tcBorders>
          </w:tcPr>
          <w:p w14:paraId="43C5CE78" w14:textId="77777777" w:rsidR="00CA4FAF" w:rsidRPr="000F7FA6" w:rsidRDefault="00CA4FAF" w:rsidP="00A95E30">
            <w:pPr>
              <w:spacing w:after="0" w:line="240" w:lineRule="auto"/>
              <w:jc w:val="both"/>
              <w:rPr>
                <w:rFonts w:ascii="Times New Roman" w:eastAsia="Times New Roman" w:hAnsi="Times New Roman" w:cs="Times New Roman"/>
                <w:b/>
                <w:sz w:val="18"/>
                <w:szCs w:val="18"/>
                <w:lang w:val="uk-UA"/>
              </w:rPr>
            </w:pPr>
          </w:p>
        </w:tc>
        <w:tc>
          <w:tcPr>
            <w:tcW w:w="2836" w:type="dxa"/>
            <w:gridSpan w:val="2"/>
            <w:tcBorders>
              <w:top w:val="single" w:sz="4" w:space="0" w:color="auto"/>
              <w:left w:val="single" w:sz="4" w:space="0" w:color="auto"/>
              <w:bottom w:val="single" w:sz="4" w:space="0" w:color="auto"/>
              <w:right w:val="single" w:sz="4" w:space="0" w:color="auto"/>
            </w:tcBorders>
            <w:hideMark/>
          </w:tcPr>
          <w:p w14:paraId="168EA5AB" w14:textId="77777777" w:rsidR="00CA4FAF" w:rsidRPr="000F7FA6" w:rsidRDefault="00CA4FAF" w:rsidP="00A95E30">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hideMark/>
          </w:tcPr>
          <w:p w14:paraId="79763CF3" w14:textId="77777777" w:rsidR="00CA4FAF" w:rsidRPr="00CE4E2A" w:rsidRDefault="00CA4FAF" w:rsidP="00A95E30">
            <w:pPr>
              <w:spacing w:after="0" w:line="240" w:lineRule="auto"/>
              <w:jc w:val="both"/>
              <w:rPr>
                <w:rFonts w:ascii="Times New Roman" w:eastAsia="Times New Roman" w:hAnsi="Times New Roman" w:cs="Times New Roman"/>
                <w:b/>
                <w:bCs/>
                <w:sz w:val="16"/>
                <w:szCs w:val="16"/>
                <w:highlight w:val="yellow"/>
                <w:lang w:val="uk-UA"/>
              </w:rPr>
            </w:pPr>
            <w:r w:rsidRPr="00CE4E2A">
              <w:rPr>
                <w:rFonts w:ascii="Times New Roman" w:eastAsia="Calibri" w:hAnsi="Times New Roman" w:cs="Times New Roman"/>
                <w:b/>
                <w:bCs/>
                <w:sz w:val="16"/>
                <w:szCs w:val="16"/>
                <w:lang w:val="uk-UA" w:eastAsia="en-US"/>
              </w:rPr>
              <w:t>113 792,0</w:t>
            </w:r>
          </w:p>
        </w:tc>
        <w:tc>
          <w:tcPr>
            <w:tcW w:w="283" w:type="dxa"/>
            <w:tcBorders>
              <w:top w:val="single" w:sz="4" w:space="0" w:color="auto"/>
              <w:left w:val="single" w:sz="4" w:space="0" w:color="auto"/>
              <w:bottom w:val="single" w:sz="4" w:space="0" w:color="auto"/>
              <w:right w:val="single" w:sz="4" w:space="0" w:color="auto"/>
            </w:tcBorders>
          </w:tcPr>
          <w:p w14:paraId="480D4072" w14:textId="77777777" w:rsidR="00CA4FAF" w:rsidRPr="000F7FA6" w:rsidRDefault="00CA4FAF" w:rsidP="00A95E30">
            <w:pPr>
              <w:spacing w:after="0" w:line="240" w:lineRule="auto"/>
              <w:jc w:val="both"/>
              <w:rPr>
                <w:rFonts w:ascii="Times New Roman" w:eastAsia="Times New Roman" w:hAnsi="Times New Roman" w:cs="Times New Roman"/>
                <w:b/>
                <w:sz w:val="18"/>
                <w:szCs w:val="18"/>
                <w:lang w:val="uk-UA"/>
              </w:rPr>
            </w:pPr>
          </w:p>
        </w:tc>
        <w:tc>
          <w:tcPr>
            <w:tcW w:w="2977" w:type="dxa"/>
            <w:gridSpan w:val="2"/>
            <w:tcBorders>
              <w:top w:val="single" w:sz="4" w:space="0" w:color="auto"/>
              <w:left w:val="single" w:sz="4" w:space="0" w:color="auto"/>
              <w:bottom w:val="single" w:sz="4" w:space="0" w:color="auto"/>
              <w:right w:val="single" w:sz="4" w:space="0" w:color="auto"/>
            </w:tcBorders>
          </w:tcPr>
          <w:p w14:paraId="00C725E9" w14:textId="77777777" w:rsidR="00CA4FAF" w:rsidRPr="000F7FA6" w:rsidRDefault="00CA4FAF" w:rsidP="00A95E30">
            <w:pPr>
              <w:spacing w:after="0" w:line="228" w:lineRule="auto"/>
              <w:jc w:val="center"/>
              <w:rPr>
                <w:rFonts w:ascii="Times New Roman" w:eastAsia="Calibri" w:hAnsi="Times New Roman" w:cs="Times New Roman"/>
                <w:b/>
                <w:bCs/>
                <w:sz w:val="18"/>
                <w:szCs w:val="18"/>
                <w:lang w:val="uk-UA"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3060EF8" w14:textId="77777777" w:rsidR="00CA4FAF" w:rsidRPr="00CE4E2A" w:rsidRDefault="00CA4FAF" w:rsidP="00A95E30">
            <w:pPr>
              <w:spacing w:after="0" w:line="228" w:lineRule="auto"/>
              <w:rPr>
                <w:rFonts w:ascii="Times New Roman" w:eastAsia="Calibri" w:hAnsi="Times New Roman" w:cs="Times New Roman"/>
                <w:b/>
                <w:bCs/>
                <w:sz w:val="16"/>
                <w:szCs w:val="16"/>
                <w:highlight w:val="yellow"/>
                <w:lang w:val="uk-UA" w:eastAsia="en-US"/>
              </w:rPr>
            </w:pPr>
            <w:r w:rsidRPr="00CE4E2A">
              <w:rPr>
                <w:rFonts w:ascii="Times New Roman" w:eastAsia="Calibri" w:hAnsi="Times New Roman" w:cs="Times New Roman"/>
                <w:b/>
                <w:bCs/>
                <w:sz w:val="16"/>
                <w:szCs w:val="16"/>
                <w:lang w:val="uk-UA" w:eastAsia="en-US"/>
              </w:rPr>
              <w:t>+7 168,88</w:t>
            </w:r>
          </w:p>
        </w:tc>
        <w:tc>
          <w:tcPr>
            <w:tcW w:w="1275" w:type="dxa"/>
            <w:gridSpan w:val="2"/>
            <w:tcBorders>
              <w:top w:val="single" w:sz="4" w:space="0" w:color="auto"/>
              <w:left w:val="single" w:sz="4" w:space="0" w:color="auto"/>
              <w:bottom w:val="single" w:sz="4" w:space="0" w:color="auto"/>
              <w:right w:val="single" w:sz="4" w:space="0" w:color="auto"/>
            </w:tcBorders>
          </w:tcPr>
          <w:p w14:paraId="4A792A31" w14:textId="77777777" w:rsidR="00CA4FAF" w:rsidRPr="00CE4E2A" w:rsidRDefault="00CA4FAF" w:rsidP="00A95E30">
            <w:pPr>
              <w:spacing w:after="0" w:line="240" w:lineRule="auto"/>
              <w:rPr>
                <w:rFonts w:ascii="Times New Roman" w:eastAsia="Times New Roman" w:hAnsi="Times New Roman" w:cs="Times New Roman"/>
                <w:b/>
                <w:sz w:val="16"/>
                <w:szCs w:val="16"/>
                <w:highlight w:val="yellow"/>
                <w:lang w:val="uk-UA"/>
              </w:rPr>
            </w:pPr>
            <w:r w:rsidRPr="00CE4E2A">
              <w:rPr>
                <w:rFonts w:ascii="Times New Roman" w:eastAsia="Calibri" w:hAnsi="Times New Roman" w:cs="Times New Roman"/>
                <w:b/>
                <w:bCs/>
                <w:sz w:val="16"/>
                <w:szCs w:val="16"/>
                <w:lang w:val="uk-UA" w:eastAsia="en-US"/>
              </w:rPr>
              <w:t>120 960,88</w:t>
            </w:r>
          </w:p>
        </w:tc>
      </w:tr>
    </w:tbl>
    <w:p w14:paraId="36CACAE3" w14:textId="77777777" w:rsidR="00514594" w:rsidRPr="000F7FA6" w:rsidRDefault="00514594" w:rsidP="00514594">
      <w:pPr>
        <w:spacing w:after="0" w:line="240" w:lineRule="auto"/>
        <w:jc w:val="both"/>
        <w:rPr>
          <w:rFonts w:ascii="Times New Roman" w:eastAsia="Calibri" w:hAnsi="Times New Roman" w:cs="Times New Roman"/>
          <w:sz w:val="28"/>
          <w:szCs w:val="28"/>
          <w:lang w:val="uk-UA" w:eastAsia="en-US"/>
        </w:rPr>
      </w:pPr>
    </w:p>
    <w:p w14:paraId="1CD6246F" w14:textId="77777777" w:rsidR="00514594" w:rsidRPr="000F7FA6" w:rsidRDefault="00514594" w:rsidP="00514594">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Начальник управління цивільного захисту,</w:t>
      </w:r>
    </w:p>
    <w:p w14:paraId="5E40721E" w14:textId="77777777" w:rsidR="00514594" w:rsidRPr="000F7FA6" w:rsidRDefault="00514594" w:rsidP="00514594">
      <w:pPr>
        <w:spacing w:after="0" w:line="240" w:lineRule="auto"/>
        <w:rPr>
          <w:rFonts w:ascii="Times New Roman" w:eastAsia="Calibri" w:hAnsi="Times New Roman" w:cs="Times New Roman"/>
          <w:bCs/>
          <w:sz w:val="28"/>
          <w:szCs w:val="28"/>
          <w:lang w:val="uk-UA" w:eastAsia="en-US"/>
        </w:rPr>
      </w:pPr>
      <w:r w:rsidRPr="000F7FA6">
        <w:rPr>
          <w:rFonts w:ascii="Times New Roman" w:eastAsia="Calibri" w:hAnsi="Times New Roman" w:cs="Times New Roman"/>
          <w:sz w:val="28"/>
          <w:szCs w:val="28"/>
          <w:lang w:val="uk-UA" w:eastAsia="en-US"/>
        </w:rPr>
        <w:t xml:space="preserve">оборонної роботи </w:t>
      </w:r>
      <w:r w:rsidRPr="000F7FA6">
        <w:rPr>
          <w:rFonts w:ascii="Times New Roman" w:eastAsia="Calibri" w:hAnsi="Times New Roman" w:cs="Times New Roman"/>
          <w:bCs/>
          <w:sz w:val="28"/>
          <w:szCs w:val="28"/>
          <w:lang w:val="uk-UA" w:eastAsia="en-US"/>
        </w:rPr>
        <w:t>та взаємодії</w:t>
      </w:r>
    </w:p>
    <w:p w14:paraId="6966C0CA" w14:textId="77777777" w:rsidR="00514594" w:rsidRPr="000F7FA6" w:rsidRDefault="00514594" w:rsidP="00514594">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bCs/>
          <w:sz w:val="28"/>
          <w:szCs w:val="28"/>
          <w:lang w:val="uk-UA" w:eastAsia="en-US"/>
        </w:rPr>
        <w:t>з правоохоронними органами</w:t>
      </w:r>
      <w:r w:rsidRPr="000F7FA6">
        <w:rPr>
          <w:rFonts w:ascii="Times New Roman" w:eastAsia="Calibri" w:hAnsi="Times New Roman" w:cs="Times New Roman"/>
          <w:bCs/>
          <w:sz w:val="28"/>
          <w:szCs w:val="28"/>
          <w:lang w:val="uk-UA" w:eastAsia="en-US"/>
        </w:rPr>
        <w:tab/>
        <w:t xml:space="preserve">                                                  Василь ДОВГАНЬ</w:t>
      </w:r>
      <w:bookmarkEnd w:id="0"/>
    </w:p>
    <w:p w14:paraId="19D3CCEC" w14:textId="5C1A8D75" w:rsidR="009B7D79" w:rsidRPr="00514594" w:rsidRDefault="009B7D79" w:rsidP="00244FF9">
      <w:pPr>
        <w:suppressAutoHyphens/>
        <w:spacing w:after="0" w:line="240" w:lineRule="auto"/>
        <w:jc w:val="both"/>
        <w:rPr>
          <w:rFonts w:ascii="Times New Roman" w:hAnsi="Times New Roman"/>
          <w:iCs/>
          <w:color w:val="000000"/>
          <w:sz w:val="28"/>
          <w:szCs w:val="28"/>
          <w:lang w:val="uk-UA" w:eastAsia="zh-CN"/>
        </w:rPr>
      </w:pPr>
    </w:p>
    <w:sectPr w:rsidR="009B7D79" w:rsidRPr="00514594"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82048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44FF9"/>
    <w:rsid w:val="003613A9"/>
    <w:rsid w:val="00361CD8"/>
    <w:rsid w:val="00501AEC"/>
    <w:rsid w:val="00514594"/>
    <w:rsid w:val="00525C68"/>
    <w:rsid w:val="005B1C08"/>
    <w:rsid w:val="005F334B"/>
    <w:rsid w:val="00696599"/>
    <w:rsid w:val="006C396C"/>
    <w:rsid w:val="0074644B"/>
    <w:rsid w:val="007A26A4"/>
    <w:rsid w:val="007E7FBA"/>
    <w:rsid w:val="00827775"/>
    <w:rsid w:val="00881846"/>
    <w:rsid w:val="009B7D79"/>
    <w:rsid w:val="009C0EEF"/>
    <w:rsid w:val="00A218AE"/>
    <w:rsid w:val="00B35D4C"/>
    <w:rsid w:val="00B46089"/>
    <w:rsid w:val="00B80167"/>
    <w:rsid w:val="00BF6942"/>
    <w:rsid w:val="00CA4FAF"/>
    <w:rsid w:val="00D5049E"/>
    <w:rsid w:val="00D92C45"/>
    <w:rsid w:val="00DD7BFD"/>
    <w:rsid w:val="00ED6AD8"/>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AB66F-DDE6-44CB-9C1A-DE1EA0F2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8827</Words>
  <Characters>5032</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20</cp:revision>
  <dcterms:created xsi:type="dcterms:W3CDTF">2021-03-03T14:03:00Z</dcterms:created>
  <dcterms:modified xsi:type="dcterms:W3CDTF">2026-07-13T07:32:00Z</dcterms:modified>
</cp:coreProperties>
</file>