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1C165A" w:rsidRPr="001C165A" w:rsidP="00B3670E" w14:paraId="25EFFF6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C165A">
        <w:rPr>
          <w:rFonts w:ascii="Times New Roman" w:hAnsi="Times New Roman" w:cs="Times New Roman"/>
          <w:sz w:val="28"/>
          <w:szCs w:val="28"/>
        </w:rPr>
        <w:t xml:space="preserve">Додаток 1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Look w:val="04A0"/>
                    </w:tblPrEx>
                    <w:trPr>
                      <w:trHeight w:val="11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B31DE1" w:rsidP="00B3670E" w14:paraId="45DEA2D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C165A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Броварської міської ради Броварського району Київської області від 26.08.2025 № 752 </w:t>
      </w:r>
    </w:p>
    <w:p w:rsidR="001C165A" w:rsidP="00B3670E" w14:paraId="2FC8297E" w14:textId="5739221D">
      <w:pPr>
        <w:tabs>
          <w:tab w:val="left" w:pos="5610"/>
          <w:tab w:val="left" w:pos="6358"/>
        </w:tabs>
        <w:spacing w:after="0"/>
        <w:ind w:left="5103"/>
        <w:jc w:val="center"/>
      </w:pPr>
      <w:r w:rsidRPr="001C165A">
        <w:rPr>
          <w:rFonts w:ascii="Times New Roman" w:hAnsi="Times New Roman" w:cs="Times New Roman"/>
          <w:sz w:val="28"/>
          <w:szCs w:val="28"/>
        </w:rPr>
        <w:t>(в редакції рішення виконавчого комітету Броварської міської ради Броварського району Київської області</w:t>
      </w:r>
      <w:r>
        <w:t xml:space="preserve"> </w:t>
      </w:r>
    </w:p>
    <w:permEnd w:id="0"/>
    <w:p w:rsidR="004208DA" w:rsidRPr="004208DA" w:rsidP="00B3670E" w14:paraId="78288CAD" w14:textId="1CEC496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07.07.2026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798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165A" w:rsidRPr="001C165A" w:rsidP="001C165A" w14:paraId="694DD5B1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ermStart w:id="1" w:edGrp="everyone"/>
      <w:r w:rsidRPr="001C165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Склад робочої групи</w:t>
      </w:r>
    </w:p>
    <w:p w:rsidR="001C165A" w:rsidRPr="001C165A" w:rsidP="001C165A" w14:paraId="6A0BC9C1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C165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 оцінювання корупційних ризиків у діяльності Броварської міської ради</w:t>
      </w:r>
    </w:p>
    <w:p w:rsidR="001C165A" w:rsidRPr="001C165A" w:rsidP="001C165A" w14:paraId="6147E4E0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 w:rsidRPr="001C165A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Броварського району Київської області та її виконавчих органів</w:t>
      </w:r>
    </w:p>
    <w:p w:rsidR="001C165A" w:rsidRPr="001C165A" w:rsidP="001C165A" w14:paraId="1E245791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4"/>
        <w:gridCol w:w="5824"/>
      </w:tblGrid>
      <w:tr w14:paraId="1C7C41BA" w14:textId="77777777" w:rsidTr="001C165A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1C165A" w:rsidRPr="001C165A" w:rsidP="001C165A" w14:paraId="7340289E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Людмила ЛЕНЧИЦЬКА</w:t>
            </w:r>
          </w:p>
        </w:tc>
        <w:tc>
          <w:tcPr>
            <w:tcW w:w="5806" w:type="dxa"/>
            <w:hideMark/>
          </w:tcPr>
          <w:p w:rsidR="001C165A" w:rsidRPr="001C165A" w:rsidP="001C165A" w14:paraId="7F633885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>керуючий справами виконавчого комітету Броварської міської ради Броварського району Київської області, голова робочої групи;</w:t>
            </w:r>
          </w:p>
        </w:tc>
      </w:tr>
      <w:tr w14:paraId="7283E11C" w14:textId="77777777" w:rsidTr="001C165A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1C165A" w:rsidRPr="001C165A" w:rsidP="001C165A" w14:paraId="65F23657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Альбіна БАБА-МІРЗОЄВА</w:t>
            </w:r>
          </w:p>
        </w:tc>
        <w:tc>
          <w:tcPr>
            <w:tcW w:w="5806" w:type="dxa"/>
            <w:hideMark/>
          </w:tcPr>
          <w:p w:rsidR="001C165A" w:rsidRPr="001C165A" w:rsidP="001C165A" w14:paraId="181B832C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>заступник начальника юридичного управління виконавчого комітету Броварської міської ради Броварського району Київської області, заступник голови робочої групи;</w:t>
            </w:r>
          </w:p>
        </w:tc>
      </w:tr>
      <w:tr w14:paraId="0F913442" w14:textId="77777777" w:rsidTr="001C165A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1C165A" w:rsidRPr="001C165A" w:rsidP="001C165A" w14:paraId="485FDCDE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Людмила КОВШУН</w:t>
            </w:r>
          </w:p>
        </w:tc>
        <w:tc>
          <w:tcPr>
            <w:tcW w:w="5806" w:type="dxa"/>
            <w:hideMark/>
          </w:tcPr>
          <w:p w:rsidR="001C165A" w:rsidRPr="001C165A" w:rsidP="001C165A" w14:paraId="20A9077E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головний спеціаліст – уповноважена особа з питань запобігання та виявлення корупції виконавчого комітету Броварської міської ради Броварського району Київської області, секретар робочої групи.</w:t>
            </w:r>
          </w:p>
        </w:tc>
      </w:tr>
      <w:tr w14:paraId="088D9847" w14:textId="77777777" w:rsidTr="001C165A">
        <w:tblPrEx>
          <w:tblW w:w="0" w:type="auto"/>
          <w:tblInd w:w="0" w:type="dxa"/>
          <w:tblLook w:val="04A0"/>
        </w:tblPrEx>
        <w:trPr>
          <w:trHeight w:val="905"/>
        </w:trPr>
        <w:tc>
          <w:tcPr>
            <w:tcW w:w="3539" w:type="dxa"/>
          </w:tcPr>
          <w:p w:rsidR="001C165A" w:rsidRPr="001C165A" w:rsidP="001C165A" w14:paraId="508E8664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65A" w:rsidRPr="001C165A" w:rsidP="001C165A" w14:paraId="06C68FEF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Члени робочої групи:</w:t>
            </w:r>
          </w:p>
          <w:p w:rsidR="001C165A" w:rsidRPr="001C165A" w:rsidP="001C165A" w14:paraId="0A8C82FE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1C165A" w:rsidRPr="001C165A" w:rsidP="001C165A" w14:paraId="4B8A0278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0AA9B8B3" w14:textId="77777777" w:rsidTr="001C165A">
        <w:tblPrEx>
          <w:tblW w:w="0" w:type="auto"/>
          <w:tblInd w:w="0" w:type="dxa"/>
          <w:tblLook w:val="04A0"/>
        </w:tblPrEx>
        <w:trPr>
          <w:trHeight w:val="1355"/>
        </w:trPr>
        <w:tc>
          <w:tcPr>
            <w:tcW w:w="3539" w:type="dxa"/>
            <w:hideMark/>
          </w:tcPr>
          <w:p w:rsidR="001C165A" w:rsidRPr="001C165A" w:rsidP="001C165A" w14:paraId="3B1797BC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Дмитро АСТАФУРОВ</w:t>
            </w:r>
          </w:p>
        </w:tc>
        <w:tc>
          <w:tcPr>
            <w:tcW w:w="5806" w:type="dxa"/>
            <w:hideMark/>
          </w:tcPr>
          <w:p w:rsidR="001C165A" w:rsidRPr="001C165A" w:rsidP="001C165A" w14:paraId="1324ED21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області;</w:t>
            </w:r>
          </w:p>
        </w:tc>
      </w:tr>
      <w:tr w14:paraId="5489E770" w14:textId="77777777" w:rsidTr="001C165A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1C165A" w:rsidRPr="001C165A" w:rsidP="001C165A" w14:paraId="2C1F56DD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Марія ГАЙДУЧЕНКО</w:t>
            </w:r>
          </w:p>
        </w:tc>
        <w:tc>
          <w:tcPr>
            <w:tcW w:w="5806" w:type="dxa"/>
            <w:hideMark/>
          </w:tcPr>
          <w:p w:rsidR="001C165A" w:rsidRPr="00B31DE1" w:rsidP="001C165A" w14:paraId="3A6BCC50" w14:textId="52D906F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>головний спеціаліст відділу охорони здоров’я Броварської міської ради Броварського району</w:t>
            </w:r>
            <w:r w:rsidR="00B31D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31DE1">
              <w:rPr>
                <w:rFonts w:ascii="Times New Roman" w:hAnsi="Times New Roman"/>
                <w:sz w:val="28"/>
                <w:szCs w:val="28"/>
                <w:lang w:val="ru-RU"/>
              </w:rPr>
              <w:t>Київської області;</w:t>
            </w:r>
          </w:p>
        </w:tc>
      </w:tr>
      <w:tr w14:paraId="526C8316" w14:textId="77777777" w:rsidTr="001C165A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1C165A" w:rsidRPr="001C165A" w:rsidP="001C165A" w14:paraId="49808D60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Тетяна ГОЛУБОВСЬКА</w:t>
            </w:r>
          </w:p>
        </w:tc>
        <w:tc>
          <w:tcPr>
            <w:tcW w:w="5806" w:type="dxa"/>
            <w:hideMark/>
          </w:tcPr>
          <w:p w:rsidR="001C165A" w:rsidP="001C165A" w14:paraId="38F4F375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>заступник начальника відділу організації роботи з питань пошкодженого та зруйнованого нерухомого майна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B31DE1" w:rsidRPr="001C165A" w:rsidP="001C165A" w14:paraId="63BC85F9" w14:textId="6AED9EE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3943992C" w14:textId="77777777" w:rsidTr="001C165A">
        <w:tblPrEx>
          <w:tblW w:w="0" w:type="auto"/>
          <w:tblInd w:w="0" w:type="dxa"/>
          <w:tblLook w:val="04A0"/>
        </w:tblPrEx>
        <w:trPr>
          <w:trHeight w:val="58"/>
        </w:trPr>
        <w:tc>
          <w:tcPr>
            <w:tcW w:w="3539" w:type="dxa"/>
            <w:hideMark/>
          </w:tcPr>
          <w:p w:rsidR="001C165A" w:rsidRPr="001C165A" w:rsidP="001C165A" w14:paraId="27EDD6D5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Тетяна ДАВИДЮК</w:t>
            </w:r>
          </w:p>
        </w:tc>
        <w:tc>
          <w:tcPr>
            <w:tcW w:w="5806" w:type="dxa"/>
            <w:hideMark/>
          </w:tcPr>
          <w:p w:rsidR="001C165A" w:rsidRPr="001C165A" w:rsidP="001C165A" w14:paraId="6A577C2C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начальник відділу містобудування та просторового розвитку Управління містобудування та архітектури виконавчого комітету Броварської міської ради Броварського району Київської області;</w:t>
            </w:r>
          </w:p>
        </w:tc>
      </w:tr>
      <w:tr w14:paraId="7B82E2E1" w14:textId="77777777" w:rsidTr="001C165A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1C165A" w:rsidRPr="001C165A" w:rsidP="001C165A" w14:paraId="71580A1E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Михайло ДОЦЕНКО</w:t>
            </w:r>
          </w:p>
        </w:tc>
        <w:tc>
          <w:tcPr>
            <w:tcW w:w="5806" w:type="dxa"/>
            <w:hideMark/>
          </w:tcPr>
          <w:p w:rsidR="001C165A" w:rsidRPr="001C165A" w:rsidP="001C165A" w14:paraId="598918A2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>заступник начальника відділу фізичної культури та спорту Броварської міської ради Броварського району Київської області;</w:t>
            </w:r>
          </w:p>
        </w:tc>
      </w:tr>
      <w:tr w14:paraId="1F791A61" w14:textId="77777777" w:rsidTr="001C165A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1C165A" w:rsidRPr="001C165A" w:rsidP="001C165A" w14:paraId="6746BE62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Наталія ЖЕЖУК</w:t>
            </w:r>
          </w:p>
        </w:tc>
        <w:tc>
          <w:tcPr>
            <w:tcW w:w="5806" w:type="dxa"/>
            <w:hideMark/>
          </w:tcPr>
          <w:p w:rsidR="001C165A" w:rsidRPr="001C165A" w:rsidP="001C165A" w14:paraId="20029E21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>начальник відділу з питань оборонної роботи та взаємодії з правоохоронними органами управління цивільного захисту, оборонної роботи та взаємодії з правоохоронними органами виконавчого комітету Броварського району Київської області;</w:t>
            </w:r>
          </w:p>
        </w:tc>
      </w:tr>
      <w:tr w14:paraId="1BE6C547" w14:textId="77777777" w:rsidTr="001C165A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1C165A" w:rsidRPr="001C165A" w:rsidP="001C165A" w14:paraId="03F5AC2C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Володимир КОВАЛЬ</w:t>
            </w:r>
          </w:p>
        </w:tc>
        <w:tc>
          <w:tcPr>
            <w:tcW w:w="5806" w:type="dxa"/>
            <w:hideMark/>
          </w:tcPr>
          <w:p w:rsidR="001C165A" w:rsidRPr="001C165A" w:rsidP="001C165A" w14:paraId="02DAB88E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головний спеціаліст відділу внутрішнього аудиту виконавчого комітету Броварської міської ради Броварського району Київської області;</w:t>
            </w:r>
          </w:p>
        </w:tc>
      </w:tr>
      <w:tr w14:paraId="115CADE7" w14:textId="77777777" w:rsidTr="001C165A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1C165A" w:rsidRPr="001C165A" w:rsidP="001C165A" w14:paraId="7F2AF647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Костянтин ЛІПСЬКИЙ</w:t>
            </w:r>
          </w:p>
        </w:tc>
        <w:tc>
          <w:tcPr>
            <w:tcW w:w="5806" w:type="dxa"/>
            <w:hideMark/>
          </w:tcPr>
          <w:p w:rsidR="001C165A" w:rsidRPr="001C165A" w:rsidP="001C165A" w14:paraId="2E370F8F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депутат Броварської міської ради Броварського району Київської області </w:t>
            </w:r>
            <w:r w:rsidRPr="001C165A">
              <w:rPr>
                <w:rFonts w:ascii="Times New Roman" w:hAnsi="Times New Roman"/>
                <w:sz w:val="28"/>
                <w:szCs w:val="28"/>
              </w:rPr>
              <w:t>VIII</w:t>
            </w: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скликання;</w:t>
            </w:r>
          </w:p>
        </w:tc>
      </w:tr>
      <w:tr w14:paraId="23F8461B" w14:textId="77777777" w:rsidTr="001C165A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1C165A" w:rsidRPr="001C165A" w:rsidP="001C165A" w14:paraId="2B883F4D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Євгенія МАЛІБОРСЬКА</w:t>
            </w:r>
          </w:p>
        </w:tc>
        <w:tc>
          <w:tcPr>
            <w:tcW w:w="5806" w:type="dxa"/>
            <w:hideMark/>
          </w:tcPr>
          <w:p w:rsidR="001C165A" w:rsidRPr="001C165A" w:rsidP="001C165A" w14:paraId="24F13249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>заступник начальника служби у справах дітей</w:t>
            </w:r>
          </w:p>
          <w:p w:rsidR="001C165A" w:rsidRPr="001C165A" w:rsidP="001C165A" w14:paraId="565F6025" w14:textId="533E741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>Броварської міської ради Броварського району</w:t>
            </w:r>
            <w:r w:rsidR="00B31D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>Київської області – начальник відділу опіки (піклування) та сімейних форм виховання;</w:t>
            </w:r>
          </w:p>
        </w:tc>
      </w:tr>
      <w:tr w14:paraId="1EC6483D" w14:textId="77777777" w:rsidTr="001C165A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1C165A" w:rsidRPr="001C165A" w:rsidP="001C165A" w14:paraId="06A64B69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Олена НУЖНЕНКО</w:t>
            </w:r>
          </w:p>
        </w:tc>
        <w:tc>
          <w:tcPr>
            <w:tcW w:w="5806" w:type="dxa"/>
            <w:hideMark/>
          </w:tcPr>
          <w:p w:rsidR="001C165A" w:rsidRPr="001C165A" w:rsidP="001C165A" w14:paraId="34A7A734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головний спеціаліст, економіст відділу бухгалтерського обліку фінансового управління Броварської міської ради Броварського району Київської області;</w:t>
            </w:r>
          </w:p>
        </w:tc>
      </w:tr>
      <w:tr w14:paraId="61A8F67B" w14:textId="77777777" w:rsidTr="001C165A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1C165A" w:rsidRPr="001C165A" w:rsidP="001C165A" w14:paraId="37CE178A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Галина ПЛОТНІКОВА</w:t>
            </w:r>
          </w:p>
        </w:tc>
        <w:tc>
          <w:tcPr>
            <w:tcW w:w="5806" w:type="dxa"/>
            <w:hideMark/>
          </w:tcPr>
          <w:p w:rsidR="001C165A" w:rsidRPr="001C165A" w:rsidP="001C165A" w14:paraId="7869D8A1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>заступник начальника Центру обслуговування</w:t>
            </w:r>
          </w:p>
          <w:p w:rsidR="001C165A" w:rsidRPr="00B31DE1" w:rsidP="001C165A" w14:paraId="505B8277" w14:textId="0FCFF17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>«Прозорий офіс» виконавчого комітету Броварської міської ради Броварського району</w:t>
            </w:r>
            <w:r w:rsidR="00B31D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31DE1">
              <w:rPr>
                <w:rFonts w:ascii="Times New Roman" w:hAnsi="Times New Roman"/>
                <w:sz w:val="28"/>
                <w:szCs w:val="28"/>
                <w:lang w:val="ru-RU"/>
              </w:rPr>
              <w:t>Київської області;</w:t>
            </w:r>
          </w:p>
        </w:tc>
      </w:tr>
      <w:tr w14:paraId="74C1ED3E" w14:textId="77777777" w:rsidTr="001C165A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1C165A" w:rsidRPr="001C165A" w:rsidP="001C165A" w14:paraId="2A04B210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Олена ПОСТЕРНАК</w:t>
            </w:r>
          </w:p>
        </w:tc>
        <w:tc>
          <w:tcPr>
            <w:tcW w:w="5806" w:type="dxa"/>
            <w:hideMark/>
          </w:tcPr>
          <w:p w:rsidR="001C165A" w:rsidRPr="001C165A" w:rsidP="001C165A" w14:paraId="112FE070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>головний спеціаліст з персоналу управління культури, сім’ї та молоді Броварської міської ради Броварського району Київської області;</w:t>
            </w:r>
          </w:p>
        </w:tc>
      </w:tr>
      <w:tr w14:paraId="70928664" w14:textId="77777777" w:rsidTr="001C165A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1C165A" w:rsidRPr="001C165A" w:rsidP="001C165A" w14:paraId="4EB76B71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Тетяна СЕМЕНОГ</w:t>
            </w:r>
          </w:p>
        </w:tc>
        <w:tc>
          <w:tcPr>
            <w:tcW w:w="5806" w:type="dxa"/>
            <w:hideMark/>
          </w:tcPr>
          <w:p w:rsidR="001C165A" w:rsidRPr="001C165A" w:rsidP="001C165A" w14:paraId="6DA1BB12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головний спеціаліст відділу землеустрою управління земельних ресурсів виконавчого комітету Броварської міської ради Броварського району Київської області;</w:t>
            </w:r>
          </w:p>
        </w:tc>
      </w:tr>
      <w:tr w14:paraId="77C22DF3" w14:textId="77777777" w:rsidTr="001C165A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1C165A" w:rsidRPr="001C165A" w:rsidP="001C165A" w14:paraId="403A970D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Тамара СТЕЛЬМАХ</w:t>
            </w:r>
          </w:p>
        </w:tc>
        <w:tc>
          <w:tcPr>
            <w:tcW w:w="5806" w:type="dxa"/>
            <w:hideMark/>
          </w:tcPr>
          <w:p w:rsidR="001C165A" w:rsidRPr="001C165A" w:rsidP="001C165A" w14:paraId="22C196C8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 начальника Управління освіти і науки Броварської міської ради Броварського </w:t>
            </w: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>району Київської області;</w:t>
            </w:r>
          </w:p>
        </w:tc>
      </w:tr>
      <w:tr w14:paraId="4A609409" w14:textId="77777777" w:rsidTr="001C165A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1C165A" w:rsidRPr="001C165A" w:rsidP="001C165A" w14:paraId="6F69C56D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Людмила ТЕРЕЩЕНКО</w:t>
            </w:r>
          </w:p>
        </w:tc>
        <w:tc>
          <w:tcPr>
            <w:tcW w:w="5806" w:type="dxa"/>
            <w:hideMark/>
          </w:tcPr>
          <w:p w:rsidR="001C165A" w:rsidRPr="001C165A" w:rsidP="001C165A" w14:paraId="47C7D411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>заступник начальника управління соціального</w:t>
            </w:r>
          </w:p>
          <w:p w:rsidR="001C165A" w:rsidRPr="001C165A" w:rsidP="001C165A" w14:paraId="581F788D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>захисту населення Броварської міської ради Броварського району Київської області;</w:t>
            </w:r>
          </w:p>
        </w:tc>
      </w:tr>
      <w:tr w14:paraId="5E04ADB2" w14:textId="77777777" w:rsidTr="001C165A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1C165A" w:rsidRPr="001C165A" w:rsidP="001C165A" w14:paraId="761BFCCD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Оксана УШАКОВА</w:t>
            </w:r>
          </w:p>
        </w:tc>
        <w:tc>
          <w:tcPr>
            <w:tcW w:w="5806" w:type="dxa"/>
            <w:hideMark/>
          </w:tcPr>
          <w:p w:rsidR="001C165A" w:rsidRPr="001C165A" w:rsidP="001C165A" w14:paraId="2ABE3504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головний спеціаліст відділу персоналу  управління забезпечення діяльності виконавчого комітету Броварської міської ради Броварського району Київської області та її виконавчих органів;</w:t>
            </w:r>
          </w:p>
        </w:tc>
      </w:tr>
      <w:tr w14:paraId="54B4C74C" w14:textId="77777777" w:rsidTr="001C165A">
        <w:tblPrEx>
          <w:tblW w:w="0" w:type="auto"/>
          <w:tblInd w:w="0" w:type="dxa"/>
          <w:tblLook w:val="04A0"/>
        </w:tblPrEx>
        <w:trPr>
          <w:trHeight w:val="1240"/>
        </w:trPr>
        <w:tc>
          <w:tcPr>
            <w:tcW w:w="3539" w:type="dxa"/>
            <w:hideMark/>
          </w:tcPr>
          <w:p w:rsidR="001C165A" w:rsidRPr="001C165A" w:rsidP="001C165A" w14:paraId="74887E4C" w14:textId="777777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Михайло ЧЕРНЯК</w:t>
            </w:r>
          </w:p>
        </w:tc>
        <w:tc>
          <w:tcPr>
            <w:tcW w:w="5806" w:type="dxa"/>
            <w:hideMark/>
          </w:tcPr>
          <w:p w:rsidR="001C165A" w:rsidRPr="001C165A" w:rsidP="001C165A" w14:paraId="33621462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165A">
              <w:rPr>
                <w:rFonts w:ascii="Times New Roman" w:hAnsi="Times New Roman"/>
                <w:sz w:val="28"/>
                <w:szCs w:val="28"/>
                <w:lang w:val="ru-RU"/>
              </w:rPr>
              <w:t>начальник відділу контролю за станом благоустрою Управління інспекції та контролю Броварської міської ради Броварського району Київської області;</w:t>
            </w:r>
          </w:p>
        </w:tc>
      </w:tr>
      <w:tr w14:paraId="4FE6D62E" w14:textId="77777777" w:rsidTr="001C165A">
        <w:tblPrEx>
          <w:tblW w:w="0" w:type="auto"/>
          <w:tblInd w:w="0" w:type="dxa"/>
          <w:tblLook w:val="04A0"/>
        </w:tblPrEx>
        <w:trPr>
          <w:trHeight w:val="1685"/>
        </w:trPr>
        <w:tc>
          <w:tcPr>
            <w:tcW w:w="3539" w:type="dxa"/>
            <w:hideMark/>
          </w:tcPr>
          <w:p w:rsidR="001C165A" w:rsidRPr="001C165A" w:rsidP="001C165A" w14:paraId="364E8454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Наталія ШАТИЛО</w:t>
            </w:r>
          </w:p>
        </w:tc>
        <w:tc>
          <w:tcPr>
            <w:tcW w:w="5806" w:type="dxa"/>
            <w:hideMark/>
          </w:tcPr>
          <w:p w:rsidR="001C165A" w:rsidRPr="001C165A" w:rsidP="001C165A" w14:paraId="7D375C8F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5A">
              <w:rPr>
                <w:rFonts w:ascii="Times New Roman" w:hAnsi="Times New Roman"/>
                <w:sz w:val="28"/>
                <w:szCs w:val="28"/>
              </w:rPr>
              <w:t>заступник начальника управління – начальник відділу реалізації державних програм та соціальної підтримки управління з питань ветеранської політики Броварської міської ради Броварського району Київської області.</w:t>
            </w:r>
          </w:p>
        </w:tc>
      </w:tr>
    </w:tbl>
    <w:p w:rsidR="001C165A" w:rsidRPr="001C165A" w:rsidP="001C165A" w14:paraId="65B382D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</w:pPr>
    </w:p>
    <w:p w:rsidR="001C165A" w:rsidRPr="001C165A" w:rsidP="001C165A" w14:paraId="32AF740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</w:pPr>
    </w:p>
    <w:p w:rsidR="001C165A" w:rsidRPr="001C165A" w:rsidP="001C165A" w14:paraId="10032F6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1C165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Міський голова </w:t>
      </w:r>
      <w:r w:rsidRPr="001C1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</w:t>
      </w:r>
      <w:r w:rsidRPr="001C165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Ігор САПОЖКО</w:t>
      </w:r>
    </w:p>
    <w:permEnd w:id="1"/>
    <w:p w:rsidR="004F7CAD" w:rsidRPr="00EE06C3" w:rsidP="001C165A" w14:paraId="5FF0D8BD" w14:textId="4AE90A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EC724E">
      <w:headerReference w:type="default" r:id="rId4"/>
      <w:footerReference w:type="default" r:id="rId5"/>
      <w:pgSz w:w="11906" w:h="16838"/>
      <w:pgMar w:top="567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0337D"/>
    <w:rsid w:val="0019083E"/>
    <w:rsid w:val="001C165A"/>
    <w:rsid w:val="00286380"/>
    <w:rsid w:val="002B683A"/>
    <w:rsid w:val="002D71B2"/>
    <w:rsid w:val="003735BC"/>
    <w:rsid w:val="00374364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963FA"/>
    <w:rsid w:val="00784598"/>
    <w:rsid w:val="007C582E"/>
    <w:rsid w:val="0081066D"/>
    <w:rsid w:val="00853C00"/>
    <w:rsid w:val="00893E2E"/>
    <w:rsid w:val="008A4C99"/>
    <w:rsid w:val="008B6EF2"/>
    <w:rsid w:val="009965BE"/>
    <w:rsid w:val="009D1EC6"/>
    <w:rsid w:val="00A84A56"/>
    <w:rsid w:val="00B20C04"/>
    <w:rsid w:val="00B31DE1"/>
    <w:rsid w:val="00B3670E"/>
    <w:rsid w:val="00BE4892"/>
    <w:rsid w:val="00CB633A"/>
    <w:rsid w:val="00DC4FD6"/>
    <w:rsid w:val="00EC724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1C165A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82ED4"/>
    <w:rsid w:val="004D1168"/>
    <w:rsid w:val="00502209"/>
    <w:rsid w:val="008633A0"/>
    <w:rsid w:val="00934C4A"/>
    <w:rsid w:val="00994BF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2663</Words>
  <Characters>1519</Characters>
  <Application>Microsoft Office Word</Application>
  <DocSecurity>8</DocSecurity>
  <Lines>12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35</cp:revision>
  <dcterms:created xsi:type="dcterms:W3CDTF">2021-08-31T06:42:00Z</dcterms:created>
  <dcterms:modified xsi:type="dcterms:W3CDTF">2026-07-07T10:33:00Z</dcterms:modified>
</cp:coreProperties>
</file>