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70434" w:rsidRPr="00053624" w:rsidP="002372CE" w14:paraId="4BD86223" w14:textId="77777777">
      <w:pPr>
        <w:tabs>
          <w:tab w:val="left" w:pos="15816"/>
          <w:tab w:val="left" w:pos="16564"/>
        </w:tabs>
        <w:suppressAutoHyphens/>
        <w:spacing w:after="0" w:line="240" w:lineRule="auto"/>
        <w:jc w:val="center"/>
        <w:rPr>
          <w:rFonts w:ascii="Times New Roman" w:eastAsia="Noto Serif CJK SC" w:hAnsi="Times New Roman" w:cs="Times New Roman"/>
          <w:kern w:val="2"/>
          <w:sz w:val="28"/>
          <w:szCs w:val="28"/>
          <w:lang w:eastAsia="zh-CN" w:bidi="hi-IN"/>
        </w:rPr>
      </w:pPr>
      <w:permStart w:id="0" w:edGrp="everyone"/>
      <w:r>
        <w:rPr>
          <w:rFonts w:ascii="Times New Roman" w:eastAsia="Noto Serif CJK SC" w:hAnsi="Times New Roman" w:cs="Times New Roman"/>
          <w:kern w:val="2"/>
          <w:sz w:val="28"/>
          <w:szCs w:val="28"/>
          <w:lang w:eastAsia="zh-CN" w:bidi="hi-IN"/>
        </w:rPr>
        <w:t xml:space="preserve">                                                                                  </w:t>
      </w:r>
      <w:r w:rsidRPr="00053624">
        <w:rPr>
          <w:rFonts w:ascii="Times New Roman" w:eastAsia="Noto Serif CJK SC" w:hAnsi="Times New Roman" w:cs="Times New Roman"/>
          <w:kern w:val="2"/>
          <w:sz w:val="28"/>
          <w:szCs w:val="28"/>
          <w:lang w:eastAsia="zh-CN" w:bidi="hi-IN"/>
        </w:rPr>
        <w:t>Додаток</w:t>
      </w:r>
    </w:p>
    <w:p w:rsidR="00F70434" w:rsidRPr="00053624" w:rsidP="002372CE" w14:paraId="4739B4F4" w14:textId="77777777">
      <w:pPr>
        <w:suppressAutoHyphens/>
        <w:spacing w:after="0" w:line="240" w:lineRule="auto"/>
        <w:ind w:left="5664" w:firstLine="6"/>
        <w:jc w:val="both"/>
        <w:rPr>
          <w:rFonts w:ascii="Times New Roman" w:eastAsia="Times New Roman" w:hAnsi="Times New Roman" w:cs="Calibri"/>
          <w:kern w:val="2"/>
          <w:sz w:val="24"/>
          <w:szCs w:val="24"/>
          <w:lang w:eastAsia="zh-CN" w:bidi="hi-IN"/>
        </w:rPr>
      </w:pPr>
      <w:r w:rsidRPr="00053624">
        <w:rPr>
          <w:rFonts w:ascii="Times New Roman" w:eastAsia="Times New Roman" w:hAnsi="Times New Roman" w:cs="Times New Roman"/>
          <w:kern w:val="2"/>
          <w:sz w:val="24"/>
          <w:szCs w:val="24"/>
          <w:lang w:eastAsia="zh-CN" w:bidi="hi-IN"/>
        </w:rPr>
        <w:t xml:space="preserve">Програми </w:t>
      </w:r>
      <w:r w:rsidRPr="00053624">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 596-19-08 (зі змінами), в редакції рішення Броварської міської ради Броварського району Київської області</w:t>
      </w:r>
    </w:p>
    <w:permEnd w:id="0"/>
    <w:p w:rsidR="00FA239F" w:rsidRPr="0022588C" w:rsidP="00FA239F" w14:paraId="7D0097D3" w14:textId="3A212270">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25.06.2026</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2783-119-08</w:t>
      </w:r>
    </w:p>
    <w:p w:rsidR="004208DA" w:rsidRPr="002D569F" w:rsidP="00617517" w14:paraId="0A449B32" w14:textId="77777777">
      <w:pPr>
        <w:spacing w:after="0"/>
        <w:ind w:left="11057"/>
        <w:rPr>
          <w:rFonts w:ascii="Times New Roman" w:hAnsi="Times New Roman" w:cs="Times New Roman"/>
          <w:b/>
          <w:bCs/>
          <w:sz w:val="28"/>
          <w:szCs w:val="28"/>
        </w:rPr>
      </w:pPr>
    </w:p>
    <w:tbl>
      <w:tblPr>
        <w:tblW w:w="14913" w:type="dxa"/>
        <w:tblInd w:w="108" w:type="dxa"/>
        <w:tblLayout w:type="fixed"/>
        <w:tblLook w:val="0000"/>
      </w:tblPr>
      <w:tblGrid>
        <w:gridCol w:w="555"/>
        <w:gridCol w:w="4010"/>
        <w:gridCol w:w="1134"/>
        <w:gridCol w:w="993"/>
        <w:gridCol w:w="1133"/>
        <w:gridCol w:w="1135"/>
        <w:gridCol w:w="1134"/>
        <w:gridCol w:w="993"/>
        <w:gridCol w:w="991"/>
        <w:gridCol w:w="992"/>
        <w:gridCol w:w="992"/>
        <w:gridCol w:w="851"/>
      </w:tblGrid>
      <w:tr w14:paraId="15E948DB" w14:textId="77777777" w:rsidTr="002372CE">
        <w:tblPrEx>
          <w:tblW w:w="14913" w:type="dxa"/>
          <w:tblInd w:w="108" w:type="dxa"/>
          <w:tblLayout w:type="fixed"/>
          <w:tblLook w:val="0000"/>
        </w:tblPrEx>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5DBBDE07" w14:textId="77777777">
            <w:pPr>
              <w:suppressAutoHyphens/>
              <w:spacing w:after="0" w:line="240" w:lineRule="auto"/>
              <w:jc w:val="center"/>
              <w:rPr>
                <w:rFonts w:ascii="Times New Roman" w:eastAsia="Times New Roman" w:hAnsi="Times New Roman" w:cs="Calibri"/>
                <w:kern w:val="2"/>
                <w:sz w:val="24"/>
                <w:szCs w:val="24"/>
                <w:lang w:eastAsia="zh-CN" w:bidi="hi-IN"/>
              </w:rPr>
            </w:pPr>
            <w:permStart w:id="1" w:edGrp="everyone"/>
            <w:r w:rsidRPr="00F70434">
              <w:rPr>
                <w:rFonts w:ascii="Times New Roman" w:eastAsia="Times New Roman" w:hAnsi="Times New Roman" w:cs="Times New Roman"/>
                <w:kern w:val="2"/>
                <w:sz w:val="24"/>
                <w:szCs w:val="24"/>
                <w:lang w:eastAsia="zh-CN" w:bidi="hi-IN"/>
              </w:rPr>
              <w:t>№ п/п</w:t>
            </w:r>
          </w:p>
        </w:tc>
        <w:tc>
          <w:tcPr>
            <w:tcW w:w="40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0B41A3C3"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Заходи</w:t>
            </w:r>
          </w:p>
        </w:tc>
        <w:tc>
          <w:tcPr>
            <w:tcW w:w="1034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703434EC"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Потреба у фінансуванні з міського бюджету (тис. грн)</w:t>
            </w:r>
          </w:p>
          <w:p w:rsidR="00F70434" w:rsidRPr="00F70434" w:rsidP="00F70434" w14:paraId="1DDF2DB5"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1728DC38" w14:textId="77777777" w:rsidTr="002372CE">
        <w:tblPrEx>
          <w:tblW w:w="14913" w:type="dxa"/>
          <w:tblInd w:w="108" w:type="dxa"/>
          <w:tblLayout w:type="fixed"/>
          <w:tblLook w:val="0000"/>
        </w:tblPrEx>
        <w:trPr>
          <w:trHeight w:val="49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319CB3B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63A6D86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F70434" w:rsidRPr="00F70434" w:rsidP="00F70434" w14:paraId="12C9DE36"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F70434" w:rsidRPr="00F70434" w:rsidP="00F70434" w14:paraId="655E86D2"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2022 рік</w:t>
            </w:r>
          </w:p>
          <w:p w:rsidR="00F70434" w:rsidRPr="00F70434" w:rsidP="00F70434" w14:paraId="766711E2"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shd w:val="clear" w:color="auto" w:fill="auto"/>
          </w:tcPr>
          <w:p w:rsidR="00F70434" w:rsidRPr="00F70434" w:rsidP="00F70434" w14:paraId="6B26050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F70434" w:rsidRPr="00F70434" w:rsidP="00F70434" w14:paraId="2C9B0BF3"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2023 рік</w:t>
            </w:r>
          </w:p>
          <w:p w:rsidR="00F70434" w:rsidRPr="00F70434" w:rsidP="00F70434" w14:paraId="5326243F"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F70434" w:rsidRPr="00F70434" w:rsidP="00F70434" w14:paraId="79495CD9"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F70434" w:rsidRPr="00F70434" w:rsidP="00F70434" w14:paraId="0E7BFA7B"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2024 рік</w:t>
            </w:r>
          </w:p>
        </w:tc>
        <w:tc>
          <w:tcPr>
            <w:tcW w:w="1983" w:type="dxa"/>
            <w:gridSpan w:val="2"/>
            <w:tcBorders>
              <w:top w:val="single" w:sz="4" w:space="0" w:color="000000"/>
              <w:left w:val="single" w:sz="4" w:space="0" w:color="000000"/>
              <w:bottom w:val="single" w:sz="4" w:space="0" w:color="000000"/>
            </w:tcBorders>
            <w:shd w:val="clear" w:color="auto" w:fill="auto"/>
            <w:vAlign w:val="center"/>
          </w:tcPr>
          <w:p w:rsidR="00F70434" w:rsidRPr="00F70434" w:rsidP="00F70434" w14:paraId="4544E7B9"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2025 рік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7F7A7008"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2026 рік</w:t>
            </w:r>
          </w:p>
        </w:tc>
      </w:tr>
      <w:tr w14:paraId="567CB287" w14:textId="77777777" w:rsidTr="002372CE">
        <w:tblPrEx>
          <w:tblW w:w="14913" w:type="dxa"/>
          <w:tblInd w:w="108" w:type="dxa"/>
          <w:tblLayout w:type="fixed"/>
          <w:tblLook w:val="0000"/>
        </w:tblPrEx>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159506D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70434" w:rsidRPr="00F70434" w:rsidP="00F70434" w14:paraId="11335BCB"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A552261"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F70434" w:rsidRPr="00F70434" w:rsidP="00F70434" w14:paraId="2F14E6D0"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shd w:val="clear" w:color="auto" w:fill="auto"/>
          </w:tcPr>
          <w:p w:rsidR="00F70434" w:rsidRPr="00F70434" w:rsidP="00F70434" w14:paraId="4FE791E7"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Загальний фонд</w:t>
            </w:r>
          </w:p>
        </w:tc>
        <w:tc>
          <w:tcPr>
            <w:tcW w:w="1135" w:type="dxa"/>
            <w:tcBorders>
              <w:left w:val="single" w:sz="4" w:space="0" w:color="000000"/>
              <w:bottom w:val="single" w:sz="4" w:space="0" w:color="000000"/>
            </w:tcBorders>
            <w:shd w:val="clear" w:color="auto" w:fill="auto"/>
          </w:tcPr>
          <w:p w:rsidR="00F70434" w:rsidRPr="00F70434" w:rsidP="00F70434" w14:paraId="01D52AAE"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shd w:val="clear" w:color="auto" w:fill="auto"/>
          </w:tcPr>
          <w:p w:rsidR="00F70434" w:rsidRPr="00F70434" w:rsidP="00F70434" w14:paraId="69D30DEE"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F70434" w:rsidRPr="00F70434" w:rsidP="00F70434" w14:paraId="60CA508F"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Спеціальний фонд</w:t>
            </w:r>
          </w:p>
        </w:tc>
        <w:tc>
          <w:tcPr>
            <w:tcW w:w="991" w:type="dxa"/>
            <w:tcBorders>
              <w:left w:val="single" w:sz="4" w:space="0" w:color="000000"/>
              <w:bottom w:val="single" w:sz="4" w:space="0" w:color="000000"/>
            </w:tcBorders>
            <w:shd w:val="clear" w:color="auto" w:fill="auto"/>
          </w:tcPr>
          <w:p w:rsidR="00F70434" w:rsidRPr="00F70434" w:rsidP="00F70434" w14:paraId="4C815A69"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shd w:val="clear" w:color="auto" w:fill="auto"/>
          </w:tcPr>
          <w:p w:rsidR="00F70434" w:rsidRPr="00F70434" w:rsidP="00F70434" w14:paraId="19764D8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Спеціальний фонд</w:t>
            </w:r>
          </w:p>
        </w:tc>
        <w:tc>
          <w:tcPr>
            <w:tcW w:w="992" w:type="dxa"/>
            <w:tcBorders>
              <w:left w:val="single" w:sz="4" w:space="0" w:color="000000"/>
              <w:bottom w:val="single" w:sz="4" w:space="0" w:color="000000"/>
            </w:tcBorders>
            <w:shd w:val="clear" w:color="auto" w:fill="auto"/>
          </w:tcPr>
          <w:p w:rsidR="00F70434" w:rsidRPr="00F70434" w:rsidP="00F70434" w14:paraId="6A8916A5"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Загальний фонд</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836B9A5" w14:textId="77777777">
            <w:pPr>
              <w:suppressAutoHyphens/>
              <w:spacing w:after="0" w:line="240" w:lineRule="auto"/>
              <w:ind w:right="-105"/>
              <w:jc w:val="center"/>
              <w:rPr>
                <w:rFonts w:ascii="Times New Roman" w:eastAsia="Times New Roman" w:hAnsi="Times New Roman" w:cs="Calibri"/>
                <w:kern w:val="2"/>
                <w:sz w:val="16"/>
                <w:szCs w:val="16"/>
                <w:lang w:eastAsia="zh-CN" w:bidi="hi-IN"/>
              </w:rPr>
            </w:pPr>
            <w:r w:rsidRPr="00F70434">
              <w:rPr>
                <w:rFonts w:ascii="Times New Roman" w:eastAsia="Times New Roman" w:hAnsi="Times New Roman" w:cs="Times New Roman"/>
                <w:kern w:val="2"/>
                <w:sz w:val="16"/>
                <w:szCs w:val="16"/>
                <w:lang w:eastAsia="zh-CN" w:bidi="hi-IN"/>
              </w:rPr>
              <w:t>Спеціаль</w:t>
            </w:r>
            <w:r w:rsidRPr="00F70434">
              <w:rPr>
                <w:rFonts w:ascii="Times New Roman" w:eastAsia="Times New Roman" w:hAnsi="Times New Roman" w:cs="Times New Roman"/>
                <w:kern w:val="2"/>
                <w:sz w:val="16"/>
                <w:szCs w:val="16"/>
                <w:lang w:eastAsia="zh-CN" w:bidi="hi-IN"/>
              </w:rPr>
              <w:t xml:space="preserve"> ний фонд</w:t>
            </w:r>
          </w:p>
        </w:tc>
      </w:tr>
      <w:tr w14:paraId="4EF38554" w14:textId="77777777" w:rsidTr="002372CE">
        <w:tblPrEx>
          <w:tblW w:w="14913" w:type="dxa"/>
          <w:tblInd w:w="108" w:type="dxa"/>
          <w:tblLayout w:type="fixed"/>
          <w:tblLook w:val="0000"/>
        </w:tblPrEx>
        <w:trPr>
          <w:trHeight w:val="1286"/>
        </w:trPr>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F70434" w:rsidRPr="00F70434" w:rsidP="00F70434" w14:paraId="08D9B8B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w:t>
            </w:r>
          </w:p>
        </w:tc>
        <w:tc>
          <w:tcPr>
            <w:tcW w:w="4010" w:type="dxa"/>
            <w:tcBorders>
              <w:top w:val="single" w:sz="4" w:space="0" w:color="000000"/>
              <w:left w:val="single" w:sz="4" w:space="0" w:color="000000"/>
              <w:bottom w:val="single" w:sz="4" w:space="0" w:color="000000"/>
              <w:right w:val="single" w:sz="4" w:space="0" w:color="000000"/>
            </w:tcBorders>
            <w:shd w:val="clear" w:color="auto" w:fill="auto"/>
          </w:tcPr>
          <w:p w:rsidR="00F70434" w:rsidRPr="00F70434" w:rsidP="00C143E2" w14:paraId="23910061"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F70434">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премії працівникам кухні за збільшений об'єм роботи; </w:t>
            </w:r>
            <w:r w:rsidRPr="00F70434">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пральний </w:t>
            </w:r>
            <w:r w:rsidRPr="00F70434">
              <w:rPr>
                <w:rFonts w:ascii="Times New Roman" w:eastAsia="Times New Roman" w:hAnsi="Times New Roman" w:cs="Times New Roman"/>
                <w:kern w:val="2"/>
                <w:sz w:val="20"/>
                <w:szCs w:val="20"/>
                <w:lang w:eastAsia="zh-CN" w:bidi="hi-IN"/>
              </w:rPr>
              <w:t xml:space="preserve">порошок для пральні, сіль технічна та лимонна кислота для відділення гемодіалізу та пральні, папір, тонери, картриджі,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F70434">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F70434">
              <w:rPr>
                <w:rFonts w:ascii="Times New Roman" w:eastAsia="Times New Roman" w:hAnsi="Times New Roman" w:cs="Times New Roman"/>
                <w:kern w:val="2"/>
                <w:sz w:val="20"/>
                <w:szCs w:val="20"/>
                <w:lang w:eastAsia="zh-CN" w:bidi="hi-IN"/>
              </w:rPr>
              <w:t xml:space="preserve"> та інше; на закупівлю </w:t>
            </w:r>
            <w:r w:rsidRPr="00F70434">
              <w:rPr>
                <w:rFonts w:ascii="Times New Roman" w:eastAsia="Times New Roman" w:hAnsi="Times New Roman" w:cs="Times New Roman"/>
                <w:kern w:val="2"/>
                <w:sz w:val="20"/>
                <w:szCs w:val="20"/>
                <w:lang w:eastAsia="zh-CN" w:bidi="hi-IN"/>
              </w:rPr>
              <w:t>антирабічної</w:t>
            </w:r>
            <w:r w:rsidRPr="00F70434">
              <w:rPr>
                <w:rFonts w:ascii="Times New Roman" w:eastAsia="Times New Roman" w:hAnsi="Times New Roman" w:cs="Times New Roman"/>
                <w:kern w:val="2"/>
                <w:sz w:val="20"/>
                <w:szCs w:val="20"/>
                <w:lang w:eastAsia="zh-CN" w:bidi="hi-IN"/>
              </w:rPr>
              <w:t xml:space="preserve">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w:t>
            </w:r>
            <w:r w:rsidRPr="00F70434">
              <w:rPr>
                <w:rFonts w:ascii="Times New Roman" w:eastAsia="Times New Roman" w:hAnsi="Times New Roman" w:cs="Times New Roman"/>
                <w:kern w:val="2"/>
                <w:sz w:val="20"/>
                <w:szCs w:val="20"/>
                <w:lang w:eastAsia="zh-CN" w:bidi="hi-IN"/>
              </w:rPr>
              <w:t>паталогоанатомічному</w:t>
            </w:r>
            <w:r w:rsidRPr="00F70434">
              <w:rPr>
                <w:rFonts w:ascii="Times New Roman" w:eastAsia="Times New Roman" w:hAnsi="Times New Roman" w:cs="Times New Roman"/>
                <w:kern w:val="2"/>
                <w:sz w:val="20"/>
                <w:szCs w:val="20"/>
                <w:lang w:eastAsia="zh-CN" w:bidi="hi-IN"/>
              </w:rPr>
              <w:t xml:space="preserve"> відділенні та кухні, ТО </w:t>
            </w:r>
            <w:r w:rsidRPr="00F70434">
              <w:rPr>
                <w:rFonts w:ascii="Times New Roman" w:eastAsia="Times New Roman" w:hAnsi="Times New Roman" w:cs="Times New Roman"/>
                <w:kern w:val="2"/>
                <w:sz w:val="20"/>
                <w:szCs w:val="20"/>
                <w:lang w:eastAsia="zh-CN" w:bidi="hi-IN"/>
              </w:rPr>
              <w:t>водопідготовки</w:t>
            </w:r>
            <w:r w:rsidRPr="00F70434">
              <w:rPr>
                <w:rFonts w:ascii="Times New Roman" w:eastAsia="Times New Roman" w:hAnsi="Times New Roman" w:cs="Times New Roman"/>
                <w:kern w:val="2"/>
                <w:sz w:val="20"/>
                <w:szCs w:val="20"/>
                <w:lang w:eastAsia="zh-CN" w:bidi="hi-IN"/>
              </w:rPr>
              <w:t xml:space="preserve"> у центрі гемодіалізу, телекомунікаційні послуги, страховка автомобілів, вивіз медичних та біологічних відходів, послуги з </w:t>
            </w:r>
            <w:r w:rsidRPr="00F70434">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F70434">
              <w:rPr>
                <w:rFonts w:ascii="Times New Roman" w:eastAsia="Times New Roman" w:hAnsi="Times New Roman" w:cs="Times New Roman"/>
                <w:kern w:val="2"/>
                <w:sz w:val="20"/>
                <w:szCs w:val="20"/>
                <w:lang w:eastAsia="zh-CN" w:bidi="hi-IN"/>
              </w:rPr>
              <w:t>кислородних</w:t>
            </w:r>
            <w:r w:rsidRPr="00F70434">
              <w:rPr>
                <w:rFonts w:ascii="Times New Roman" w:eastAsia="Times New Roman" w:hAnsi="Times New Roman" w:cs="Times New Roman"/>
                <w:kern w:val="2"/>
                <w:sz w:val="20"/>
                <w:szCs w:val="20"/>
                <w:lang w:eastAsia="zh-CN" w:bidi="hi-IN"/>
              </w:rPr>
              <w:t xml:space="preserve"> балонів, манометрів заправка картриджів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F70434">
              <w:rPr>
                <w:rFonts w:ascii="Times New Roman" w:eastAsia="Times New Roman" w:hAnsi="Times New Roman" w:cs="Times New Roman"/>
                <w:color w:val="000000"/>
                <w:kern w:val="2"/>
                <w:sz w:val="20"/>
                <w:szCs w:val="20"/>
                <w:lang w:eastAsia="en-US" w:bidi="hi-IN"/>
              </w:rPr>
              <w:t>на ремонт джерела безперебійного живлення з заміною  ДБЖ MZ 120 на  ДБЖ Frame120, поточний ремонт ліфта в акушерському корпусі, монтаж системи контролю доступу в приміщеннях лікарні.</w:t>
            </w:r>
          </w:p>
        </w:tc>
        <w:tc>
          <w:tcPr>
            <w:tcW w:w="1134" w:type="dxa"/>
            <w:tcBorders>
              <w:top w:val="single" w:sz="4" w:space="0" w:color="000000"/>
              <w:left w:val="single" w:sz="4" w:space="0" w:color="000000"/>
              <w:bottom w:val="single" w:sz="4" w:space="0" w:color="000000"/>
            </w:tcBorders>
            <w:shd w:val="clear" w:color="auto" w:fill="auto"/>
          </w:tcPr>
          <w:p w:rsidR="00F70434" w:rsidRPr="00F70434" w:rsidP="00F70434" w14:paraId="0CC85B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shd w:val="clear" w:color="auto" w:fill="auto"/>
          </w:tcPr>
          <w:p w:rsidR="00F70434" w:rsidRPr="00F70434" w:rsidP="00F70434" w14:paraId="7D62D5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shd w:val="clear" w:color="auto" w:fill="auto"/>
          </w:tcPr>
          <w:p w:rsidR="00F70434" w:rsidRPr="00F70434" w:rsidP="00F70434" w14:paraId="53A116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45282,498</w:t>
            </w:r>
          </w:p>
        </w:tc>
        <w:tc>
          <w:tcPr>
            <w:tcW w:w="1135" w:type="dxa"/>
            <w:tcBorders>
              <w:top w:val="single" w:sz="4" w:space="0" w:color="000000"/>
              <w:left w:val="single" w:sz="4" w:space="0" w:color="000000"/>
              <w:bottom w:val="single" w:sz="4" w:space="0" w:color="000000"/>
            </w:tcBorders>
            <w:shd w:val="clear" w:color="auto" w:fill="auto"/>
          </w:tcPr>
          <w:p w:rsidR="00F70434" w:rsidRPr="00F70434" w:rsidP="00F70434" w14:paraId="65FA35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shd w:val="clear" w:color="auto" w:fill="auto"/>
          </w:tcPr>
          <w:p w:rsidR="00F70434" w:rsidRPr="00F70434" w:rsidP="00F70434" w14:paraId="4AF59F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52000,0</w:t>
            </w:r>
          </w:p>
        </w:tc>
        <w:tc>
          <w:tcPr>
            <w:tcW w:w="993" w:type="dxa"/>
            <w:tcBorders>
              <w:top w:val="single" w:sz="4" w:space="0" w:color="000000"/>
              <w:left w:val="single" w:sz="4" w:space="0" w:color="000000"/>
              <w:bottom w:val="single" w:sz="4" w:space="0" w:color="000000"/>
            </w:tcBorders>
            <w:shd w:val="clear" w:color="auto" w:fill="auto"/>
          </w:tcPr>
          <w:p w:rsidR="00F70434" w:rsidRPr="00F70434" w:rsidP="00F70434" w14:paraId="4BF59A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top w:val="single" w:sz="4" w:space="0" w:color="000000"/>
              <w:left w:val="single" w:sz="4" w:space="0" w:color="000000"/>
              <w:bottom w:val="single" w:sz="4" w:space="0" w:color="000000"/>
            </w:tcBorders>
            <w:shd w:val="clear" w:color="auto" w:fill="auto"/>
          </w:tcPr>
          <w:p w:rsidR="00F70434" w:rsidRPr="00F70434" w:rsidP="00F70434" w14:paraId="282735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30440,56</w:t>
            </w:r>
          </w:p>
        </w:tc>
        <w:tc>
          <w:tcPr>
            <w:tcW w:w="992" w:type="dxa"/>
            <w:tcBorders>
              <w:top w:val="single" w:sz="4" w:space="0" w:color="000000"/>
              <w:left w:val="single" w:sz="4" w:space="0" w:color="000000"/>
              <w:bottom w:val="single" w:sz="4" w:space="0" w:color="000000"/>
            </w:tcBorders>
            <w:shd w:val="clear" w:color="auto" w:fill="auto"/>
          </w:tcPr>
          <w:p w:rsidR="00F70434" w:rsidRPr="00F70434" w:rsidP="00F70434" w14:paraId="033611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top w:val="single" w:sz="4" w:space="0" w:color="000000"/>
              <w:left w:val="single" w:sz="4" w:space="0" w:color="000000"/>
              <w:bottom w:val="single" w:sz="4" w:space="0" w:color="000000"/>
            </w:tcBorders>
            <w:shd w:val="clear" w:color="auto" w:fill="auto"/>
          </w:tcPr>
          <w:p w:rsidR="00F70434" w:rsidRPr="00F70434" w:rsidP="00F70434" w14:paraId="4C46DB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57500,5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70434" w:rsidRPr="00F70434" w:rsidP="00F70434" w14:paraId="557044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359B1CC" w14:textId="77777777" w:rsidTr="00F50BD9">
        <w:tblPrEx>
          <w:tblW w:w="14913" w:type="dxa"/>
          <w:tblInd w:w="108" w:type="dxa"/>
          <w:tblLayout w:type="fixed"/>
          <w:tblLook w:val="0000"/>
        </w:tblPrEx>
        <w:trPr>
          <w:trHeight w:val="703"/>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F4EB656"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39B604BE"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1134" w:type="dxa"/>
            <w:tcBorders>
              <w:left w:val="single" w:sz="4" w:space="0" w:color="000000"/>
              <w:bottom w:val="single" w:sz="4" w:space="0" w:color="000000"/>
            </w:tcBorders>
            <w:shd w:val="clear" w:color="auto" w:fill="auto"/>
          </w:tcPr>
          <w:p w:rsidR="00F70434" w:rsidRPr="00F70434" w:rsidP="00F70434" w14:paraId="16E0BE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shd w:val="clear" w:color="auto" w:fill="auto"/>
          </w:tcPr>
          <w:p w:rsidR="00F70434" w:rsidRPr="00F70434" w:rsidP="00F70434" w14:paraId="46F7EC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303685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6B1AF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99B5A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7F716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D16F2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46309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662C4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60831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60ABB7B" w14:textId="77777777" w:rsidTr="002372CE">
        <w:tblPrEx>
          <w:tblW w:w="14913" w:type="dxa"/>
          <w:tblInd w:w="108" w:type="dxa"/>
          <w:tblLayout w:type="fixed"/>
          <w:tblLook w:val="0000"/>
        </w:tblPrEx>
        <w:trPr>
          <w:trHeight w:val="833"/>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30694C3"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4E85B26A"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закупівлю </w:t>
            </w:r>
            <w:r w:rsidRPr="00F70434">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F70434">
              <w:rPr>
                <w:rFonts w:ascii="Times New Roman" w:eastAsia="Times New Roman" w:hAnsi="Times New Roman" w:cs="Times New Roman"/>
                <w:kern w:val="2"/>
                <w:sz w:val="20"/>
                <w:szCs w:val="20"/>
                <w:lang w:eastAsia="en-US" w:bidi="hi-IN"/>
              </w:rPr>
              <w:t xml:space="preserve">з гострою </w:t>
            </w:r>
            <w:r w:rsidRPr="00F70434">
              <w:rPr>
                <w:rFonts w:ascii="Times New Roman" w:eastAsia="Times New Roman" w:hAnsi="Times New Roman" w:cs="Times New Roman"/>
                <w:kern w:val="2"/>
                <w:sz w:val="20"/>
                <w:szCs w:val="20"/>
                <w:lang w:eastAsia="en-US" w:bidi="hi-IN"/>
              </w:rPr>
              <w:t>коронавірусною</w:t>
            </w:r>
            <w:r w:rsidRPr="00F70434">
              <w:rPr>
                <w:rFonts w:ascii="Times New Roman" w:eastAsia="Times New Roman" w:hAnsi="Times New Roman" w:cs="Times New Roman"/>
                <w:kern w:val="2"/>
                <w:sz w:val="20"/>
                <w:szCs w:val="20"/>
                <w:lang w:eastAsia="en-US" w:bidi="hi-IN"/>
              </w:rPr>
              <w:t xml:space="preserve">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134" w:type="dxa"/>
            <w:tcBorders>
              <w:left w:val="single" w:sz="4" w:space="0" w:color="000000"/>
              <w:bottom w:val="single" w:sz="4" w:space="0" w:color="000000"/>
            </w:tcBorders>
            <w:shd w:val="clear" w:color="auto" w:fill="auto"/>
          </w:tcPr>
          <w:p w:rsidR="00F70434" w:rsidRPr="00F70434" w:rsidP="00F70434" w14:paraId="7A1A61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shd w:val="clear" w:color="auto" w:fill="auto"/>
          </w:tcPr>
          <w:p w:rsidR="00F70434" w:rsidRPr="00F70434" w:rsidP="00F70434" w14:paraId="611A5E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4BA4BA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9A446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E1F67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5C964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A2864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AA124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2FC75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A3388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C1EF43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4C72CE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811B3B7"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 представникам Добровільного формування Броварської територіальної громади.</w:t>
            </w:r>
          </w:p>
        </w:tc>
        <w:tc>
          <w:tcPr>
            <w:tcW w:w="1134" w:type="dxa"/>
            <w:tcBorders>
              <w:left w:val="single" w:sz="4" w:space="0" w:color="000000"/>
              <w:bottom w:val="single" w:sz="4" w:space="0" w:color="000000"/>
            </w:tcBorders>
            <w:shd w:val="clear" w:color="auto" w:fill="auto"/>
          </w:tcPr>
          <w:p w:rsidR="00F70434" w:rsidRPr="00F70434" w:rsidP="00F70434" w14:paraId="3A28569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shd w:val="clear" w:color="auto" w:fill="auto"/>
          </w:tcPr>
          <w:p w:rsidR="00F70434" w:rsidRPr="00F70434" w:rsidP="00F70434" w14:paraId="388F84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4D816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1949,262</w:t>
            </w:r>
          </w:p>
        </w:tc>
        <w:tc>
          <w:tcPr>
            <w:tcW w:w="1135" w:type="dxa"/>
            <w:tcBorders>
              <w:left w:val="single" w:sz="4" w:space="0" w:color="000000"/>
              <w:bottom w:val="single" w:sz="4" w:space="0" w:color="000000"/>
            </w:tcBorders>
            <w:shd w:val="clear" w:color="auto" w:fill="auto"/>
          </w:tcPr>
          <w:p w:rsidR="00F70434" w:rsidRPr="00F70434" w:rsidP="00F70434" w14:paraId="20EBA7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B7FBE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EB82A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A3C48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5B295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F21E3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231D0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A107FA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A8C59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556E8AE"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1134" w:type="dxa"/>
            <w:tcBorders>
              <w:left w:val="single" w:sz="4" w:space="0" w:color="000000"/>
              <w:bottom w:val="single" w:sz="4" w:space="0" w:color="000000"/>
            </w:tcBorders>
            <w:shd w:val="clear" w:color="auto" w:fill="auto"/>
          </w:tcPr>
          <w:p w:rsidR="00F70434" w:rsidRPr="00F70434" w:rsidP="00F70434" w14:paraId="72290C5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shd w:val="clear" w:color="auto" w:fill="auto"/>
          </w:tcPr>
          <w:p w:rsidR="00F70434" w:rsidRPr="00F70434" w:rsidP="00F70434" w14:paraId="2BCC2B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52B232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9492E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78E71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EB204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E520A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C5704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1466D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5E4EA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BBF4812"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5FD366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E1DE5DD"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1134" w:type="dxa"/>
            <w:tcBorders>
              <w:left w:val="single" w:sz="4" w:space="0" w:color="000000"/>
              <w:bottom w:val="single" w:sz="4" w:space="0" w:color="000000"/>
            </w:tcBorders>
            <w:shd w:val="clear" w:color="auto" w:fill="auto"/>
          </w:tcPr>
          <w:p w:rsidR="00F70434" w:rsidRPr="00F70434" w:rsidP="00F70434" w14:paraId="6C08293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shd w:val="clear" w:color="auto" w:fill="auto"/>
          </w:tcPr>
          <w:p w:rsidR="00F70434" w:rsidRPr="00F70434" w:rsidP="00F70434" w14:paraId="102162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BBFE0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B2639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447103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E95DA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5EB77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55AFD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EB2F6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29D6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AAEC2B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43CDC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DE8708A"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6932417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shd w:val="clear" w:color="auto" w:fill="auto"/>
          </w:tcPr>
          <w:p w:rsidR="00F70434" w:rsidRPr="00F70434" w:rsidP="00F70434" w14:paraId="48072C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564ADC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0F9A5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44407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0EDD3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EDD23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49B65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88110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A5CF1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936791B"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D71ECA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68FD520"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1134" w:type="dxa"/>
            <w:tcBorders>
              <w:left w:val="single" w:sz="4" w:space="0" w:color="000000"/>
              <w:bottom w:val="single" w:sz="4" w:space="0" w:color="000000"/>
            </w:tcBorders>
            <w:shd w:val="clear" w:color="auto" w:fill="auto"/>
          </w:tcPr>
          <w:p w:rsidR="00F70434" w:rsidRPr="00F70434" w:rsidP="00F70434" w14:paraId="26EFF13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shd w:val="clear" w:color="auto" w:fill="auto"/>
          </w:tcPr>
          <w:p w:rsidR="00F70434" w:rsidRPr="00F70434" w:rsidP="00F70434" w14:paraId="5E0479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CBB02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D565A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4D48A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8C11B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3522E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2BB98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1C62E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AF4B7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AC091C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9D0C8F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9BA8280"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проведення поточного ремонту системи вентиляції відділення стерилізації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вул.Шевченка,14,</w:t>
            </w:r>
          </w:p>
          <w:p w:rsidR="00F70434" w:rsidRPr="00F70434" w:rsidP="00B17F76" w14:paraId="432D2903" w14:textId="77777777">
            <w:pPr>
              <w:suppressAutoHyphens/>
              <w:spacing w:after="0" w:line="240" w:lineRule="auto"/>
              <w:ind w:left="-67"/>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368B40F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shd w:val="clear" w:color="auto" w:fill="auto"/>
          </w:tcPr>
          <w:p w:rsidR="00F70434" w:rsidRPr="00F70434" w:rsidP="00F70434" w14:paraId="17490F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8D69A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BFC1E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6217ED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AF27E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3ED27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C127D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C6468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30891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9B3110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8A4CD6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F70434" w14:paraId="6568503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1134" w:type="dxa"/>
            <w:tcBorders>
              <w:left w:val="single" w:sz="4" w:space="0" w:color="000000"/>
              <w:bottom w:val="single" w:sz="4" w:space="0" w:color="000000"/>
            </w:tcBorders>
            <w:shd w:val="clear" w:color="auto" w:fill="auto"/>
          </w:tcPr>
          <w:p w:rsidR="00F70434" w:rsidRPr="00F70434" w:rsidP="00F70434" w14:paraId="6DDA348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shd w:val="clear" w:color="auto" w:fill="auto"/>
          </w:tcPr>
          <w:p w:rsidR="00F70434" w:rsidRPr="00F70434" w:rsidP="00F70434" w14:paraId="671F1E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2FF42C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54F55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F8353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C357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A5D26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28814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98999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EC43F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6E9DD06"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5A08AB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AF6542A"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4707A66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shd w:val="clear" w:color="auto" w:fill="auto"/>
          </w:tcPr>
          <w:p w:rsidR="00F70434" w:rsidRPr="00F70434" w:rsidP="00F70434" w14:paraId="0B877A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76FE2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A4EC9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4BA021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93E74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C08D6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A0B72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429E4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62CFC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53430D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4D0DF4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6C12BE85"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Ярослава Мудрого, 47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2623EDB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shd w:val="clear" w:color="auto" w:fill="auto"/>
          </w:tcPr>
          <w:p w:rsidR="00F70434" w:rsidRPr="00F70434" w:rsidP="00F70434" w14:paraId="4B62CF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28C916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56767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B03E3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F4337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0BAAB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445CF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52F14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A3102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3505100"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E4211B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7ADF463"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поточний ремонт по заміні кабелю від ТП-10/0,4 кВ № 1325 до ТП-10/0,4кВ № 592 на території Лікарні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67857D9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shd w:val="clear" w:color="auto" w:fill="auto"/>
          </w:tcPr>
          <w:p w:rsidR="00F70434" w:rsidRPr="00F70434" w:rsidP="00F70434" w14:paraId="0730CF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6921E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EA809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6F875C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6E35F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BDD1A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C4E5A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4F284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6C80A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5CB850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B400EC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3845884"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аварійний поточний ремонт підстанції ТП — 10/0,4 кВ   № 592 на території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 14, м. Бровари Київської обл.»,</w:t>
            </w:r>
          </w:p>
        </w:tc>
        <w:tc>
          <w:tcPr>
            <w:tcW w:w="1134" w:type="dxa"/>
            <w:tcBorders>
              <w:left w:val="single" w:sz="4" w:space="0" w:color="000000"/>
              <w:bottom w:val="single" w:sz="4" w:space="0" w:color="000000"/>
            </w:tcBorders>
            <w:shd w:val="clear" w:color="auto" w:fill="auto"/>
          </w:tcPr>
          <w:p w:rsidR="00F70434" w:rsidRPr="00F70434" w:rsidP="00F70434" w14:paraId="2744977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shd w:val="clear" w:color="auto" w:fill="auto"/>
          </w:tcPr>
          <w:p w:rsidR="00F70434" w:rsidRPr="00F70434" w:rsidP="00F70434" w14:paraId="0D73B6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2B2A59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2BE1E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29C75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7674F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16EB8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FA07F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B45F1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5493D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2D739F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BBC540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2F0B0F6"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«В</w:t>
            </w:r>
            <w:r w:rsidRPr="00F70434">
              <w:rPr>
                <w:rFonts w:ascii="Times New Roman" w:eastAsia="Times New Roman" w:hAnsi="Times New Roman" w:cs="Times New Roman"/>
                <w:color w:val="000000"/>
                <w:kern w:val="2"/>
                <w:sz w:val="20"/>
                <w:szCs w:val="20"/>
                <w:lang w:eastAsia="en-US" w:bidi="hi-IN"/>
              </w:rPr>
              <w:t xml:space="preserve">иготовлення проектно-кошторисної документації по об'єкту “Реконструкція системи </w:t>
            </w:r>
            <w:r w:rsidRPr="00F70434">
              <w:rPr>
                <w:rFonts w:ascii="Times New Roman" w:eastAsia="Times New Roman" w:hAnsi="Times New Roman" w:cs="Times New Roman"/>
                <w:color w:val="000000"/>
                <w:kern w:val="2"/>
                <w:sz w:val="20"/>
                <w:szCs w:val="20"/>
                <w:lang w:eastAsia="en-US" w:bidi="hi-IN"/>
              </w:rPr>
              <w:t>киснепостачання</w:t>
            </w:r>
            <w:r w:rsidRPr="00F70434">
              <w:rPr>
                <w:rFonts w:ascii="Times New Roman" w:eastAsia="Times New Roman" w:hAnsi="Times New Roman" w:cs="Times New Roman"/>
                <w:color w:val="000000"/>
                <w:kern w:val="2"/>
                <w:sz w:val="20"/>
                <w:szCs w:val="20"/>
                <w:lang w:eastAsia="en-US" w:bidi="hi-IN"/>
              </w:rPr>
              <w:t xml:space="preserve"> в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Шевченка,14, м. Бровари Київської області</w:t>
            </w:r>
            <w:r w:rsidRPr="00F70434">
              <w:rPr>
                <w:rFonts w:ascii="Times New Roman" w:eastAsia="Times New Roman" w:hAnsi="Times New Roman" w:cs="Times New Roman"/>
                <w:color w:val="000000"/>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16C1C9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35A12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234,0</w:t>
            </w:r>
          </w:p>
        </w:tc>
        <w:tc>
          <w:tcPr>
            <w:tcW w:w="1133" w:type="dxa"/>
            <w:tcBorders>
              <w:left w:val="single" w:sz="4" w:space="0" w:color="000000"/>
              <w:bottom w:val="single" w:sz="4" w:space="0" w:color="000000"/>
            </w:tcBorders>
            <w:shd w:val="clear" w:color="auto" w:fill="auto"/>
          </w:tcPr>
          <w:p w:rsidR="00F70434" w:rsidRPr="00F70434" w:rsidP="00F70434" w14:paraId="5190FE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28114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6CF49B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F021D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F2B73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0EAD1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B7628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EEE30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4C0E56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5D7214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9248041"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«Реконструкція системи </w:t>
            </w:r>
            <w:r w:rsidRPr="00F70434">
              <w:rPr>
                <w:rFonts w:ascii="Times New Roman" w:eastAsia="Times New Roman" w:hAnsi="Times New Roman" w:cs="Times New Roman"/>
                <w:kern w:val="2"/>
                <w:sz w:val="20"/>
                <w:szCs w:val="20"/>
                <w:lang w:eastAsia="zh-CN" w:bidi="hi-IN"/>
              </w:rPr>
              <w:t>киснепостачання</w:t>
            </w:r>
            <w:r w:rsidRPr="00F70434">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xml:space="preserve">: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w:t>
            </w:r>
            <w:r w:rsidRPr="00F70434">
              <w:rPr>
                <w:rFonts w:ascii="Times New Roman" w:eastAsia="Times New Roman" w:hAnsi="Times New Roman" w:cs="Times New Roman"/>
                <w:kern w:val="2"/>
                <w:sz w:val="20"/>
                <w:szCs w:val="20"/>
                <w:lang w:eastAsia="zh-CN" w:bidi="hi-IN"/>
              </w:rPr>
              <w:t>куб.м</w:t>
            </w:r>
            <w:r w:rsidRPr="00F70434">
              <w:rPr>
                <w:rFonts w:ascii="Times New Roman" w:eastAsia="Times New Roman" w:hAnsi="Times New Roman" w:cs="Times New Roman"/>
                <w:kern w:val="2"/>
                <w:sz w:val="20"/>
                <w:szCs w:val="20"/>
                <w:lang w:eastAsia="zh-CN" w:bidi="hi-IN"/>
              </w:rPr>
              <w:t>.). Підключення модульної кисневої станції. Введення в експлуатацію.)»</w:t>
            </w:r>
          </w:p>
        </w:tc>
        <w:tc>
          <w:tcPr>
            <w:tcW w:w="1134" w:type="dxa"/>
            <w:tcBorders>
              <w:left w:val="single" w:sz="4" w:space="0" w:color="000000"/>
              <w:bottom w:val="single" w:sz="4" w:space="0" w:color="000000"/>
            </w:tcBorders>
            <w:shd w:val="clear" w:color="auto" w:fill="auto"/>
          </w:tcPr>
          <w:p w:rsidR="00F70434" w:rsidRPr="00F70434" w:rsidP="00F70434" w14:paraId="785900D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98175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1068,984</w:t>
            </w:r>
          </w:p>
        </w:tc>
        <w:tc>
          <w:tcPr>
            <w:tcW w:w="1133" w:type="dxa"/>
            <w:tcBorders>
              <w:left w:val="single" w:sz="4" w:space="0" w:color="000000"/>
              <w:bottom w:val="single" w:sz="4" w:space="0" w:color="000000"/>
            </w:tcBorders>
            <w:shd w:val="clear" w:color="auto" w:fill="auto"/>
          </w:tcPr>
          <w:p w:rsidR="00F70434" w:rsidRPr="00F70434" w:rsidP="00F70434" w14:paraId="4693AF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2AD2B3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0420E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144ED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C5DE3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8FDE7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F994D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73C70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357638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72E8F3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03829A9" w14:textId="31392C85">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Авторський нагляд за об’єктом  «Реконструкція системи </w:t>
            </w:r>
            <w:r w:rsidRPr="00F70434">
              <w:rPr>
                <w:rFonts w:ascii="Times New Roman" w:eastAsia="Times New Roman" w:hAnsi="Times New Roman" w:cs="Times New Roman"/>
                <w:kern w:val="2"/>
                <w:sz w:val="20"/>
                <w:szCs w:val="20"/>
                <w:lang w:eastAsia="zh-CN" w:bidi="hi-IN"/>
              </w:rPr>
              <w:t>киснепостачання</w:t>
            </w:r>
            <w:r w:rsidRPr="00F70434">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вул.Шевченка,14, м. Бровари Київської області</w:t>
            </w:r>
            <w:r w:rsidR="008438F1">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5A310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BC01C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26,433</w:t>
            </w:r>
          </w:p>
        </w:tc>
        <w:tc>
          <w:tcPr>
            <w:tcW w:w="1133" w:type="dxa"/>
            <w:tcBorders>
              <w:left w:val="single" w:sz="4" w:space="0" w:color="000000"/>
              <w:bottom w:val="single" w:sz="4" w:space="0" w:color="000000"/>
            </w:tcBorders>
            <w:shd w:val="clear" w:color="auto" w:fill="auto"/>
          </w:tcPr>
          <w:p w:rsidR="00F70434" w:rsidRPr="00F70434" w:rsidP="00F70434" w14:paraId="640B10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78092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3A79D3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EB626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CF40C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99854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3DEFC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C88B3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61F69A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A91846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B919899"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 Технагляд за об’єктом  «Реконструкція системи </w:t>
            </w:r>
            <w:r w:rsidRPr="00F70434">
              <w:rPr>
                <w:rFonts w:ascii="Times New Roman" w:eastAsia="Times New Roman" w:hAnsi="Times New Roman" w:cs="Times New Roman"/>
                <w:kern w:val="2"/>
                <w:sz w:val="20"/>
                <w:szCs w:val="20"/>
                <w:lang w:eastAsia="zh-CN" w:bidi="hi-IN"/>
              </w:rPr>
              <w:t>киснепостачання</w:t>
            </w:r>
            <w:r w:rsidRPr="00F70434">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6B97E0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C9F98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12,764</w:t>
            </w:r>
          </w:p>
        </w:tc>
        <w:tc>
          <w:tcPr>
            <w:tcW w:w="1133" w:type="dxa"/>
            <w:tcBorders>
              <w:left w:val="single" w:sz="4" w:space="0" w:color="000000"/>
              <w:bottom w:val="single" w:sz="4" w:space="0" w:color="000000"/>
            </w:tcBorders>
            <w:shd w:val="clear" w:color="auto" w:fill="auto"/>
          </w:tcPr>
          <w:p w:rsidR="00F70434" w:rsidRPr="00F70434" w:rsidP="00F70434" w14:paraId="51A6E5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AAE66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F9ABA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DE09F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D65FB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C5E36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55D15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F0BE3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7CCFFDC"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E248B2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AFB113D"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Обстеження та оцінка технічного стану нежитлових приміщень по вул. Шевченка,14 в м. Бровари Київської обл. в яких розміщені </w:t>
            </w:r>
            <w:r w:rsidRPr="00F70434">
              <w:rPr>
                <w:rFonts w:ascii="Times New Roman" w:eastAsia="Times New Roman" w:hAnsi="Times New Roman" w:cs="Times New Roman"/>
                <w:kern w:val="2"/>
                <w:sz w:val="20"/>
                <w:szCs w:val="20"/>
                <w:lang w:eastAsia="zh-CN" w:bidi="hi-IN"/>
              </w:rPr>
              <w:t>електропарогенераторна</w:t>
            </w:r>
            <w:r w:rsidRPr="00F70434">
              <w:rPr>
                <w:rFonts w:ascii="Times New Roman" w:eastAsia="Times New Roman" w:hAnsi="Times New Roman" w:cs="Times New Roman"/>
                <w:kern w:val="2"/>
                <w:sz w:val="20"/>
                <w:szCs w:val="20"/>
                <w:lang w:eastAsia="zh-CN" w:bidi="hi-IN"/>
              </w:rPr>
              <w:t xml:space="preserve"> та парогенераторна (котельний зал)</w:t>
            </w:r>
          </w:p>
        </w:tc>
        <w:tc>
          <w:tcPr>
            <w:tcW w:w="1134" w:type="dxa"/>
            <w:tcBorders>
              <w:left w:val="single" w:sz="4" w:space="0" w:color="000000"/>
              <w:bottom w:val="single" w:sz="4" w:space="0" w:color="000000"/>
            </w:tcBorders>
            <w:shd w:val="clear" w:color="auto" w:fill="auto"/>
          </w:tcPr>
          <w:p w:rsidR="00F70434" w:rsidRPr="00F70434" w:rsidP="00F70434" w14:paraId="1CD122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E1B1F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33,238</w:t>
            </w:r>
          </w:p>
        </w:tc>
        <w:tc>
          <w:tcPr>
            <w:tcW w:w="1133" w:type="dxa"/>
            <w:tcBorders>
              <w:left w:val="single" w:sz="4" w:space="0" w:color="000000"/>
              <w:bottom w:val="single" w:sz="4" w:space="0" w:color="000000"/>
            </w:tcBorders>
            <w:shd w:val="clear" w:color="auto" w:fill="auto"/>
          </w:tcPr>
          <w:p w:rsidR="00F70434" w:rsidRPr="00F70434" w:rsidP="00F70434" w14:paraId="119FEA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EFA6A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7E2FB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9D82F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5B469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533AC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A69C9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753E0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8E982F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E80740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0EF6FCE"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w:t>
            </w:r>
            <w:r w:rsidRPr="00F70434">
              <w:rPr>
                <w:rFonts w:ascii="Times New Roman" w:eastAsia="Times New Roman" w:hAnsi="Times New Roman" w:cs="Times New Roman"/>
                <w:kern w:val="2"/>
                <w:sz w:val="20"/>
                <w:szCs w:val="20"/>
                <w:lang w:eastAsia="zh-CN" w:bidi="hi-IN"/>
              </w:rPr>
              <w:t>електропарогенераторна</w:t>
            </w:r>
            <w:r w:rsidRPr="00F70434">
              <w:rPr>
                <w:rFonts w:ascii="Times New Roman" w:eastAsia="Times New Roman" w:hAnsi="Times New Roman" w:cs="Times New Roman"/>
                <w:kern w:val="2"/>
                <w:sz w:val="20"/>
                <w:szCs w:val="20"/>
                <w:lang w:eastAsia="zh-CN" w:bidi="hi-IN"/>
              </w:rPr>
              <w:t xml:space="preserve"> та </w:t>
            </w:r>
            <w:r w:rsidRPr="00F70434">
              <w:rPr>
                <w:rFonts w:ascii="Times New Roman" w:eastAsia="Times New Roman" w:hAnsi="Times New Roman" w:cs="Times New Roman"/>
                <w:kern w:val="2"/>
                <w:sz w:val="20"/>
                <w:szCs w:val="20"/>
                <w:lang w:eastAsia="zh-CN" w:bidi="hi-IN"/>
              </w:rPr>
              <w:t>газопарогенераторна</w:t>
            </w:r>
            <w:r w:rsidRPr="00F70434">
              <w:rPr>
                <w:rFonts w:ascii="Times New Roman" w:eastAsia="Times New Roman" w:hAnsi="Times New Roman" w:cs="Times New Roman"/>
                <w:kern w:val="2"/>
                <w:sz w:val="20"/>
                <w:szCs w:val="20"/>
                <w:lang w:eastAsia="zh-CN" w:bidi="hi-IN"/>
              </w:rPr>
              <w:t xml:space="preserve"> (котельний зал)</w:t>
            </w:r>
          </w:p>
        </w:tc>
        <w:tc>
          <w:tcPr>
            <w:tcW w:w="1134" w:type="dxa"/>
            <w:tcBorders>
              <w:left w:val="single" w:sz="4" w:space="0" w:color="000000"/>
              <w:bottom w:val="single" w:sz="4" w:space="0" w:color="000000"/>
            </w:tcBorders>
            <w:shd w:val="clear" w:color="auto" w:fill="auto"/>
          </w:tcPr>
          <w:p w:rsidR="00F70434" w:rsidRPr="00F70434" w:rsidP="00F70434" w14:paraId="0CA10E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9A5B9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293,5</w:t>
            </w:r>
          </w:p>
        </w:tc>
        <w:tc>
          <w:tcPr>
            <w:tcW w:w="1133" w:type="dxa"/>
            <w:tcBorders>
              <w:left w:val="single" w:sz="4" w:space="0" w:color="000000"/>
              <w:bottom w:val="single" w:sz="4" w:space="0" w:color="000000"/>
            </w:tcBorders>
            <w:shd w:val="clear" w:color="auto" w:fill="auto"/>
          </w:tcPr>
          <w:p w:rsidR="00F70434" w:rsidRPr="00F70434" w:rsidP="00F70434" w14:paraId="05C5AD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B92A4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13BC5D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C652D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082C1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33623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EEECD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A584F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AA08732"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1532CC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EEAAF34"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r w:rsidRPr="00F70434">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F70434">
              <w:rPr>
                <w:rFonts w:ascii="Times New Roman" w:eastAsia="Times New Roman" w:hAnsi="Times New Roman" w:cs="Times New Roman"/>
                <w:color w:val="000000"/>
                <w:kern w:val="2"/>
                <w:sz w:val="20"/>
                <w:szCs w:val="20"/>
                <w:lang w:eastAsia="en-US" w:bidi="hi-IN"/>
              </w:rPr>
              <w:t>ангіоневрологічному</w:t>
            </w:r>
            <w:r w:rsidRPr="00F70434">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1C504B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F7EEF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210,5</w:t>
            </w:r>
          </w:p>
        </w:tc>
        <w:tc>
          <w:tcPr>
            <w:tcW w:w="1133" w:type="dxa"/>
            <w:tcBorders>
              <w:left w:val="single" w:sz="4" w:space="0" w:color="000000"/>
              <w:bottom w:val="single" w:sz="4" w:space="0" w:color="000000"/>
            </w:tcBorders>
            <w:shd w:val="clear" w:color="auto" w:fill="auto"/>
          </w:tcPr>
          <w:p w:rsidR="00F70434" w:rsidRPr="00F70434" w:rsidP="00F70434" w14:paraId="53BE0C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CE601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EC130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48171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4FA13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8BFD5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280F6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87B3B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67CD1D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B6F560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944A569"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F70434">
              <w:rPr>
                <w:rFonts w:ascii="Times New Roman" w:eastAsia="Times New Roman" w:hAnsi="Times New Roman" w:cs="Times New Roman"/>
                <w:color w:val="000000"/>
                <w:kern w:val="2"/>
                <w:sz w:val="20"/>
                <w:szCs w:val="20"/>
                <w:lang w:eastAsia="zh-CN" w:bidi="hi-IN"/>
              </w:rPr>
              <w:t xml:space="preserve"> «</w:t>
            </w:r>
            <w:r w:rsidRPr="00F70434">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F70434">
              <w:rPr>
                <w:rFonts w:ascii="Times New Roman" w:eastAsia="Times New Roman" w:hAnsi="Times New Roman" w:cs="Times New Roman"/>
                <w:color w:val="000000"/>
                <w:kern w:val="2"/>
                <w:sz w:val="20"/>
                <w:szCs w:val="20"/>
                <w:lang w:eastAsia="en-US" w:bidi="hi-IN"/>
              </w:rPr>
              <w:t>ангіоневрологічному</w:t>
            </w:r>
            <w:r w:rsidRPr="00F70434">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198A76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FF3BF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2,4</w:t>
            </w:r>
          </w:p>
        </w:tc>
        <w:tc>
          <w:tcPr>
            <w:tcW w:w="1133" w:type="dxa"/>
            <w:tcBorders>
              <w:left w:val="single" w:sz="4" w:space="0" w:color="000000"/>
              <w:bottom w:val="single" w:sz="4" w:space="0" w:color="000000"/>
            </w:tcBorders>
            <w:shd w:val="clear" w:color="auto" w:fill="auto"/>
          </w:tcPr>
          <w:p w:rsidR="00F70434" w:rsidRPr="00F70434" w:rsidP="00F70434" w14:paraId="7507FE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EC222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8A968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61873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3119F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61A14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19F10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E43B4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F2157F0"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D8B71D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999F555"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Вузол редукційний в </w:t>
            </w:r>
            <w:r w:rsidRPr="00F70434">
              <w:rPr>
                <w:rFonts w:ascii="Times New Roman" w:eastAsia="Times New Roman" w:hAnsi="Times New Roman" w:cs="Times New Roman"/>
                <w:kern w:val="2"/>
                <w:sz w:val="20"/>
                <w:szCs w:val="20"/>
                <w:lang w:eastAsia="zh-CN" w:bidi="hi-IN"/>
              </w:rPr>
              <w:t>ангіоневрологічне</w:t>
            </w:r>
            <w:r w:rsidRPr="00F70434">
              <w:rPr>
                <w:rFonts w:ascii="Times New Roman" w:eastAsia="Times New Roman" w:hAnsi="Times New Roman" w:cs="Times New Roman"/>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F70434" w:rsidRPr="00F70434" w:rsidP="00F70434" w14:paraId="72657D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A838D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49,8</w:t>
            </w:r>
          </w:p>
        </w:tc>
        <w:tc>
          <w:tcPr>
            <w:tcW w:w="1133" w:type="dxa"/>
            <w:tcBorders>
              <w:left w:val="single" w:sz="4" w:space="0" w:color="000000"/>
              <w:bottom w:val="single" w:sz="4" w:space="0" w:color="000000"/>
            </w:tcBorders>
            <w:shd w:val="clear" w:color="auto" w:fill="auto"/>
          </w:tcPr>
          <w:p w:rsidR="00F70434" w:rsidRPr="00F70434" w:rsidP="00F70434" w14:paraId="63CB81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1213A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42CDA4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62E98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4A03A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1E038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1E650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BB162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A95AA11"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D376B6E"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2211B3F"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Помпа водяна -аспіратор іригатор LAPOMED</w:t>
            </w:r>
          </w:p>
        </w:tc>
        <w:tc>
          <w:tcPr>
            <w:tcW w:w="1134" w:type="dxa"/>
            <w:tcBorders>
              <w:left w:val="single" w:sz="4" w:space="0" w:color="000000"/>
              <w:bottom w:val="single" w:sz="4" w:space="0" w:color="000000"/>
            </w:tcBorders>
            <w:shd w:val="clear" w:color="auto" w:fill="auto"/>
          </w:tcPr>
          <w:p w:rsidR="00F70434" w:rsidRPr="00F70434" w:rsidP="00F70434" w14:paraId="7B1F3A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80A4E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47,554</w:t>
            </w:r>
          </w:p>
        </w:tc>
        <w:tc>
          <w:tcPr>
            <w:tcW w:w="1133" w:type="dxa"/>
            <w:tcBorders>
              <w:left w:val="single" w:sz="4" w:space="0" w:color="000000"/>
              <w:bottom w:val="single" w:sz="4" w:space="0" w:color="000000"/>
            </w:tcBorders>
            <w:shd w:val="clear" w:color="auto" w:fill="auto"/>
          </w:tcPr>
          <w:p w:rsidR="00F70434" w:rsidRPr="00F70434" w:rsidP="00F70434" w14:paraId="3E6676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7BD94E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A94DD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C085D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7E6D8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E1CB2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E0126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D344D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E5AE20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AAA001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66D1D80E"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1134" w:type="dxa"/>
            <w:tcBorders>
              <w:left w:val="single" w:sz="4" w:space="0" w:color="000000"/>
              <w:bottom w:val="single" w:sz="4" w:space="0" w:color="000000"/>
            </w:tcBorders>
            <w:shd w:val="clear" w:color="auto" w:fill="auto"/>
          </w:tcPr>
          <w:p w:rsidR="00F70434" w:rsidRPr="00F70434" w:rsidP="00F70434" w14:paraId="1B5A74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82F07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1495,0</w:t>
            </w:r>
          </w:p>
        </w:tc>
        <w:tc>
          <w:tcPr>
            <w:tcW w:w="1133" w:type="dxa"/>
            <w:tcBorders>
              <w:left w:val="single" w:sz="4" w:space="0" w:color="000000"/>
              <w:bottom w:val="single" w:sz="4" w:space="0" w:color="000000"/>
            </w:tcBorders>
            <w:shd w:val="clear" w:color="auto" w:fill="auto"/>
          </w:tcPr>
          <w:p w:rsidR="00F70434" w:rsidRPr="00F70434" w:rsidP="00F70434" w14:paraId="3F3E98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F60F3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577D5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14856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F2BED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33209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1A464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AAB72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8F82B6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F9D696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4E165DE"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Автоматичний гематологічний аналізатор </w:t>
            </w:r>
            <w:r w:rsidRPr="00F70434">
              <w:rPr>
                <w:rFonts w:ascii="Times New Roman" w:eastAsia="Times New Roman" w:hAnsi="Times New Roman" w:cs="Times New Roman"/>
                <w:kern w:val="2"/>
                <w:sz w:val="20"/>
                <w:szCs w:val="20"/>
                <w:lang w:eastAsia="zh-CN" w:bidi="hi-IN"/>
              </w:rPr>
              <w:t>Medonik</w:t>
            </w:r>
            <w:r w:rsidRPr="00F70434">
              <w:rPr>
                <w:rFonts w:ascii="Times New Roman" w:eastAsia="Times New Roman" w:hAnsi="Times New Roman" w:cs="Times New Roman"/>
                <w:kern w:val="2"/>
                <w:sz w:val="20"/>
                <w:szCs w:val="20"/>
                <w:lang w:eastAsia="zh-CN" w:bidi="hi-IN"/>
              </w:rPr>
              <w:t xml:space="preserve"> M-серія M 32S BD  </w:t>
            </w:r>
            <w:r w:rsidRPr="00F70434">
              <w:rPr>
                <w:rFonts w:ascii="Times New Roman" w:eastAsia="Times New Roman" w:hAnsi="Times New Roman" w:cs="Times New Roman"/>
                <w:kern w:val="2"/>
                <w:sz w:val="20"/>
                <w:szCs w:val="20"/>
                <w:lang w:eastAsia="zh-CN" w:bidi="hi-IN"/>
              </w:rPr>
              <w:t>АвтоРідер</w:t>
            </w:r>
          </w:p>
        </w:tc>
        <w:tc>
          <w:tcPr>
            <w:tcW w:w="1134" w:type="dxa"/>
            <w:tcBorders>
              <w:left w:val="single" w:sz="4" w:space="0" w:color="000000"/>
              <w:bottom w:val="single" w:sz="4" w:space="0" w:color="000000"/>
            </w:tcBorders>
            <w:shd w:val="clear" w:color="auto" w:fill="auto"/>
          </w:tcPr>
          <w:p w:rsidR="00F70434" w:rsidRPr="00F70434" w:rsidP="00F70434" w14:paraId="760DBA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7AA84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384,147</w:t>
            </w:r>
          </w:p>
        </w:tc>
        <w:tc>
          <w:tcPr>
            <w:tcW w:w="1133" w:type="dxa"/>
            <w:tcBorders>
              <w:left w:val="single" w:sz="4" w:space="0" w:color="000000"/>
              <w:bottom w:val="single" w:sz="4" w:space="0" w:color="000000"/>
            </w:tcBorders>
            <w:shd w:val="clear" w:color="auto" w:fill="auto"/>
          </w:tcPr>
          <w:p w:rsidR="00F70434" w:rsidRPr="00F70434" w:rsidP="00F70434" w14:paraId="33BADC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22A087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36CA4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9EEAB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439C6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78C85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4EC85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0D150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ED32E58" w14:textId="77777777" w:rsidTr="002372CE">
        <w:tblPrEx>
          <w:tblW w:w="14913" w:type="dxa"/>
          <w:tblInd w:w="108" w:type="dxa"/>
          <w:tblLayout w:type="fixed"/>
          <w:tblLook w:val="0000"/>
        </w:tblPrEx>
        <w:trPr>
          <w:trHeight w:val="579"/>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3A703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946346A"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Прилад для реєстрації </w:t>
            </w:r>
            <w:r w:rsidRPr="00F70434">
              <w:rPr>
                <w:rFonts w:ascii="Times New Roman" w:eastAsia="Times New Roman" w:hAnsi="Times New Roman" w:cs="Times New Roman"/>
                <w:kern w:val="2"/>
                <w:sz w:val="20"/>
                <w:szCs w:val="20"/>
                <w:lang w:eastAsia="zh-CN" w:bidi="hi-IN"/>
              </w:rPr>
              <w:t>отоакустичної</w:t>
            </w:r>
            <w:r w:rsidRPr="00F70434">
              <w:rPr>
                <w:rFonts w:ascii="Times New Roman" w:eastAsia="Times New Roman" w:hAnsi="Times New Roman" w:cs="Times New Roman"/>
                <w:kern w:val="2"/>
                <w:sz w:val="20"/>
                <w:szCs w:val="20"/>
                <w:lang w:eastAsia="zh-CN" w:bidi="hi-IN"/>
              </w:rPr>
              <w:t xml:space="preserve"> емісії- Аудіометр</w:t>
            </w:r>
          </w:p>
        </w:tc>
        <w:tc>
          <w:tcPr>
            <w:tcW w:w="1134" w:type="dxa"/>
            <w:tcBorders>
              <w:left w:val="single" w:sz="4" w:space="0" w:color="000000"/>
              <w:bottom w:val="single" w:sz="4" w:space="0" w:color="000000"/>
            </w:tcBorders>
            <w:shd w:val="clear" w:color="auto" w:fill="auto"/>
          </w:tcPr>
          <w:p w:rsidR="00F70434" w:rsidRPr="00F70434" w:rsidP="00F70434" w14:paraId="65556B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8F983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317,22</w:t>
            </w:r>
          </w:p>
        </w:tc>
        <w:tc>
          <w:tcPr>
            <w:tcW w:w="1133" w:type="dxa"/>
            <w:tcBorders>
              <w:left w:val="single" w:sz="4" w:space="0" w:color="000000"/>
              <w:bottom w:val="single" w:sz="4" w:space="0" w:color="000000"/>
            </w:tcBorders>
            <w:shd w:val="clear" w:color="auto" w:fill="auto"/>
          </w:tcPr>
          <w:p w:rsidR="00F70434" w:rsidRPr="00F70434" w:rsidP="00F70434" w14:paraId="37480F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628725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5A9DF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0DCF0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71353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B6B67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264E4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38CE2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5CBE3E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6A5B58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E326B97"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Комкоплекс</w:t>
            </w:r>
            <w:r w:rsidRPr="00F70434">
              <w:rPr>
                <w:rFonts w:ascii="Times New Roman" w:eastAsia="Times New Roman" w:hAnsi="Times New Roman" w:cs="Times New Roman"/>
                <w:kern w:val="2"/>
                <w:sz w:val="20"/>
                <w:szCs w:val="20"/>
                <w:lang w:eastAsia="zh-CN" w:bidi="hi-IN"/>
              </w:rPr>
              <w:t xml:space="preserve"> </w:t>
            </w:r>
            <w:r w:rsidRPr="00F70434">
              <w:rPr>
                <w:rFonts w:ascii="Times New Roman" w:eastAsia="Times New Roman" w:hAnsi="Times New Roman" w:cs="Times New Roman"/>
                <w:kern w:val="2"/>
                <w:sz w:val="20"/>
                <w:szCs w:val="20"/>
                <w:lang w:eastAsia="zh-CN" w:bidi="hi-IN"/>
              </w:rPr>
              <w:t>спірографічний</w:t>
            </w:r>
            <w:r w:rsidRPr="00F70434">
              <w:rPr>
                <w:rFonts w:ascii="Times New Roman" w:eastAsia="Times New Roman" w:hAnsi="Times New Roman" w:cs="Times New Roman"/>
                <w:kern w:val="2"/>
                <w:sz w:val="20"/>
                <w:szCs w:val="20"/>
                <w:lang w:eastAsia="zh-CN" w:bidi="hi-IN"/>
              </w:rPr>
              <w:t xml:space="preserve"> </w:t>
            </w:r>
            <w:r w:rsidRPr="00F70434">
              <w:rPr>
                <w:rFonts w:ascii="Times New Roman" w:eastAsia="Times New Roman" w:hAnsi="Times New Roman" w:cs="Times New Roman"/>
                <w:kern w:val="2"/>
                <w:sz w:val="20"/>
                <w:szCs w:val="20"/>
                <w:lang w:eastAsia="zh-CN" w:bidi="hi-IN"/>
              </w:rPr>
              <w:t>спироком</w:t>
            </w:r>
          </w:p>
        </w:tc>
        <w:tc>
          <w:tcPr>
            <w:tcW w:w="1134" w:type="dxa"/>
            <w:tcBorders>
              <w:left w:val="single" w:sz="4" w:space="0" w:color="000000"/>
              <w:bottom w:val="single" w:sz="4" w:space="0" w:color="000000"/>
            </w:tcBorders>
            <w:shd w:val="clear" w:color="auto" w:fill="auto"/>
          </w:tcPr>
          <w:p w:rsidR="00F70434" w:rsidRPr="00F70434" w:rsidP="00F70434" w14:paraId="7F564E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D0CA6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F70434" w:rsidRPr="00F70434" w:rsidP="00F70434" w14:paraId="596558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FEF0D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80,475</w:t>
            </w:r>
          </w:p>
        </w:tc>
        <w:tc>
          <w:tcPr>
            <w:tcW w:w="1134" w:type="dxa"/>
            <w:tcBorders>
              <w:left w:val="single" w:sz="4" w:space="0" w:color="000000"/>
              <w:bottom w:val="single" w:sz="4" w:space="0" w:color="000000"/>
            </w:tcBorders>
            <w:shd w:val="clear" w:color="auto" w:fill="auto"/>
          </w:tcPr>
          <w:p w:rsidR="00F70434" w:rsidRPr="00F70434" w:rsidP="00F70434" w14:paraId="30EBF5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73C82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773D3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18424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57AB7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FE601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F96D942"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9F3BA7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29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6461A83"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Холтерівська</w:t>
            </w:r>
            <w:r w:rsidRPr="00F70434">
              <w:rPr>
                <w:rFonts w:ascii="Times New Roman" w:eastAsia="Times New Roman" w:hAnsi="Times New Roman" w:cs="Times New Roman"/>
                <w:kern w:val="2"/>
                <w:sz w:val="20"/>
                <w:szCs w:val="20"/>
                <w:lang w:eastAsia="zh-CN" w:bidi="hi-IN"/>
              </w:rPr>
              <w:t xml:space="preserve">  система ЕКГ</w:t>
            </w:r>
          </w:p>
        </w:tc>
        <w:tc>
          <w:tcPr>
            <w:tcW w:w="1134" w:type="dxa"/>
            <w:tcBorders>
              <w:left w:val="single" w:sz="4" w:space="0" w:color="000000"/>
              <w:bottom w:val="single" w:sz="4" w:space="0" w:color="000000"/>
            </w:tcBorders>
            <w:shd w:val="clear" w:color="auto" w:fill="auto"/>
          </w:tcPr>
          <w:p w:rsidR="00F70434" w:rsidRPr="00F70434" w:rsidP="00F70434" w14:paraId="6A73E9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BE14C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F70434" w:rsidRPr="00F70434" w:rsidP="00F70434" w14:paraId="0D48BD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A9615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shd w:val="clear" w:color="auto" w:fill="auto"/>
          </w:tcPr>
          <w:p w:rsidR="00F70434" w:rsidRPr="00F70434" w:rsidP="00F70434" w14:paraId="2ABE9C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D9617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1FDF1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61888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6443B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2BB89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9C7344B"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9195F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D79C5CC"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Електроенцефолограф</w:t>
            </w:r>
          </w:p>
        </w:tc>
        <w:tc>
          <w:tcPr>
            <w:tcW w:w="1134" w:type="dxa"/>
            <w:tcBorders>
              <w:left w:val="single" w:sz="4" w:space="0" w:color="000000"/>
              <w:bottom w:val="single" w:sz="4" w:space="0" w:color="000000"/>
            </w:tcBorders>
            <w:shd w:val="clear" w:color="auto" w:fill="auto"/>
          </w:tcPr>
          <w:p w:rsidR="00F70434" w:rsidRPr="00F70434" w:rsidP="00F70434" w14:paraId="53A606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355B7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F70434" w:rsidRPr="00F70434" w:rsidP="00F70434" w14:paraId="2A6980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2C7A1E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329,6</w:t>
            </w:r>
          </w:p>
        </w:tc>
        <w:tc>
          <w:tcPr>
            <w:tcW w:w="1134" w:type="dxa"/>
            <w:tcBorders>
              <w:left w:val="single" w:sz="4" w:space="0" w:color="000000"/>
              <w:bottom w:val="single" w:sz="4" w:space="0" w:color="000000"/>
            </w:tcBorders>
            <w:shd w:val="clear" w:color="auto" w:fill="auto"/>
          </w:tcPr>
          <w:p w:rsidR="00F70434" w:rsidRPr="00F70434" w:rsidP="00F70434" w14:paraId="63E945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71509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D2D3F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BF360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2C9C7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1F25C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AC43009"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A2DE41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D93D45E"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Лазер хірургічний </w:t>
            </w:r>
            <w:r w:rsidRPr="00F70434">
              <w:rPr>
                <w:rFonts w:ascii="Times New Roman" w:eastAsia="Times New Roman" w:hAnsi="Times New Roman" w:cs="Times New Roman"/>
                <w:kern w:val="2"/>
                <w:sz w:val="20"/>
                <w:szCs w:val="20"/>
                <w:lang w:eastAsia="zh-CN" w:bidi="hi-IN"/>
              </w:rPr>
              <w:t>діодний</w:t>
            </w:r>
          </w:p>
        </w:tc>
        <w:tc>
          <w:tcPr>
            <w:tcW w:w="1134" w:type="dxa"/>
            <w:tcBorders>
              <w:left w:val="single" w:sz="4" w:space="0" w:color="000000"/>
              <w:bottom w:val="single" w:sz="4" w:space="0" w:color="000000"/>
            </w:tcBorders>
            <w:shd w:val="clear" w:color="auto" w:fill="auto"/>
          </w:tcPr>
          <w:p w:rsidR="00F70434" w:rsidRPr="00F70434" w:rsidP="00F70434" w14:paraId="6B46F2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BDA24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317,179</w:t>
            </w:r>
          </w:p>
        </w:tc>
        <w:tc>
          <w:tcPr>
            <w:tcW w:w="1133" w:type="dxa"/>
            <w:tcBorders>
              <w:left w:val="single" w:sz="4" w:space="0" w:color="000000"/>
              <w:bottom w:val="single" w:sz="4" w:space="0" w:color="000000"/>
            </w:tcBorders>
            <w:shd w:val="clear" w:color="auto" w:fill="auto"/>
          </w:tcPr>
          <w:p w:rsidR="00F70434" w:rsidRPr="00F70434" w:rsidP="00F70434" w14:paraId="1AC1DF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AA633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52467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0B18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4AF80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BEECB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2F2FF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F5068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F11B2B1"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373B9E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9AF139B"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Переносний мобільний </w:t>
            </w:r>
            <w:r w:rsidRPr="00F70434">
              <w:rPr>
                <w:rFonts w:ascii="Times New Roman" w:eastAsia="Times New Roman" w:hAnsi="Times New Roman" w:cs="Times New Roman"/>
                <w:kern w:val="2"/>
                <w:sz w:val="20"/>
                <w:szCs w:val="20"/>
                <w:lang w:eastAsia="zh-CN" w:bidi="hi-IN"/>
              </w:rPr>
              <w:t>запаювач</w:t>
            </w:r>
            <w:r w:rsidRPr="00F70434">
              <w:rPr>
                <w:rFonts w:ascii="Times New Roman" w:eastAsia="Times New Roman" w:hAnsi="Times New Roman" w:cs="Times New Roman"/>
                <w:kern w:val="2"/>
                <w:sz w:val="20"/>
                <w:szCs w:val="20"/>
                <w:lang w:eastAsia="zh-CN" w:bidi="hi-IN"/>
              </w:rPr>
              <w:t xml:space="preserve"> для запаювання трубок, контейнерів для крові з літій- іонною батареєю</w:t>
            </w:r>
          </w:p>
        </w:tc>
        <w:tc>
          <w:tcPr>
            <w:tcW w:w="1134" w:type="dxa"/>
            <w:tcBorders>
              <w:left w:val="single" w:sz="4" w:space="0" w:color="000000"/>
              <w:bottom w:val="single" w:sz="4" w:space="0" w:color="000000"/>
            </w:tcBorders>
            <w:shd w:val="clear" w:color="auto" w:fill="auto"/>
          </w:tcPr>
          <w:p w:rsidR="00F70434" w:rsidRPr="00F70434" w:rsidP="00F70434" w14:paraId="6C8FE8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7D6F2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F70434" w:rsidRPr="00F70434" w:rsidP="00F70434" w14:paraId="3C28CD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44DB0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108,391</w:t>
            </w:r>
          </w:p>
        </w:tc>
        <w:tc>
          <w:tcPr>
            <w:tcW w:w="1134" w:type="dxa"/>
            <w:tcBorders>
              <w:left w:val="single" w:sz="4" w:space="0" w:color="000000"/>
              <w:bottom w:val="single" w:sz="4" w:space="0" w:color="000000"/>
            </w:tcBorders>
            <w:shd w:val="clear" w:color="auto" w:fill="auto"/>
          </w:tcPr>
          <w:p w:rsidR="00F70434" w:rsidRPr="00F70434" w:rsidP="00F70434" w14:paraId="338191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CC09B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4215F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F6792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36F03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4F250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00AAA6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501065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35C3F59"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Імунохроматографічний</w:t>
            </w:r>
            <w:r w:rsidRPr="00F70434">
              <w:rPr>
                <w:rFonts w:ascii="Times New Roman" w:eastAsia="Times New Roman" w:hAnsi="Times New Roman" w:cs="Times New Roman"/>
                <w:kern w:val="2"/>
                <w:sz w:val="20"/>
                <w:szCs w:val="20"/>
                <w:lang w:eastAsia="zh-CN" w:bidi="hi-IN"/>
              </w:rPr>
              <w:t xml:space="preserve"> експрес-аналізатор для визначення </w:t>
            </w:r>
            <w:r w:rsidRPr="00F70434">
              <w:rPr>
                <w:rFonts w:ascii="Times New Roman" w:eastAsia="Times New Roman" w:hAnsi="Times New Roman" w:cs="Times New Roman"/>
                <w:kern w:val="2"/>
                <w:sz w:val="20"/>
                <w:szCs w:val="20"/>
                <w:lang w:eastAsia="zh-CN" w:bidi="hi-IN"/>
              </w:rPr>
              <w:t>тропоніну</w:t>
            </w:r>
            <w:r w:rsidRPr="00F70434">
              <w:rPr>
                <w:rFonts w:ascii="Times New Roman" w:eastAsia="Times New Roman" w:hAnsi="Times New Roman" w:cs="Times New Roman"/>
                <w:kern w:val="2"/>
                <w:sz w:val="20"/>
                <w:szCs w:val="20"/>
                <w:lang w:eastAsia="zh-CN" w:bidi="hi-IN"/>
              </w:rPr>
              <w:t xml:space="preserve"> та Д-</w:t>
            </w:r>
            <w:r w:rsidRPr="00F70434">
              <w:rPr>
                <w:rFonts w:ascii="Times New Roman" w:eastAsia="Times New Roman" w:hAnsi="Times New Roman" w:cs="Times New Roman"/>
                <w:kern w:val="2"/>
                <w:sz w:val="20"/>
                <w:szCs w:val="20"/>
                <w:lang w:eastAsia="zh-CN" w:bidi="hi-IN"/>
              </w:rPr>
              <w:t>димеру</w:t>
            </w:r>
          </w:p>
        </w:tc>
        <w:tc>
          <w:tcPr>
            <w:tcW w:w="1134" w:type="dxa"/>
            <w:tcBorders>
              <w:left w:val="single" w:sz="4" w:space="0" w:color="000000"/>
              <w:bottom w:val="single" w:sz="4" w:space="0" w:color="000000"/>
            </w:tcBorders>
            <w:shd w:val="clear" w:color="auto" w:fill="auto"/>
          </w:tcPr>
          <w:p w:rsidR="00F70434" w:rsidRPr="00F70434" w:rsidP="00F70434" w14:paraId="44F6FE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29973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F70434" w:rsidRPr="00F70434" w:rsidP="00F70434" w14:paraId="63FD94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229C4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59,216</w:t>
            </w:r>
          </w:p>
        </w:tc>
        <w:tc>
          <w:tcPr>
            <w:tcW w:w="1134" w:type="dxa"/>
            <w:tcBorders>
              <w:left w:val="single" w:sz="4" w:space="0" w:color="000000"/>
              <w:bottom w:val="single" w:sz="4" w:space="0" w:color="000000"/>
            </w:tcBorders>
            <w:shd w:val="clear" w:color="auto" w:fill="auto"/>
          </w:tcPr>
          <w:p w:rsidR="00F70434" w:rsidRPr="00F70434" w:rsidP="00F70434" w14:paraId="675CD5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F6DEE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7577D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27799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135A9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2C5F9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D23D05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4388D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8A4135D" w14:textId="77777777">
            <w:pPr>
              <w:suppressAutoHyphens/>
              <w:spacing w:after="0" w:line="240" w:lineRule="auto"/>
              <w:ind w:left="-70"/>
              <w:jc w:val="right"/>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Шафи палатні- 6 шт. та медичні з сейфом — 2шт.</w:t>
            </w:r>
          </w:p>
        </w:tc>
        <w:tc>
          <w:tcPr>
            <w:tcW w:w="1134" w:type="dxa"/>
            <w:tcBorders>
              <w:left w:val="single" w:sz="4" w:space="0" w:color="000000"/>
              <w:bottom w:val="single" w:sz="4" w:space="0" w:color="000000"/>
            </w:tcBorders>
            <w:shd w:val="clear" w:color="auto" w:fill="auto"/>
          </w:tcPr>
          <w:p w:rsidR="00F70434" w:rsidRPr="00F70434" w:rsidP="00F70434" w14:paraId="2987AB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4C0C5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72,867</w:t>
            </w:r>
          </w:p>
        </w:tc>
        <w:tc>
          <w:tcPr>
            <w:tcW w:w="1133" w:type="dxa"/>
            <w:tcBorders>
              <w:left w:val="single" w:sz="4" w:space="0" w:color="000000"/>
              <w:bottom w:val="single" w:sz="4" w:space="0" w:color="000000"/>
            </w:tcBorders>
            <w:shd w:val="clear" w:color="auto" w:fill="auto"/>
          </w:tcPr>
          <w:p w:rsidR="00F70434" w:rsidRPr="00F70434" w:rsidP="00F70434" w14:paraId="025692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E3A20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6EF4E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5AD3E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251B5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39B64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B6B65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22F56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99F998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1FDAAE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B92F47B"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Шафи для одягу- 4 шт.</w:t>
            </w:r>
          </w:p>
        </w:tc>
        <w:tc>
          <w:tcPr>
            <w:tcW w:w="1134" w:type="dxa"/>
            <w:tcBorders>
              <w:left w:val="single" w:sz="4" w:space="0" w:color="000000"/>
              <w:bottom w:val="single" w:sz="4" w:space="0" w:color="000000"/>
            </w:tcBorders>
            <w:shd w:val="clear" w:color="auto" w:fill="auto"/>
          </w:tcPr>
          <w:p w:rsidR="00F70434" w:rsidRPr="00F70434" w:rsidP="00F70434" w14:paraId="6FB9D6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774E7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29,532</w:t>
            </w:r>
          </w:p>
        </w:tc>
        <w:tc>
          <w:tcPr>
            <w:tcW w:w="1133" w:type="dxa"/>
            <w:tcBorders>
              <w:left w:val="single" w:sz="4" w:space="0" w:color="000000"/>
              <w:bottom w:val="single" w:sz="4" w:space="0" w:color="000000"/>
            </w:tcBorders>
            <w:shd w:val="clear" w:color="auto" w:fill="auto"/>
          </w:tcPr>
          <w:p w:rsidR="00F70434" w:rsidRPr="00F70434" w:rsidP="00F70434" w14:paraId="6AEAA5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6E5DF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BBB9A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71D1D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2F9EC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8E7BA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CE1BD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B1EDA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3FC2E59"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AD2DA5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60E2752"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Шафи ШМ-Д- 5шт.</w:t>
            </w:r>
          </w:p>
        </w:tc>
        <w:tc>
          <w:tcPr>
            <w:tcW w:w="1134" w:type="dxa"/>
            <w:tcBorders>
              <w:left w:val="single" w:sz="4" w:space="0" w:color="000000"/>
              <w:bottom w:val="single" w:sz="4" w:space="0" w:color="000000"/>
            </w:tcBorders>
            <w:shd w:val="clear" w:color="auto" w:fill="auto"/>
          </w:tcPr>
          <w:p w:rsidR="00F70434" w:rsidRPr="00F70434" w:rsidP="00F70434" w14:paraId="780763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E7104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75,703</w:t>
            </w:r>
          </w:p>
        </w:tc>
        <w:tc>
          <w:tcPr>
            <w:tcW w:w="1133" w:type="dxa"/>
            <w:tcBorders>
              <w:left w:val="single" w:sz="4" w:space="0" w:color="000000"/>
              <w:bottom w:val="single" w:sz="4" w:space="0" w:color="000000"/>
            </w:tcBorders>
            <w:shd w:val="clear" w:color="auto" w:fill="auto"/>
          </w:tcPr>
          <w:p w:rsidR="00F70434" w:rsidRPr="00F70434" w:rsidP="00F70434" w14:paraId="60D412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2D6F3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4B5A5C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4A5A5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1D347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16AFA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019DE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B7F0B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54FCA6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C8AD7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582309E" w14:textId="77777777">
            <w:pPr>
              <w:suppressAutoHyphens/>
              <w:spacing w:after="0" w:line="240" w:lineRule="auto"/>
              <w:ind w:left="-70"/>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Столики </w:t>
            </w:r>
            <w:r w:rsidRPr="00F70434">
              <w:rPr>
                <w:rFonts w:ascii="Times New Roman" w:eastAsia="Times New Roman" w:hAnsi="Times New Roman" w:cs="Times New Roman"/>
                <w:kern w:val="2"/>
                <w:sz w:val="20"/>
                <w:szCs w:val="20"/>
                <w:lang w:eastAsia="zh-CN" w:bidi="hi-IN"/>
              </w:rPr>
              <w:t>анастезіолога</w:t>
            </w:r>
          </w:p>
        </w:tc>
        <w:tc>
          <w:tcPr>
            <w:tcW w:w="1134" w:type="dxa"/>
            <w:tcBorders>
              <w:left w:val="single" w:sz="4" w:space="0" w:color="000000"/>
              <w:bottom w:val="single" w:sz="4" w:space="0" w:color="000000"/>
            </w:tcBorders>
            <w:shd w:val="clear" w:color="auto" w:fill="auto"/>
          </w:tcPr>
          <w:p w:rsidR="00F70434" w:rsidRPr="00F70434" w:rsidP="00F70434" w14:paraId="0E8FEC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27483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39,965</w:t>
            </w:r>
          </w:p>
        </w:tc>
        <w:tc>
          <w:tcPr>
            <w:tcW w:w="1133" w:type="dxa"/>
            <w:tcBorders>
              <w:left w:val="single" w:sz="4" w:space="0" w:color="000000"/>
              <w:bottom w:val="single" w:sz="4" w:space="0" w:color="000000"/>
            </w:tcBorders>
            <w:shd w:val="clear" w:color="auto" w:fill="auto"/>
          </w:tcPr>
          <w:p w:rsidR="00F70434" w:rsidRPr="00F70434" w:rsidP="00F70434" w14:paraId="0AD9F8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67173A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13F3C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1F187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9F227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9D968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49BCE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84BF7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371323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115115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045E482"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345C1C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CC8E3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77,3</w:t>
            </w:r>
          </w:p>
        </w:tc>
        <w:tc>
          <w:tcPr>
            <w:tcW w:w="1133" w:type="dxa"/>
            <w:tcBorders>
              <w:left w:val="single" w:sz="4" w:space="0" w:color="000000"/>
              <w:bottom w:val="single" w:sz="4" w:space="0" w:color="000000"/>
            </w:tcBorders>
            <w:shd w:val="clear" w:color="auto" w:fill="auto"/>
          </w:tcPr>
          <w:p w:rsidR="00F70434" w:rsidRPr="00F70434" w:rsidP="00F70434" w14:paraId="51CEBE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3676D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31F13B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E75F1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DB207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1E2A6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F260A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16AA6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173D9C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8A12F1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39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A996D63"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zh-CN" w:bidi="hi-IN"/>
              </w:rPr>
              <w:t xml:space="preserve">Системи зовнішньої ортопедичної фіксації, типу </w:t>
            </w:r>
            <w:r w:rsidRPr="00F70434">
              <w:rPr>
                <w:rFonts w:ascii="Times New Roman" w:eastAsia="Times New Roman" w:hAnsi="Times New Roman" w:cs="Times New Roman"/>
                <w:color w:val="000000"/>
                <w:kern w:val="2"/>
                <w:sz w:val="20"/>
                <w:szCs w:val="20"/>
                <w:lang w:eastAsia="zh-CN" w:bidi="hi-IN"/>
              </w:rPr>
              <w:t>Ілізарова</w:t>
            </w:r>
            <w:r w:rsidRPr="00F70434">
              <w:rPr>
                <w:rFonts w:ascii="Times New Roman" w:eastAsia="Times New Roman" w:hAnsi="Times New Roman" w:cs="Times New Roman"/>
                <w:color w:val="000000"/>
                <w:kern w:val="2"/>
                <w:sz w:val="20"/>
                <w:szCs w:val="20"/>
                <w:lang w:eastAsia="zh-CN" w:bidi="hi-IN"/>
              </w:rPr>
              <w:t xml:space="preserve"> (160 мм нержавіюча сталь-2шт.;180мм, нержавіюча сталь-2шт) в центр «Травматології та ортопедичної реабілітації»</w:t>
            </w:r>
          </w:p>
        </w:tc>
        <w:tc>
          <w:tcPr>
            <w:tcW w:w="1134" w:type="dxa"/>
            <w:tcBorders>
              <w:left w:val="single" w:sz="4" w:space="0" w:color="000000"/>
              <w:bottom w:val="single" w:sz="4" w:space="0" w:color="000000"/>
            </w:tcBorders>
            <w:shd w:val="clear" w:color="auto" w:fill="auto"/>
          </w:tcPr>
          <w:p w:rsidR="00F70434" w:rsidRPr="00F70434" w:rsidP="00F70434" w14:paraId="5B0640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9E4C6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152,0</w:t>
            </w:r>
          </w:p>
        </w:tc>
        <w:tc>
          <w:tcPr>
            <w:tcW w:w="1133" w:type="dxa"/>
            <w:tcBorders>
              <w:left w:val="single" w:sz="4" w:space="0" w:color="000000"/>
              <w:bottom w:val="single" w:sz="4" w:space="0" w:color="000000"/>
            </w:tcBorders>
            <w:shd w:val="clear" w:color="auto" w:fill="auto"/>
          </w:tcPr>
          <w:p w:rsidR="00F70434" w:rsidRPr="00F70434" w:rsidP="00F70434" w14:paraId="78ADE2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1E0D1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68C33E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55480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5E49D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E6C0E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26391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0DCCB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BDB886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4776DD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4BD4E7C"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zh-CN" w:bidi="hi-IN"/>
              </w:rPr>
              <w:t>А</w:t>
            </w:r>
            <w:r w:rsidRPr="00F70434">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1134" w:type="dxa"/>
            <w:tcBorders>
              <w:left w:val="single" w:sz="4" w:space="0" w:color="000000"/>
              <w:bottom w:val="single" w:sz="4" w:space="0" w:color="000000"/>
            </w:tcBorders>
            <w:shd w:val="clear" w:color="auto" w:fill="auto"/>
          </w:tcPr>
          <w:p w:rsidR="00F70434" w:rsidRPr="00F70434" w:rsidP="00F70434" w14:paraId="0D78B7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B1AE1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28,5</w:t>
            </w:r>
          </w:p>
        </w:tc>
        <w:tc>
          <w:tcPr>
            <w:tcW w:w="1133" w:type="dxa"/>
            <w:tcBorders>
              <w:left w:val="single" w:sz="4" w:space="0" w:color="000000"/>
              <w:bottom w:val="single" w:sz="4" w:space="0" w:color="000000"/>
            </w:tcBorders>
            <w:shd w:val="clear" w:color="auto" w:fill="auto"/>
          </w:tcPr>
          <w:p w:rsidR="00F70434" w:rsidRPr="00F70434" w:rsidP="00F70434" w14:paraId="015072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63267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6AE23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19DD3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ECA74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7EB46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7ED15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D6B63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ABB410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00D169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12753CD"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w:t>
            </w:r>
            <w:r w:rsidRPr="00F70434">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F70434">
              <w:rPr>
                <w:rFonts w:ascii="Times New Roman" w:eastAsia="Times New Roman" w:hAnsi="Times New Roman" w:cs="Times New Roman"/>
                <w:kern w:val="2"/>
                <w:sz w:val="20"/>
                <w:szCs w:val="20"/>
                <w:lang w:eastAsia="zh-CN" w:bidi="hi-IN"/>
              </w:rPr>
              <w:t xml:space="preserve">в </w:t>
            </w:r>
            <w:r w:rsidRPr="00F70434">
              <w:rPr>
                <w:rFonts w:ascii="Times New Roman" w:eastAsia="Times New Roman" w:hAnsi="Times New Roman" w:cs="Times New Roman"/>
                <w:kern w:val="2"/>
                <w:sz w:val="20"/>
                <w:szCs w:val="20"/>
                <w:lang w:eastAsia="zh-CN" w:bidi="hi-IN"/>
              </w:rPr>
              <w:t>ангіоневрологічне</w:t>
            </w:r>
            <w:r w:rsidRPr="00F70434">
              <w:rPr>
                <w:rFonts w:ascii="Times New Roman" w:eastAsia="Times New Roman" w:hAnsi="Times New Roman" w:cs="Times New Roman"/>
                <w:kern w:val="2"/>
                <w:sz w:val="20"/>
                <w:szCs w:val="20"/>
                <w:lang w:eastAsia="zh-CN" w:bidi="hi-IN"/>
              </w:rPr>
              <w:t xml:space="preserve"> відділення -</w:t>
            </w:r>
            <w:r w:rsidRPr="00F70434">
              <w:rPr>
                <w:rFonts w:ascii="Times New Roman" w:eastAsia="Times New Roman" w:hAnsi="Times New Roman" w:cs="Times New Roman"/>
                <w:color w:val="000000"/>
                <w:kern w:val="2"/>
                <w:sz w:val="20"/>
                <w:szCs w:val="20"/>
                <w:lang w:eastAsia="en-US" w:bidi="hi-IN"/>
              </w:rPr>
              <w:t xml:space="preserve"> 50 шт.</w:t>
            </w:r>
          </w:p>
        </w:tc>
        <w:tc>
          <w:tcPr>
            <w:tcW w:w="1134" w:type="dxa"/>
            <w:tcBorders>
              <w:left w:val="single" w:sz="4" w:space="0" w:color="000000"/>
              <w:bottom w:val="single" w:sz="4" w:space="0" w:color="000000"/>
            </w:tcBorders>
            <w:shd w:val="clear" w:color="auto" w:fill="auto"/>
          </w:tcPr>
          <w:p w:rsidR="00F70434" w:rsidRPr="00F70434" w:rsidP="00F70434" w14:paraId="4CC6AF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D55D4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420,0</w:t>
            </w:r>
          </w:p>
        </w:tc>
        <w:tc>
          <w:tcPr>
            <w:tcW w:w="1133" w:type="dxa"/>
            <w:tcBorders>
              <w:left w:val="single" w:sz="4" w:space="0" w:color="000000"/>
              <w:bottom w:val="single" w:sz="4" w:space="0" w:color="000000"/>
            </w:tcBorders>
            <w:shd w:val="clear" w:color="auto" w:fill="auto"/>
          </w:tcPr>
          <w:p w:rsidR="00F70434" w:rsidRPr="00F70434" w:rsidP="00F70434" w14:paraId="60B3FE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7435E0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1F9A8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1BDBF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7779D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2E39F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17C58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A52EF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4C8E5D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CBA1A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AA24CD0"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закупівлю медичного обладнання — Автоматизована система капілярного електрофорезу зі стартовим набором витратних </w:t>
            </w:r>
            <w:r w:rsidRPr="00F70434">
              <w:rPr>
                <w:rFonts w:ascii="Times New Roman" w:eastAsia="Times New Roman" w:hAnsi="Times New Roman" w:cs="Times New Roman"/>
                <w:color w:val="000000"/>
                <w:kern w:val="2"/>
                <w:sz w:val="20"/>
                <w:szCs w:val="20"/>
                <w:lang w:eastAsia="en-US" w:bidi="hi-IN"/>
              </w:rPr>
              <w:t>матеріалівроки</w:t>
            </w:r>
            <w:r w:rsidRPr="00F70434">
              <w:rPr>
                <w:rFonts w:ascii="Times New Roman" w:eastAsia="Times New Roman" w:hAnsi="Times New Roman" w:cs="Times New Roman"/>
                <w:color w:val="000000"/>
                <w:kern w:val="2"/>
                <w:sz w:val="20"/>
                <w:szCs w:val="20"/>
                <w:lang w:eastAsia="en-US" w:bidi="hi-IN"/>
              </w:rPr>
              <w:t>»</w:t>
            </w:r>
          </w:p>
        </w:tc>
        <w:tc>
          <w:tcPr>
            <w:tcW w:w="1134" w:type="dxa"/>
            <w:tcBorders>
              <w:left w:val="single" w:sz="4" w:space="0" w:color="000000"/>
              <w:bottom w:val="single" w:sz="4" w:space="0" w:color="000000"/>
            </w:tcBorders>
            <w:shd w:val="clear" w:color="auto" w:fill="auto"/>
          </w:tcPr>
          <w:p w:rsidR="00F70434" w:rsidRPr="00F70434" w:rsidP="00F70434" w14:paraId="1F699F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21701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1200,0</w:t>
            </w:r>
          </w:p>
        </w:tc>
        <w:tc>
          <w:tcPr>
            <w:tcW w:w="1133" w:type="dxa"/>
            <w:tcBorders>
              <w:left w:val="single" w:sz="4" w:space="0" w:color="000000"/>
              <w:bottom w:val="single" w:sz="4" w:space="0" w:color="000000"/>
            </w:tcBorders>
            <w:shd w:val="clear" w:color="auto" w:fill="auto"/>
          </w:tcPr>
          <w:p w:rsidR="00F70434" w:rsidRPr="00F70434" w:rsidP="00F70434" w14:paraId="379F90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7F7AB5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218BA5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54D39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7EB1D7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7980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F5427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A853E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274A98B" w14:textId="77777777" w:rsidTr="00F50BD9">
        <w:tblPrEx>
          <w:tblW w:w="14913" w:type="dxa"/>
          <w:tblInd w:w="108" w:type="dxa"/>
          <w:tblLayout w:type="fixed"/>
          <w:tblLook w:val="0000"/>
        </w:tblPrEx>
        <w:trPr>
          <w:trHeight w:val="562"/>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A276A17"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F70434">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51DB22B"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закупівлю тонометра та медичних </w:t>
            </w:r>
            <w:r w:rsidRPr="00F70434">
              <w:rPr>
                <w:rFonts w:ascii="Times New Roman" w:eastAsia="Times New Roman" w:hAnsi="Times New Roman" w:cs="Times New Roman"/>
                <w:kern w:val="2"/>
                <w:sz w:val="20"/>
                <w:szCs w:val="20"/>
                <w:lang w:eastAsia="zh-CN" w:bidi="hi-IN"/>
              </w:rPr>
              <w:t>вагів</w:t>
            </w:r>
            <w:r w:rsidRPr="00F70434">
              <w:rPr>
                <w:rFonts w:ascii="Times New Roman" w:eastAsia="Times New Roman" w:hAnsi="Times New Roman" w:cs="Times New Roman"/>
                <w:kern w:val="2"/>
                <w:sz w:val="20"/>
                <w:szCs w:val="20"/>
                <w:lang w:eastAsia="zh-CN" w:bidi="hi-IN"/>
              </w:rPr>
              <w:t xml:space="preserve"> з ростоміром  для військово-лікарської комісії Броварського РТЦК та СП</w:t>
            </w:r>
          </w:p>
        </w:tc>
        <w:tc>
          <w:tcPr>
            <w:tcW w:w="1134" w:type="dxa"/>
            <w:tcBorders>
              <w:left w:val="single" w:sz="4" w:space="0" w:color="000000"/>
              <w:bottom w:val="single" w:sz="4" w:space="0" w:color="000000"/>
            </w:tcBorders>
            <w:shd w:val="clear" w:color="auto" w:fill="auto"/>
          </w:tcPr>
          <w:p w:rsidR="00F70434" w:rsidRPr="00F70434" w:rsidP="00F70434" w14:paraId="0F4916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1E5A9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29226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1,0</w:t>
            </w:r>
          </w:p>
        </w:tc>
        <w:tc>
          <w:tcPr>
            <w:tcW w:w="1135" w:type="dxa"/>
            <w:tcBorders>
              <w:left w:val="single" w:sz="4" w:space="0" w:color="000000"/>
              <w:bottom w:val="single" w:sz="4" w:space="0" w:color="000000"/>
            </w:tcBorders>
            <w:shd w:val="clear" w:color="auto" w:fill="auto"/>
          </w:tcPr>
          <w:p w:rsidR="00F70434" w:rsidRPr="00F70434" w:rsidP="00F70434" w14:paraId="1BE51F8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9,9</w:t>
            </w:r>
          </w:p>
        </w:tc>
        <w:tc>
          <w:tcPr>
            <w:tcW w:w="1134" w:type="dxa"/>
            <w:tcBorders>
              <w:left w:val="single" w:sz="4" w:space="0" w:color="000000"/>
              <w:bottom w:val="single" w:sz="4" w:space="0" w:color="000000"/>
            </w:tcBorders>
            <w:shd w:val="clear" w:color="auto" w:fill="auto"/>
          </w:tcPr>
          <w:p w:rsidR="00F70434" w:rsidRPr="00F70434" w:rsidP="00F70434" w14:paraId="3FF6E9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E6089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88DE0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5F217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3881F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82AF1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D45556E" w14:textId="77777777" w:rsidTr="002372CE">
        <w:tblPrEx>
          <w:tblW w:w="14913" w:type="dxa"/>
          <w:tblInd w:w="108" w:type="dxa"/>
          <w:tblLayout w:type="fixed"/>
          <w:tblLook w:val="0000"/>
        </w:tblPrEx>
        <w:trPr>
          <w:trHeight w:val="70"/>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098F5D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71B0EE0" w14:textId="77777777">
            <w:pPr>
              <w:tabs>
                <w:tab w:val="left" w:pos="60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041657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826D4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34BA36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66DB38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442,194</w:t>
            </w:r>
          </w:p>
        </w:tc>
        <w:tc>
          <w:tcPr>
            <w:tcW w:w="1134" w:type="dxa"/>
            <w:tcBorders>
              <w:left w:val="single" w:sz="4" w:space="0" w:color="000000"/>
              <w:bottom w:val="single" w:sz="4" w:space="0" w:color="000000"/>
            </w:tcBorders>
            <w:shd w:val="clear" w:color="auto" w:fill="auto"/>
          </w:tcPr>
          <w:p w:rsidR="00F70434" w:rsidRPr="00F70434" w:rsidP="00F70434" w14:paraId="031C55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0F866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46F40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B0D98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3ACCA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6EC96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5362D76"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7EB153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609A6215"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1DB19D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2001A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90FA1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7BD26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194,798</w:t>
            </w:r>
          </w:p>
          <w:p w:rsidR="00F70434" w:rsidRPr="00F70434" w:rsidP="00F70434" w14:paraId="7E82AD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63651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CE80D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D6AF9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C0079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93041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B569F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7F36C08"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A7B099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D2AE9B4" w14:textId="77777777">
            <w:pPr>
              <w:tabs>
                <w:tab w:val="left" w:pos="60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125452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7F521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222246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809B7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229,886</w:t>
            </w:r>
          </w:p>
        </w:tc>
        <w:tc>
          <w:tcPr>
            <w:tcW w:w="1134" w:type="dxa"/>
            <w:tcBorders>
              <w:left w:val="single" w:sz="4" w:space="0" w:color="000000"/>
              <w:bottom w:val="single" w:sz="4" w:space="0" w:color="000000"/>
            </w:tcBorders>
            <w:shd w:val="clear" w:color="auto" w:fill="auto"/>
          </w:tcPr>
          <w:p w:rsidR="00F70434" w:rsidRPr="00F70434" w:rsidP="00F70434" w14:paraId="47C4B8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0D3A7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2CDA8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6CAD4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E5170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561E7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602A712"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08460C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1824F8B" w14:textId="77777777">
            <w:pPr>
              <w:tabs>
                <w:tab w:val="left" w:pos="60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w:t>
            </w:r>
            <w:r w:rsidRPr="00F70434">
              <w:rPr>
                <w:rFonts w:ascii="Times New Roman" w:eastAsia="Times New Roman" w:hAnsi="Times New Roman" w:cs="Times New Roman"/>
                <w:kern w:val="2"/>
                <w:sz w:val="20"/>
                <w:szCs w:val="20"/>
                <w:lang w:eastAsia="zh-CN" w:bidi="hi-IN"/>
              </w:rPr>
              <w:t>Ув</w:t>
            </w:r>
            <w:r w:rsidRPr="00F70434">
              <w:rPr>
                <w:rFonts w:ascii="Times New Roman" w:eastAsia="Times New Roman" w:hAnsi="Times New Roman" w:cs="Times New Roman"/>
                <w:kern w:val="2"/>
                <w:sz w:val="20"/>
                <w:szCs w:val="20"/>
                <w:lang w:eastAsia="zh-CN" w:bidi="hi-IN"/>
              </w:rPr>
              <w:t xml:space="preserve">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2F3274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DB57B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66145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CA729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93,020</w:t>
            </w:r>
          </w:p>
        </w:tc>
        <w:tc>
          <w:tcPr>
            <w:tcW w:w="1134" w:type="dxa"/>
            <w:tcBorders>
              <w:left w:val="single" w:sz="4" w:space="0" w:color="000000"/>
              <w:bottom w:val="single" w:sz="4" w:space="0" w:color="000000"/>
            </w:tcBorders>
            <w:shd w:val="clear" w:color="auto" w:fill="auto"/>
          </w:tcPr>
          <w:p w:rsidR="00F70434" w:rsidRPr="00F70434" w:rsidP="00F70434" w14:paraId="040183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92959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24B7B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4BF8E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3CBE6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05D4A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0231B79"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ED023D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1FB17AB"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закупівлю виробів медичного призначення для надання хірургічної допомоги пацієнтам у відділення </w:t>
            </w:r>
            <w:r w:rsidRPr="00F70434">
              <w:rPr>
                <w:rFonts w:ascii="Times New Roman" w:eastAsia="Times New Roman" w:hAnsi="Times New Roman" w:cs="Times New Roman"/>
                <w:kern w:val="2"/>
                <w:sz w:val="20"/>
                <w:szCs w:val="20"/>
                <w:lang w:eastAsia="zh-CN" w:bidi="hi-IN"/>
              </w:rPr>
              <w:t>нейросудинної</w:t>
            </w:r>
            <w:r w:rsidRPr="00F70434">
              <w:rPr>
                <w:rFonts w:ascii="Times New Roman" w:eastAsia="Times New Roman" w:hAnsi="Times New Roman" w:cs="Times New Roman"/>
                <w:kern w:val="2"/>
                <w:sz w:val="20"/>
                <w:szCs w:val="20"/>
                <w:lang w:eastAsia="zh-CN" w:bidi="hi-IN"/>
              </w:rPr>
              <w:t xml:space="preserve"> </w:t>
            </w:r>
            <w:r w:rsidRPr="00F70434">
              <w:rPr>
                <w:rFonts w:ascii="Times New Roman" w:eastAsia="Times New Roman" w:hAnsi="Times New Roman" w:cs="Times New Roman"/>
                <w:kern w:val="2"/>
                <w:sz w:val="20"/>
                <w:szCs w:val="20"/>
                <w:lang w:eastAsia="zh-CN" w:bidi="hi-IN"/>
              </w:rPr>
              <w:t>ендоваскулярної</w:t>
            </w:r>
            <w:r w:rsidRPr="00F70434">
              <w:rPr>
                <w:rFonts w:ascii="Times New Roman" w:eastAsia="Times New Roman" w:hAnsi="Times New Roman" w:cs="Times New Roman"/>
                <w:kern w:val="2"/>
                <w:sz w:val="20"/>
                <w:szCs w:val="20"/>
                <w:lang w:eastAsia="zh-CN" w:bidi="hi-IN"/>
              </w:rPr>
              <w:t xml:space="preserve"> хірургії “</w:t>
            </w:r>
          </w:p>
        </w:tc>
        <w:tc>
          <w:tcPr>
            <w:tcW w:w="1134" w:type="dxa"/>
            <w:tcBorders>
              <w:left w:val="single" w:sz="4" w:space="0" w:color="000000"/>
              <w:bottom w:val="single" w:sz="4" w:space="0" w:color="000000"/>
            </w:tcBorders>
            <w:shd w:val="clear" w:color="auto" w:fill="auto"/>
          </w:tcPr>
          <w:p w:rsidR="00F70434" w:rsidRPr="00F70434" w:rsidP="00F70434" w14:paraId="18C7AF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FA753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13E0F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3691,76</w:t>
            </w:r>
          </w:p>
        </w:tc>
        <w:tc>
          <w:tcPr>
            <w:tcW w:w="1135" w:type="dxa"/>
            <w:tcBorders>
              <w:left w:val="single" w:sz="4" w:space="0" w:color="000000"/>
              <w:bottom w:val="single" w:sz="4" w:space="0" w:color="000000"/>
            </w:tcBorders>
            <w:shd w:val="clear" w:color="auto" w:fill="auto"/>
          </w:tcPr>
          <w:p w:rsidR="00F70434" w:rsidRPr="00F70434" w:rsidP="00F70434" w14:paraId="14E8B7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3ED554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92488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99C6D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120BB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FBBC5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1922F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4F053F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DE1DB6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49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CABE913"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виготовлення </w:t>
            </w:r>
            <w:r w:rsidRPr="00F70434">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F70434">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F70434" w:rsidRPr="00F70434" w:rsidP="00F70434" w14:paraId="3A1936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4571E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4D3DB7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3A889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shd w:val="clear" w:color="auto" w:fill="auto"/>
          </w:tcPr>
          <w:p w:rsidR="00F70434" w:rsidRPr="00F70434" w:rsidP="00F70434" w14:paraId="03A318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2E922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4EF06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0C7A3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5CC8E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38E4B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FB3261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2D2DE0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E9BEF68"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F70434">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F70434" w:rsidRPr="00F70434" w:rsidP="00F70434" w14:paraId="4F3C4C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7448E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C2A30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799BDA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shd w:val="clear" w:color="auto" w:fill="auto"/>
          </w:tcPr>
          <w:p w:rsidR="00F70434" w:rsidRPr="00F70434" w:rsidP="00F70434" w14:paraId="6B205A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345DA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9D4AD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F1075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57372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901A8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806B5E8"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6C9FD0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DFBDA5F"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виготовлення </w:t>
            </w:r>
            <w:r w:rsidRPr="00F70434">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F70434">
              <w:rPr>
                <w:rFonts w:ascii="Times New Roman" w:eastAsia="Times New Roman" w:hAnsi="Times New Roman" w:cs="Times New Roman"/>
                <w:color w:val="000000"/>
                <w:kern w:val="2"/>
                <w:sz w:val="20"/>
                <w:szCs w:val="20"/>
                <w:lang w:eastAsia="en-US" w:bidi="hi-IN"/>
              </w:rPr>
              <w:t xml:space="preserve">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w:t>
            </w:r>
            <w:r w:rsidRPr="00F70434">
              <w:rPr>
                <w:rFonts w:ascii="Times New Roman" w:eastAsia="Times New Roman" w:hAnsi="Times New Roman" w:cs="Times New Roman"/>
                <w:color w:val="000000"/>
                <w:kern w:val="2"/>
                <w:sz w:val="20"/>
                <w:szCs w:val="20"/>
                <w:lang w:eastAsia="en-US" w:bidi="hi-IN"/>
              </w:rPr>
              <w:t>обл</w:t>
            </w:r>
            <w:r w:rsidRPr="00F70434">
              <w:rPr>
                <w:rFonts w:ascii="Times New Roman" w:eastAsia="Times New Roman" w:hAnsi="Times New Roman" w:cs="Times New Roman"/>
                <w:color w:val="000000"/>
                <w:kern w:val="2"/>
                <w:sz w:val="20"/>
                <w:szCs w:val="20"/>
                <w:lang w:eastAsia="en-US" w:bidi="hi-IN"/>
              </w:rPr>
              <w:t>.».Коригування</w:t>
            </w:r>
          </w:p>
        </w:tc>
        <w:tc>
          <w:tcPr>
            <w:tcW w:w="1134" w:type="dxa"/>
            <w:tcBorders>
              <w:left w:val="single" w:sz="4" w:space="0" w:color="000000"/>
              <w:bottom w:val="single" w:sz="4" w:space="0" w:color="000000"/>
            </w:tcBorders>
            <w:shd w:val="clear" w:color="auto" w:fill="auto"/>
          </w:tcPr>
          <w:p w:rsidR="00F70434" w:rsidRPr="00F70434" w:rsidP="00F70434" w14:paraId="11F51B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32024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031F61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65EB0B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39,988</w:t>
            </w:r>
          </w:p>
        </w:tc>
        <w:tc>
          <w:tcPr>
            <w:tcW w:w="1134" w:type="dxa"/>
            <w:tcBorders>
              <w:left w:val="single" w:sz="4" w:space="0" w:color="000000"/>
              <w:bottom w:val="single" w:sz="4" w:space="0" w:color="000000"/>
            </w:tcBorders>
            <w:shd w:val="clear" w:color="auto" w:fill="auto"/>
          </w:tcPr>
          <w:p w:rsidR="00F70434" w:rsidRPr="00F70434" w:rsidP="00F70434" w14:paraId="051561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050BA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3FDA7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518C7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2ABD6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55925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1323F97"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47D8CA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F8AAB61"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повірку </w:t>
            </w:r>
            <w:r w:rsidRPr="00F70434">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1134" w:type="dxa"/>
            <w:tcBorders>
              <w:left w:val="single" w:sz="4" w:space="0" w:color="000000"/>
              <w:bottom w:val="single" w:sz="4" w:space="0" w:color="000000"/>
            </w:tcBorders>
            <w:shd w:val="clear" w:color="auto" w:fill="auto"/>
          </w:tcPr>
          <w:p w:rsidR="00F70434" w:rsidRPr="00F70434" w:rsidP="00F70434" w14:paraId="15DD7C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D0234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08A040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300,0</w:t>
            </w:r>
          </w:p>
        </w:tc>
        <w:tc>
          <w:tcPr>
            <w:tcW w:w="1135" w:type="dxa"/>
            <w:tcBorders>
              <w:left w:val="single" w:sz="4" w:space="0" w:color="000000"/>
              <w:bottom w:val="single" w:sz="4" w:space="0" w:color="000000"/>
            </w:tcBorders>
            <w:shd w:val="clear" w:color="auto" w:fill="auto"/>
          </w:tcPr>
          <w:p w:rsidR="00F70434" w:rsidRPr="00F70434" w:rsidP="00F70434" w14:paraId="06D987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622423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F62FD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39E30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6C7B5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690EB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0B169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F4283F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FBE6C1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7452E95"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послуги </w:t>
            </w:r>
            <w:r w:rsidRPr="00F70434">
              <w:rPr>
                <w:rFonts w:ascii="Times New Roman" w:eastAsia="Times New Roman" w:hAnsi="Times New Roman" w:cs="Times New Roman"/>
                <w:color w:val="000000"/>
                <w:kern w:val="2"/>
                <w:sz w:val="20"/>
                <w:szCs w:val="20"/>
                <w:lang w:eastAsia="zh-CN" w:bidi="hi-IN"/>
              </w:rPr>
              <w:t>з фізичної охорони</w:t>
            </w:r>
          </w:p>
        </w:tc>
        <w:tc>
          <w:tcPr>
            <w:tcW w:w="1134" w:type="dxa"/>
            <w:tcBorders>
              <w:left w:val="single" w:sz="4" w:space="0" w:color="000000"/>
              <w:bottom w:val="single" w:sz="4" w:space="0" w:color="000000"/>
            </w:tcBorders>
            <w:shd w:val="clear" w:color="auto" w:fill="auto"/>
          </w:tcPr>
          <w:p w:rsidR="00F70434" w:rsidRPr="00F70434" w:rsidP="00F70434" w14:paraId="7418D2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750B0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D9F42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800,0</w:t>
            </w:r>
          </w:p>
        </w:tc>
        <w:tc>
          <w:tcPr>
            <w:tcW w:w="1135" w:type="dxa"/>
            <w:tcBorders>
              <w:left w:val="single" w:sz="4" w:space="0" w:color="000000"/>
              <w:bottom w:val="single" w:sz="4" w:space="0" w:color="000000"/>
            </w:tcBorders>
            <w:shd w:val="clear" w:color="auto" w:fill="auto"/>
          </w:tcPr>
          <w:p w:rsidR="00F70434" w:rsidRPr="00F70434" w:rsidP="00F70434" w14:paraId="11B950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0D4479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6E3D6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DA378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36370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8D216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EC679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F15E135"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5CECA7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93A28BF"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На підключення </w:t>
            </w:r>
            <w:r w:rsidRPr="00F70434">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1134" w:type="dxa"/>
            <w:tcBorders>
              <w:left w:val="single" w:sz="4" w:space="0" w:color="000000"/>
              <w:bottom w:val="single" w:sz="4" w:space="0" w:color="000000"/>
            </w:tcBorders>
            <w:shd w:val="clear" w:color="auto" w:fill="auto"/>
          </w:tcPr>
          <w:p w:rsidR="00F70434" w:rsidRPr="00F70434" w:rsidP="00F70434" w14:paraId="573A08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85EF3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DAEA1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280,0</w:t>
            </w:r>
          </w:p>
        </w:tc>
        <w:tc>
          <w:tcPr>
            <w:tcW w:w="1135" w:type="dxa"/>
            <w:tcBorders>
              <w:left w:val="single" w:sz="4" w:space="0" w:color="000000"/>
              <w:bottom w:val="single" w:sz="4" w:space="0" w:color="000000"/>
            </w:tcBorders>
            <w:shd w:val="clear" w:color="auto" w:fill="auto"/>
          </w:tcPr>
          <w:p w:rsidR="00F70434" w:rsidRPr="00F70434" w:rsidP="00F70434" w14:paraId="4F6454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71D91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45483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95195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9E458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831C0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7BA3F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C3EE351"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56D9BE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901B053"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Портативний </w:t>
            </w:r>
            <w:r w:rsidRPr="00F70434">
              <w:rPr>
                <w:rFonts w:ascii="Times New Roman" w:eastAsia="Times New Roman" w:hAnsi="Times New Roman" w:cs="Times New Roman"/>
                <w:color w:val="000000"/>
                <w:kern w:val="2"/>
                <w:sz w:val="20"/>
                <w:szCs w:val="20"/>
                <w:lang w:eastAsia="zh-CN" w:bidi="hi-IN"/>
              </w:rPr>
              <w:t>бронхоскоп</w:t>
            </w:r>
            <w:r w:rsidRPr="00F70434">
              <w:rPr>
                <w:rFonts w:ascii="Times New Roman" w:eastAsia="Times New Roman" w:hAnsi="Times New Roman" w:cs="Times New Roman"/>
                <w:color w:val="000000"/>
                <w:kern w:val="2"/>
                <w:sz w:val="20"/>
                <w:szCs w:val="20"/>
                <w:lang w:eastAsia="zh-CN" w:bidi="hi-IN"/>
              </w:rPr>
              <w:t xml:space="preserve"> в </w:t>
            </w:r>
            <w:r w:rsidRPr="00F70434">
              <w:rPr>
                <w:rFonts w:ascii="Times New Roman" w:eastAsia="Times New Roman" w:hAnsi="Times New Roman" w:cs="Times New Roman"/>
                <w:color w:val="000000"/>
                <w:kern w:val="2"/>
                <w:sz w:val="20"/>
                <w:szCs w:val="20"/>
                <w:lang w:eastAsia="zh-CN" w:bidi="hi-IN"/>
              </w:rPr>
              <w:t>пульмонологічне</w:t>
            </w:r>
            <w:r w:rsidRPr="00F70434">
              <w:rPr>
                <w:rFonts w:ascii="Times New Roman" w:eastAsia="Times New Roman" w:hAnsi="Times New Roman" w:cs="Times New Roman"/>
                <w:color w:val="000000"/>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F70434" w:rsidRPr="00F70434" w:rsidP="00F70434" w14:paraId="60D632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464C3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8AC7B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C1A69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1107,45</w:t>
            </w:r>
          </w:p>
        </w:tc>
        <w:tc>
          <w:tcPr>
            <w:tcW w:w="1134" w:type="dxa"/>
            <w:tcBorders>
              <w:left w:val="single" w:sz="4" w:space="0" w:color="000000"/>
              <w:bottom w:val="single" w:sz="4" w:space="0" w:color="000000"/>
            </w:tcBorders>
            <w:shd w:val="clear" w:color="auto" w:fill="auto"/>
          </w:tcPr>
          <w:p w:rsidR="00F70434" w:rsidRPr="00F70434" w:rsidP="00F70434" w14:paraId="6C5D3E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02DB3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43CAD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6C9DB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8FC25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C47DE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6191F7CC"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3A3521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B91615A"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Кольоровий </w:t>
            </w:r>
            <w:r w:rsidRPr="00F70434">
              <w:rPr>
                <w:rFonts w:ascii="Times New Roman" w:eastAsia="Times New Roman" w:hAnsi="Times New Roman" w:cs="Times New Roman"/>
                <w:color w:val="000000"/>
                <w:kern w:val="2"/>
                <w:sz w:val="20"/>
                <w:szCs w:val="20"/>
                <w:lang w:eastAsia="zh-CN" w:bidi="hi-IN"/>
              </w:rPr>
              <w:t xml:space="preserve">принтер до комплексу </w:t>
            </w:r>
            <w:r w:rsidRPr="00F70434">
              <w:rPr>
                <w:rFonts w:ascii="Times New Roman" w:eastAsia="Times New Roman" w:hAnsi="Times New Roman" w:cs="Times New Roman"/>
                <w:color w:val="000000"/>
                <w:kern w:val="2"/>
                <w:sz w:val="20"/>
                <w:szCs w:val="20"/>
                <w:lang w:eastAsia="zh-CN" w:bidi="hi-IN"/>
              </w:rPr>
              <w:t>спірографічного</w:t>
            </w:r>
            <w:r w:rsidRPr="00F70434">
              <w:rPr>
                <w:rFonts w:ascii="Times New Roman" w:eastAsia="Times New Roman" w:hAnsi="Times New Roman" w:cs="Times New Roman"/>
                <w:color w:val="000000"/>
                <w:kern w:val="2"/>
                <w:sz w:val="20"/>
                <w:szCs w:val="20"/>
                <w:lang w:eastAsia="zh-CN" w:bidi="hi-IN"/>
              </w:rPr>
              <w:t xml:space="preserve"> “СПИРОКОМ”»</w:t>
            </w:r>
          </w:p>
        </w:tc>
        <w:tc>
          <w:tcPr>
            <w:tcW w:w="1134" w:type="dxa"/>
            <w:tcBorders>
              <w:left w:val="single" w:sz="4" w:space="0" w:color="000000"/>
              <w:bottom w:val="single" w:sz="4" w:space="0" w:color="000000"/>
            </w:tcBorders>
            <w:shd w:val="clear" w:color="auto" w:fill="auto"/>
          </w:tcPr>
          <w:p w:rsidR="00F70434" w:rsidRPr="00F70434" w:rsidP="00F70434" w14:paraId="33506C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F50C4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488DF5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9215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11,496</w:t>
            </w:r>
          </w:p>
        </w:tc>
        <w:tc>
          <w:tcPr>
            <w:tcW w:w="1134" w:type="dxa"/>
            <w:tcBorders>
              <w:left w:val="single" w:sz="4" w:space="0" w:color="000000"/>
              <w:bottom w:val="single" w:sz="4" w:space="0" w:color="000000"/>
            </w:tcBorders>
            <w:shd w:val="clear" w:color="auto" w:fill="auto"/>
          </w:tcPr>
          <w:p w:rsidR="00F70434" w:rsidRPr="00F70434" w:rsidP="00F70434" w14:paraId="5F9E5C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94DAE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41AEF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85E41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2F3FB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51494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38A2DB0"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7DC434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80D9911"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Апарат </w:t>
            </w:r>
            <w:r w:rsidRPr="00F70434">
              <w:rPr>
                <w:rFonts w:ascii="Times New Roman" w:eastAsia="Times New Roman" w:hAnsi="Times New Roman" w:cs="Times New Roman"/>
                <w:color w:val="000000"/>
                <w:kern w:val="2"/>
                <w:sz w:val="20"/>
                <w:szCs w:val="20"/>
                <w:lang w:eastAsia="zh-CN" w:bidi="hi-IN"/>
              </w:rPr>
              <w:t xml:space="preserve">для </w:t>
            </w:r>
            <w:r w:rsidRPr="00F70434">
              <w:rPr>
                <w:rFonts w:ascii="Times New Roman" w:eastAsia="Times New Roman" w:hAnsi="Times New Roman" w:cs="Times New Roman"/>
                <w:color w:val="000000"/>
                <w:kern w:val="2"/>
                <w:sz w:val="20"/>
                <w:szCs w:val="20"/>
                <w:lang w:eastAsia="zh-CN" w:bidi="hi-IN"/>
              </w:rPr>
              <w:t>транскраніальної</w:t>
            </w:r>
            <w:r w:rsidRPr="00F70434">
              <w:rPr>
                <w:rFonts w:ascii="Times New Roman" w:eastAsia="Times New Roman" w:hAnsi="Times New Roman" w:cs="Times New Roman"/>
                <w:color w:val="000000"/>
                <w:kern w:val="2"/>
                <w:sz w:val="20"/>
                <w:szCs w:val="20"/>
                <w:lang w:eastAsia="zh-CN" w:bidi="hi-IN"/>
              </w:rPr>
              <w:t xml:space="preserve"> магнітної стимуляція STM9000 STANDARD, </w:t>
            </w:r>
            <w:r w:rsidRPr="00F70434">
              <w:rPr>
                <w:rFonts w:ascii="Times New Roman" w:eastAsia="Times New Roman" w:hAnsi="Times New Roman" w:cs="Times New Roman"/>
                <w:color w:val="000000"/>
                <w:kern w:val="2"/>
                <w:sz w:val="20"/>
                <w:szCs w:val="20"/>
                <w:lang w:eastAsia="zh-CN" w:bidi="hi-IN"/>
              </w:rPr>
              <w:t>EBNeuro</w:t>
            </w:r>
            <w:r w:rsidRPr="00F70434">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5CB5E3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8DF42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3819E1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3EF42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2399,101</w:t>
            </w:r>
          </w:p>
        </w:tc>
        <w:tc>
          <w:tcPr>
            <w:tcW w:w="1134" w:type="dxa"/>
            <w:tcBorders>
              <w:left w:val="single" w:sz="4" w:space="0" w:color="000000"/>
              <w:bottom w:val="single" w:sz="4" w:space="0" w:color="000000"/>
            </w:tcBorders>
            <w:shd w:val="clear" w:color="auto" w:fill="auto"/>
          </w:tcPr>
          <w:p w:rsidR="00F70434" w:rsidRPr="00F70434" w:rsidP="00F70434" w14:paraId="1CDB00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8A9B1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1029A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BFA8D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60159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CDFDF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C7BE16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707866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6BC634E"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Багатофункціональна  </w:t>
            </w:r>
            <w:r w:rsidRPr="00F70434">
              <w:rPr>
                <w:rFonts w:ascii="Times New Roman" w:eastAsia="Times New Roman" w:hAnsi="Times New Roman" w:cs="Times New Roman"/>
                <w:color w:val="000000"/>
                <w:kern w:val="2"/>
                <w:sz w:val="20"/>
                <w:szCs w:val="20"/>
                <w:lang w:eastAsia="zh-CN" w:bidi="hi-IN"/>
              </w:rPr>
              <w:t xml:space="preserve">система моніторингу </w:t>
            </w:r>
            <w:r w:rsidRPr="00F70434">
              <w:rPr>
                <w:rFonts w:ascii="Times New Roman" w:eastAsia="Times New Roman" w:hAnsi="Times New Roman" w:cs="Times New Roman"/>
                <w:color w:val="000000"/>
                <w:kern w:val="2"/>
                <w:sz w:val="20"/>
                <w:szCs w:val="20"/>
                <w:lang w:eastAsia="zh-CN" w:bidi="hi-IN"/>
              </w:rPr>
              <w:t>Galileo</w:t>
            </w:r>
            <w:r w:rsidRPr="00F70434">
              <w:rPr>
                <w:rFonts w:ascii="Times New Roman" w:eastAsia="Times New Roman" w:hAnsi="Times New Roman" w:cs="Times New Roman"/>
                <w:color w:val="000000"/>
                <w:kern w:val="2"/>
                <w:sz w:val="20"/>
                <w:szCs w:val="20"/>
                <w:lang w:eastAsia="zh-CN" w:bidi="hi-IN"/>
              </w:rPr>
              <w:t xml:space="preserve"> </w:t>
            </w:r>
            <w:r w:rsidRPr="00F70434">
              <w:rPr>
                <w:rFonts w:ascii="Times New Roman" w:eastAsia="Times New Roman" w:hAnsi="Times New Roman" w:cs="Times New Roman"/>
                <w:color w:val="000000"/>
                <w:kern w:val="2"/>
                <w:sz w:val="20"/>
                <w:szCs w:val="20"/>
                <w:lang w:eastAsia="zh-CN" w:bidi="hi-IN"/>
              </w:rPr>
              <w:t>NExT</w:t>
            </w:r>
            <w:r w:rsidRPr="00F70434">
              <w:rPr>
                <w:rFonts w:ascii="Times New Roman" w:eastAsia="Times New Roman" w:hAnsi="Times New Roman" w:cs="Times New Roman"/>
                <w:color w:val="000000"/>
                <w:kern w:val="2"/>
                <w:sz w:val="20"/>
                <w:szCs w:val="20"/>
                <w:lang w:eastAsia="zh-CN" w:bidi="hi-IN"/>
              </w:rPr>
              <w:t xml:space="preserve"> v. 2 </w:t>
            </w:r>
            <w:r w:rsidRPr="00F70434">
              <w:rPr>
                <w:rFonts w:ascii="Times New Roman" w:eastAsia="Times New Roman" w:hAnsi="Times New Roman" w:cs="Times New Roman"/>
                <w:color w:val="000000"/>
                <w:kern w:val="2"/>
                <w:sz w:val="20"/>
                <w:szCs w:val="20"/>
                <w:lang w:eastAsia="zh-CN" w:bidi="hi-IN"/>
              </w:rPr>
              <w:t>Bipolar</w:t>
            </w:r>
            <w:r w:rsidRPr="00F70434">
              <w:rPr>
                <w:rFonts w:ascii="Times New Roman" w:eastAsia="Times New Roman" w:hAnsi="Times New Roman" w:cs="Times New Roman"/>
                <w:color w:val="000000"/>
                <w:kern w:val="2"/>
                <w:sz w:val="20"/>
                <w:szCs w:val="20"/>
                <w:lang w:eastAsia="zh-CN" w:bidi="hi-IN"/>
              </w:rPr>
              <w:t xml:space="preserve"> </w:t>
            </w:r>
            <w:r w:rsidRPr="00F70434">
              <w:rPr>
                <w:rFonts w:ascii="Times New Roman" w:eastAsia="Times New Roman" w:hAnsi="Times New Roman" w:cs="Times New Roman"/>
                <w:color w:val="000000"/>
                <w:kern w:val="2"/>
                <w:sz w:val="20"/>
                <w:szCs w:val="20"/>
                <w:lang w:eastAsia="zh-CN" w:bidi="hi-IN"/>
              </w:rPr>
              <w:t>Channels</w:t>
            </w:r>
            <w:r w:rsidRPr="00F70434">
              <w:rPr>
                <w:rFonts w:ascii="Times New Roman" w:eastAsia="Times New Roman" w:hAnsi="Times New Roman" w:cs="Times New Roman"/>
                <w:color w:val="000000"/>
                <w:kern w:val="2"/>
                <w:sz w:val="20"/>
                <w:szCs w:val="20"/>
                <w:lang w:eastAsia="zh-CN" w:bidi="hi-IN"/>
              </w:rPr>
              <w:t xml:space="preserve"> [версія Портативна]  </w:t>
            </w:r>
            <w:r w:rsidRPr="00F70434">
              <w:rPr>
                <w:rFonts w:ascii="Times New Roman" w:eastAsia="Times New Roman" w:hAnsi="Times New Roman" w:cs="Times New Roman"/>
                <w:color w:val="000000"/>
                <w:kern w:val="2"/>
                <w:sz w:val="20"/>
                <w:szCs w:val="20"/>
                <w:lang w:eastAsia="zh-CN" w:bidi="hi-IN"/>
              </w:rPr>
              <w:t>EBNeuro</w:t>
            </w:r>
            <w:r w:rsidRPr="00F70434">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443A76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1D3E0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084664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0F81DB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1299,001</w:t>
            </w:r>
          </w:p>
        </w:tc>
        <w:tc>
          <w:tcPr>
            <w:tcW w:w="1134" w:type="dxa"/>
            <w:tcBorders>
              <w:left w:val="single" w:sz="4" w:space="0" w:color="000000"/>
              <w:bottom w:val="single" w:sz="4" w:space="0" w:color="000000"/>
            </w:tcBorders>
            <w:shd w:val="clear" w:color="auto" w:fill="auto"/>
          </w:tcPr>
          <w:p w:rsidR="00F70434" w:rsidRPr="00F70434" w:rsidP="00F70434" w14:paraId="03D534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5402C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29F4DE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2195D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22105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7DAB5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D62FD52"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782943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59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677CE87B"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Пральні машинки та </w:t>
            </w:r>
            <w:r w:rsidRPr="00F70434">
              <w:rPr>
                <w:rFonts w:ascii="Times New Roman" w:eastAsia="Times New Roman" w:hAnsi="Times New Roman" w:cs="Times New Roman"/>
                <w:kern w:val="2"/>
                <w:sz w:val="20"/>
                <w:szCs w:val="20"/>
                <w:lang w:eastAsia="zh-CN" w:bidi="hi-IN"/>
              </w:rPr>
              <w:t>сушилка</w:t>
            </w:r>
          </w:p>
        </w:tc>
        <w:tc>
          <w:tcPr>
            <w:tcW w:w="1134" w:type="dxa"/>
            <w:tcBorders>
              <w:left w:val="single" w:sz="4" w:space="0" w:color="000000"/>
              <w:bottom w:val="single" w:sz="4" w:space="0" w:color="000000"/>
            </w:tcBorders>
            <w:shd w:val="clear" w:color="auto" w:fill="auto"/>
          </w:tcPr>
          <w:p w:rsidR="00F70434" w:rsidRPr="00F70434" w:rsidP="00F70434" w14:paraId="3DEFA3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D5116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AD088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D2370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1449,96</w:t>
            </w:r>
          </w:p>
        </w:tc>
        <w:tc>
          <w:tcPr>
            <w:tcW w:w="1134" w:type="dxa"/>
            <w:tcBorders>
              <w:left w:val="single" w:sz="4" w:space="0" w:color="000000"/>
              <w:bottom w:val="single" w:sz="4" w:space="0" w:color="000000"/>
            </w:tcBorders>
            <w:shd w:val="clear" w:color="auto" w:fill="auto"/>
          </w:tcPr>
          <w:p w:rsidR="00F70434" w:rsidRPr="00F70434" w:rsidP="00F70434" w14:paraId="639FD9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66BF9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775D2B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C5FE7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63A56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7178C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7AB7A2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99D0F6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964A960"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1134" w:type="dxa"/>
            <w:tcBorders>
              <w:left w:val="single" w:sz="4" w:space="0" w:color="000000"/>
              <w:bottom w:val="single" w:sz="4" w:space="0" w:color="000000"/>
            </w:tcBorders>
            <w:shd w:val="clear" w:color="auto" w:fill="auto"/>
          </w:tcPr>
          <w:p w:rsidR="00F70434" w:rsidRPr="00F70434" w:rsidP="00F70434" w14:paraId="65C2A2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6D6DA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2B7F85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63C8D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3292,68</w:t>
            </w:r>
          </w:p>
        </w:tc>
        <w:tc>
          <w:tcPr>
            <w:tcW w:w="1134" w:type="dxa"/>
            <w:tcBorders>
              <w:left w:val="single" w:sz="4" w:space="0" w:color="000000"/>
              <w:bottom w:val="single" w:sz="4" w:space="0" w:color="000000"/>
            </w:tcBorders>
            <w:shd w:val="clear" w:color="auto" w:fill="auto"/>
          </w:tcPr>
          <w:p w:rsidR="00F70434" w:rsidRPr="00F70434" w:rsidP="00F70434" w14:paraId="6C10D9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D7BE3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74DDC4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7ABF84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05492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797DA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2265AD7"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87AFDD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168233A"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Прилад </w:t>
            </w:r>
            <w:r w:rsidRPr="00F70434">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531C3B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D3363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37833A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06A7D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shd w:val="clear" w:color="auto" w:fill="auto"/>
          </w:tcPr>
          <w:p w:rsidR="00F70434" w:rsidRPr="00F70434" w:rsidP="00F70434" w14:paraId="504A6F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29B97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36000B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AD34A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6CC43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534B5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086B3A5"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477919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A19437F"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463F30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12F0F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056D49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CB2A1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499,701</w:t>
            </w:r>
          </w:p>
        </w:tc>
        <w:tc>
          <w:tcPr>
            <w:tcW w:w="1134" w:type="dxa"/>
            <w:tcBorders>
              <w:left w:val="single" w:sz="4" w:space="0" w:color="000000"/>
              <w:bottom w:val="single" w:sz="4" w:space="0" w:color="000000"/>
            </w:tcBorders>
            <w:shd w:val="clear" w:color="auto" w:fill="auto"/>
          </w:tcPr>
          <w:p w:rsidR="00F70434" w:rsidRPr="00F70434" w:rsidP="00F70434" w14:paraId="7BDDB4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3704C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062F64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33084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764A7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B7C09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36CFFDB"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AA6A9D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66CE8255"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F70434" w:rsidRPr="00F70434" w:rsidP="00F70434" w14:paraId="1B6AE0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E205A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6A2EA7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ACAF8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225,7</w:t>
            </w:r>
          </w:p>
        </w:tc>
        <w:tc>
          <w:tcPr>
            <w:tcW w:w="1134" w:type="dxa"/>
            <w:tcBorders>
              <w:left w:val="single" w:sz="4" w:space="0" w:color="000000"/>
              <w:bottom w:val="single" w:sz="4" w:space="0" w:color="000000"/>
            </w:tcBorders>
            <w:shd w:val="clear" w:color="auto" w:fill="auto"/>
          </w:tcPr>
          <w:p w:rsidR="00F70434" w:rsidRPr="00F70434" w:rsidP="00F70434" w14:paraId="77B13C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55A0A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A445A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B3D98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4FF13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8A37F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16CE23F5"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7A01B6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446E8CD"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«Капітальний ремонт централізованої стерилізаційної в будівлі харчоблоку Е комплексу Броварської багатопрофільної </w:t>
            </w:r>
            <w:r w:rsidRPr="00F70434">
              <w:rPr>
                <w:rFonts w:ascii="Times New Roman" w:eastAsia="Times New Roman" w:hAnsi="Times New Roman" w:cs="Times New Roman"/>
                <w:kern w:val="2"/>
                <w:sz w:val="20"/>
                <w:szCs w:val="20"/>
                <w:lang w:eastAsia="zh-CN" w:bidi="hi-IN"/>
              </w:rPr>
              <w:t xml:space="preserve">клінічної лікарні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F70434" w:rsidRPr="00F70434" w:rsidP="00F70434" w14:paraId="4F5DB9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99F19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47A26F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DA376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1987,682</w:t>
            </w:r>
          </w:p>
        </w:tc>
        <w:tc>
          <w:tcPr>
            <w:tcW w:w="1134" w:type="dxa"/>
            <w:tcBorders>
              <w:left w:val="single" w:sz="4" w:space="0" w:color="000000"/>
              <w:bottom w:val="single" w:sz="4" w:space="0" w:color="000000"/>
            </w:tcBorders>
            <w:shd w:val="clear" w:color="auto" w:fill="auto"/>
          </w:tcPr>
          <w:p w:rsidR="00F70434" w:rsidRPr="00F70434" w:rsidP="00F70434" w14:paraId="42F867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E9515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858D6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3203C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6C67F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815C9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7F4D8BB"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D461EA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6120246"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F70434" w:rsidRPr="00F70434" w:rsidP="00F70434" w14:paraId="7BEDED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1C113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70E29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155119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3,56</w:t>
            </w:r>
          </w:p>
        </w:tc>
        <w:tc>
          <w:tcPr>
            <w:tcW w:w="1134" w:type="dxa"/>
            <w:tcBorders>
              <w:left w:val="single" w:sz="4" w:space="0" w:color="000000"/>
              <w:bottom w:val="single" w:sz="4" w:space="0" w:color="000000"/>
            </w:tcBorders>
            <w:shd w:val="clear" w:color="auto" w:fill="auto"/>
          </w:tcPr>
          <w:p w:rsidR="00F70434" w:rsidRPr="00F70434" w:rsidP="00F70434" w14:paraId="63426B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061140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5EEC7D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193B8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B2754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ED8A3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C0D6FE7"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72B6D0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80373E0"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F70434" w:rsidRPr="00F70434" w:rsidP="00F70434" w14:paraId="07811E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F739C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1368E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74F7D8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28,614</w:t>
            </w:r>
          </w:p>
        </w:tc>
        <w:tc>
          <w:tcPr>
            <w:tcW w:w="1134" w:type="dxa"/>
            <w:tcBorders>
              <w:left w:val="single" w:sz="4" w:space="0" w:color="000000"/>
              <w:bottom w:val="single" w:sz="4" w:space="0" w:color="000000"/>
            </w:tcBorders>
            <w:shd w:val="clear" w:color="auto" w:fill="auto"/>
          </w:tcPr>
          <w:p w:rsidR="00F70434" w:rsidRPr="00F70434" w:rsidP="00F70434" w14:paraId="634586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D3EBA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A9306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56C42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5469D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1224D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DA70FD5"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A8AD0C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A773BCE"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w:t>
            </w:r>
            <w:r w:rsidRPr="00F70434">
              <w:rPr>
                <w:rFonts w:ascii="Times New Roman" w:eastAsia="Times New Roman" w:hAnsi="Times New Roman" w:cs="Times New Roman"/>
                <w:kern w:val="2"/>
                <w:sz w:val="20"/>
                <w:szCs w:val="20"/>
                <w:lang w:eastAsia="zh-CN" w:bidi="hi-IN"/>
              </w:rPr>
              <w:t>адресою</w:t>
            </w:r>
            <w:r w:rsidRPr="00F70434">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F70434" w:rsidRPr="00F70434" w:rsidP="00F70434" w14:paraId="1B3E10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709D1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0EBB32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E910B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49,84</w:t>
            </w:r>
          </w:p>
        </w:tc>
        <w:tc>
          <w:tcPr>
            <w:tcW w:w="1134" w:type="dxa"/>
            <w:tcBorders>
              <w:left w:val="single" w:sz="4" w:space="0" w:color="000000"/>
              <w:bottom w:val="single" w:sz="4" w:space="0" w:color="000000"/>
            </w:tcBorders>
            <w:shd w:val="clear" w:color="auto" w:fill="auto"/>
          </w:tcPr>
          <w:p w:rsidR="00F70434" w:rsidRPr="00F70434" w:rsidP="00F70434" w14:paraId="5D6481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3CAB7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2E1C8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ACC6B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F454A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0523A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2701C6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D17492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15E30CA"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F70434">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КНТ «БРОВАРСЬКА БАГАТОПРОФІЛЬНА КЛІНІЧНА ЛІКАРНЯ» по вул. Шевченка,12-а,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358284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6B13E2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4E5DD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317B31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117,725</w:t>
            </w:r>
          </w:p>
        </w:tc>
        <w:tc>
          <w:tcPr>
            <w:tcW w:w="1134" w:type="dxa"/>
            <w:tcBorders>
              <w:left w:val="single" w:sz="4" w:space="0" w:color="000000"/>
              <w:bottom w:val="single" w:sz="4" w:space="0" w:color="000000"/>
            </w:tcBorders>
            <w:shd w:val="clear" w:color="auto" w:fill="auto"/>
          </w:tcPr>
          <w:p w:rsidR="00F70434" w:rsidRPr="00F70434" w:rsidP="00F70434" w14:paraId="5E3188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D5104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1821F8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A35B3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9222F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F83E8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5983C21C"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1FDC15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69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EEF8D29"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Розроблення </w:t>
            </w:r>
            <w:r w:rsidRPr="00F70434">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F70434">
              <w:rPr>
                <w:rFonts w:ascii="Times New Roman" w:eastAsia="Times New Roman" w:hAnsi="Times New Roman" w:cs="Times New Roman"/>
                <w:color w:val="000000"/>
                <w:kern w:val="2"/>
                <w:sz w:val="20"/>
                <w:szCs w:val="20"/>
                <w:lang w:eastAsia="zh-CN" w:bidi="hi-IN"/>
              </w:rPr>
              <w:t>адресою</w:t>
            </w:r>
            <w:r w:rsidRPr="00F70434">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F70434" w:rsidRPr="00F70434" w:rsidP="00F70434" w14:paraId="070734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3A6ADF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30FBA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1CD78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287,964</w:t>
            </w:r>
          </w:p>
        </w:tc>
        <w:tc>
          <w:tcPr>
            <w:tcW w:w="1134" w:type="dxa"/>
            <w:tcBorders>
              <w:left w:val="single" w:sz="4" w:space="0" w:color="000000"/>
              <w:bottom w:val="single" w:sz="4" w:space="0" w:color="000000"/>
            </w:tcBorders>
            <w:shd w:val="clear" w:color="auto" w:fill="auto"/>
          </w:tcPr>
          <w:p w:rsidR="00F70434" w:rsidRPr="00F70434" w:rsidP="00F70434" w14:paraId="029DE8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EFA55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64ACF2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9DA1B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F5E99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B2D07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07BF01C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EBA854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497340E"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Поточний </w:t>
            </w:r>
            <w:r w:rsidRPr="00F70434">
              <w:rPr>
                <w:rFonts w:ascii="Times New Roman" w:eastAsia="Times New Roman" w:hAnsi="Times New Roman" w:cs="Times New Roman"/>
                <w:color w:val="000000"/>
                <w:kern w:val="2"/>
                <w:sz w:val="20"/>
                <w:szCs w:val="20"/>
                <w:lang w:eastAsia="zh-CN" w:bidi="hi-IN"/>
              </w:rPr>
              <w:t xml:space="preserve">ремонт в терапевтичному корпусі – проведення кисневої магістралі та </w:t>
            </w:r>
            <w:r w:rsidRPr="00F70434">
              <w:rPr>
                <w:rFonts w:ascii="Times New Roman" w:eastAsia="Times New Roman" w:hAnsi="Times New Roman" w:cs="Times New Roman"/>
                <w:color w:val="000000"/>
                <w:kern w:val="2"/>
                <w:sz w:val="20"/>
                <w:szCs w:val="20"/>
                <w:lang w:eastAsia="zh-CN" w:bidi="hi-IN"/>
              </w:rPr>
              <w:t>встановлення кисневих точок в отоларингологічному відділенні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F70434" w:rsidRPr="00F70434" w:rsidP="00F70434" w14:paraId="77B4D9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0020F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A1E82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199,363</w:t>
            </w:r>
          </w:p>
        </w:tc>
        <w:tc>
          <w:tcPr>
            <w:tcW w:w="1135" w:type="dxa"/>
            <w:tcBorders>
              <w:left w:val="single" w:sz="4" w:space="0" w:color="000000"/>
              <w:bottom w:val="single" w:sz="4" w:space="0" w:color="000000"/>
            </w:tcBorders>
            <w:shd w:val="clear" w:color="auto" w:fill="auto"/>
          </w:tcPr>
          <w:p w:rsidR="00F70434" w:rsidRPr="00F70434" w:rsidP="00F70434" w14:paraId="1F855C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5A3BC0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415A61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F70434" w:rsidRPr="00F70434" w:rsidP="00F70434" w14:paraId="436399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EFBEC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01AF64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0A4A7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36A0F15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5B36A8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F09E0CF"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1134" w:type="dxa"/>
            <w:tcBorders>
              <w:left w:val="single" w:sz="4" w:space="0" w:color="000000"/>
              <w:bottom w:val="single" w:sz="4" w:space="0" w:color="000000"/>
            </w:tcBorders>
            <w:shd w:val="clear" w:color="auto" w:fill="auto"/>
          </w:tcPr>
          <w:p w:rsidR="00F70434" w:rsidRPr="00F70434" w:rsidP="00F70434" w14:paraId="090228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2C6BC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0D27714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D3218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45E485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550,0</w:t>
            </w:r>
          </w:p>
        </w:tc>
        <w:tc>
          <w:tcPr>
            <w:tcW w:w="993" w:type="dxa"/>
            <w:tcBorders>
              <w:left w:val="single" w:sz="4" w:space="0" w:color="000000"/>
              <w:bottom w:val="single" w:sz="4" w:space="0" w:color="000000"/>
            </w:tcBorders>
            <w:shd w:val="clear" w:color="auto" w:fill="auto"/>
          </w:tcPr>
          <w:p w:rsidR="00F70434" w:rsidRPr="00F70434" w:rsidP="00F70434" w14:paraId="6AE56CF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7E92E0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3C70F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6BD05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C8C8A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117FAF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757C86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DB03F41"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закупівлю жалюзі на всі вікна в лікарняний корпус центру «Дитяча лікарня»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F70434" w:rsidRPr="00F70434" w:rsidP="00F70434" w14:paraId="4D779C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0A94B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9D0A4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54559A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31CE4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226,0</w:t>
            </w:r>
          </w:p>
        </w:tc>
        <w:tc>
          <w:tcPr>
            <w:tcW w:w="993" w:type="dxa"/>
            <w:tcBorders>
              <w:left w:val="single" w:sz="4" w:space="0" w:color="000000"/>
              <w:bottom w:val="single" w:sz="4" w:space="0" w:color="000000"/>
            </w:tcBorders>
            <w:shd w:val="clear" w:color="auto" w:fill="auto"/>
          </w:tcPr>
          <w:p w:rsidR="00F70434" w:rsidRPr="00F70434" w:rsidP="00F70434" w14:paraId="366D44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8EC35E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8DDE1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3285BA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E5013E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86DC2A1"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003366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64B36D5"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на закупівлю </w:t>
            </w:r>
            <w:r w:rsidRPr="00F70434">
              <w:rPr>
                <w:rFonts w:ascii="Times New Roman" w:eastAsia="Times New Roman" w:hAnsi="Times New Roman" w:cs="Times New Roman"/>
                <w:kern w:val="2"/>
                <w:sz w:val="20"/>
                <w:szCs w:val="20"/>
                <w:lang w:eastAsia="zh-CN" w:bidi="hi-IN"/>
              </w:rPr>
              <w:t>антирабічної</w:t>
            </w:r>
            <w:r w:rsidRPr="00F70434">
              <w:rPr>
                <w:rFonts w:ascii="Times New Roman" w:eastAsia="Times New Roman" w:hAnsi="Times New Roman" w:cs="Times New Roman"/>
                <w:kern w:val="2"/>
                <w:sz w:val="20"/>
                <w:szCs w:val="20"/>
                <w:lang w:eastAsia="zh-CN" w:bidi="hi-IN"/>
              </w:rPr>
              <w:t xml:space="preserve"> вакцини</w:t>
            </w:r>
          </w:p>
        </w:tc>
        <w:tc>
          <w:tcPr>
            <w:tcW w:w="1134" w:type="dxa"/>
            <w:tcBorders>
              <w:left w:val="single" w:sz="4" w:space="0" w:color="000000"/>
              <w:bottom w:val="single" w:sz="4" w:space="0" w:color="000000"/>
            </w:tcBorders>
            <w:shd w:val="clear" w:color="auto" w:fill="auto"/>
          </w:tcPr>
          <w:p w:rsidR="00F70434" w:rsidRPr="00F70434" w:rsidP="00F70434" w14:paraId="7E8357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FB921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4C4A07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4F06FB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9E47D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245,0</w:t>
            </w:r>
          </w:p>
        </w:tc>
        <w:tc>
          <w:tcPr>
            <w:tcW w:w="993" w:type="dxa"/>
            <w:tcBorders>
              <w:left w:val="single" w:sz="4" w:space="0" w:color="000000"/>
              <w:bottom w:val="single" w:sz="4" w:space="0" w:color="000000"/>
            </w:tcBorders>
            <w:shd w:val="clear" w:color="auto" w:fill="auto"/>
          </w:tcPr>
          <w:p w:rsidR="00F70434" w:rsidRPr="00F70434" w:rsidP="00F70434" w14:paraId="2DB4B1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081AB78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3FF75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A3D70F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222B4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2826598"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5D05D7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59ED3A1"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1134" w:type="dxa"/>
            <w:tcBorders>
              <w:left w:val="single" w:sz="4" w:space="0" w:color="000000"/>
              <w:bottom w:val="single" w:sz="4" w:space="0" w:color="000000"/>
            </w:tcBorders>
            <w:shd w:val="clear" w:color="auto" w:fill="auto"/>
          </w:tcPr>
          <w:p w:rsidR="00F70434" w:rsidRPr="00F70434" w:rsidP="00F70434" w14:paraId="6929BE2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17193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D307B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4807A04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679DC0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3895,3</w:t>
            </w:r>
          </w:p>
        </w:tc>
        <w:tc>
          <w:tcPr>
            <w:tcW w:w="993" w:type="dxa"/>
            <w:tcBorders>
              <w:left w:val="single" w:sz="4" w:space="0" w:color="000000"/>
              <w:bottom w:val="single" w:sz="4" w:space="0" w:color="000000"/>
            </w:tcBorders>
            <w:shd w:val="clear" w:color="auto" w:fill="auto"/>
          </w:tcPr>
          <w:p w:rsidR="00F70434" w:rsidRPr="00F70434" w:rsidP="00F70434" w14:paraId="2A002A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637321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2EAF4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1AA418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45100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EFDFEED"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F805E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ABEA544"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на комунальні послуги</w:t>
            </w:r>
          </w:p>
        </w:tc>
        <w:tc>
          <w:tcPr>
            <w:tcW w:w="1134" w:type="dxa"/>
            <w:tcBorders>
              <w:left w:val="single" w:sz="4" w:space="0" w:color="000000"/>
              <w:bottom w:val="single" w:sz="4" w:space="0" w:color="000000"/>
            </w:tcBorders>
            <w:shd w:val="clear" w:color="auto" w:fill="auto"/>
          </w:tcPr>
          <w:p w:rsidR="00F70434" w:rsidRPr="00F70434" w:rsidP="00F70434" w14:paraId="6ED6F5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78B600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48EFED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7712C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0BB2C0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3050,5</w:t>
            </w:r>
          </w:p>
        </w:tc>
        <w:tc>
          <w:tcPr>
            <w:tcW w:w="993" w:type="dxa"/>
            <w:tcBorders>
              <w:left w:val="single" w:sz="4" w:space="0" w:color="000000"/>
              <w:bottom w:val="single" w:sz="4" w:space="0" w:color="000000"/>
            </w:tcBorders>
            <w:shd w:val="clear" w:color="auto" w:fill="auto"/>
          </w:tcPr>
          <w:p w:rsidR="00F70434" w:rsidRPr="00F70434" w:rsidP="00F70434" w14:paraId="63A194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48DC2A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15A7D1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77D582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EAAF1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34A330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129B9B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8C77A60" w14:textId="77777777">
            <w:pPr>
              <w:tabs>
                <w:tab w:val="left" w:pos="63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1134" w:type="dxa"/>
            <w:tcBorders>
              <w:left w:val="single" w:sz="4" w:space="0" w:color="000000"/>
              <w:bottom w:val="single" w:sz="4" w:space="0" w:color="000000"/>
            </w:tcBorders>
            <w:shd w:val="clear" w:color="auto" w:fill="auto"/>
          </w:tcPr>
          <w:p w:rsidR="00F70434" w:rsidRPr="00F70434" w:rsidP="00F70434" w14:paraId="77AE92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F2CEE1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9B626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5BEF96A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17347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2,603</w:t>
            </w:r>
          </w:p>
        </w:tc>
        <w:tc>
          <w:tcPr>
            <w:tcW w:w="993" w:type="dxa"/>
            <w:tcBorders>
              <w:left w:val="single" w:sz="4" w:space="0" w:color="000000"/>
              <w:bottom w:val="single" w:sz="4" w:space="0" w:color="000000"/>
            </w:tcBorders>
            <w:shd w:val="clear" w:color="auto" w:fill="auto"/>
          </w:tcPr>
          <w:p w:rsidR="00F70434" w:rsidRPr="00F70434" w:rsidP="00F70434" w14:paraId="0E825A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9E980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E00854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505F87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118E6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F12D49C"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095A5E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580A9EDB" w14:textId="77777777">
            <w:pPr>
              <w:tabs>
                <w:tab w:val="left" w:pos="63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F70434" w:rsidRPr="00F70434" w:rsidP="00F70434" w14:paraId="2A7D0E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AACAC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D5909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0BD94B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A321B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370,0</w:t>
            </w:r>
          </w:p>
        </w:tc>
        <w:tc>
          <w:tcPr>
            <w:tcW w:w="993" w:type="dxa"/>
            <w:tcBorders>
              <w:left w:val="single" w:sz="4" w:space="0" w:color="000000"/>
              <w:bottom w:val="single" w:sz="4" w:space="0" w:color="000000"/>
            </w:tcBorders>
            <w:shd w:val="clear" w:color="auto" w:fill="auto"/>
          </w:tcPr>
          <w:p w:rsidR="00F70434" w:rsidRPr="00F70434" w:rsidP="00F70434" w14:paraId="5F47B2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5C9ABF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7B8C0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5C432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2BFB1C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10E024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07357E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78</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4006D6C" w14:textId="77777777">
            <w:pPr>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F70434" w:rsidRPr="00F70434" w:rsidP="00F70434" w14:paraId="6F7291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94DE0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BB4A8A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CB5F1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B08DE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E56FA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358,165</w:t>
            </w:r>
          </w:p>
        </w:tc>
        <w:tc>
          <w:tcPr>
            <w:tcW w:w="991" w:type="dxa"/>
            <w:tcBorders>
              <w:left w:val="single" w:sz="4" w:space="0" w:color="000000"/>
              <w:bottom w:val="single" w:sz="4" w:space="0" w:color="000000"/>
            </w:tcBorders>
            <w:shd w:val="clear" w:color="auto" w:fill="auto"/>
          </w:tcPr>
          <w:p w:rsidR="00F70434" w:rsidRPr="00F70434" w:rsidP="00F70434" w14:paraId="39E7AA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78214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24620A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037A05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FF5001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17AB9E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79</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C3BD29F" w14:textId="77777777">
            <w:pPr>
              <w:shd w:val="clear" w:color="auto" w:fill="FFFFFF"/>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Розроблення </w:t>
            </w:r>
            <w:r w:rsidRPr="00F70434">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інфекційного корпусу Б комплексу  Броварської багатопрофільної клінічної </w:t>
            </w:r>
            <w:r w:rsidRPr="00F70434">
              <w:rPr>
                <w:rFonts w:ascii="Times New Roman" w:eastAsia="Times New Roman" w:hAnsi="Times New Roman" w:cs="Times New Roman"/>
                <w:color w:val="000000"/>
                <w:kern w:val="2"/>
                <w:sz w:val="20"/>
                <w:szCs w:val="20"/>
                <w:lang w:eastAsia="zh-CN" w:bidi="hi-IN"/>
              </w:rPr>
              <w:t xml:space="preserve">лікарні за </w:t>
            </w:r>
            <w:r w:rsidRPr="00F70434">
              <w:rPr>
                <w:rFonts w:ascii="Times New Roman" w:eastAsia="Times New Roman" w:hAnsi="Times New Roman" w:cs="Times New Roman"/>
                <w:color w:val="000000"/>
                <w:kern w:val="2"/>
                <w:sz w:val="20"/>
                <w:szCs w:val="20"/>
                <w:lang w:eastAsia="zh-CN" w:bidi="hi-IN"/>
              </w:rPr>
              <w:t>адресою</w:t>
            </w:r>
            <w:r w:rsidRPr="00F70434">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F70434" w:rsidRPr="00F70434" w:rsidP="00F70434" w14:paraId="1E0C24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2F1B2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D54E6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5D20EC4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31563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769D64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299,832</w:t>
            </w:r>
          </w:p>
        </w:tc>
        <w:tc>
          <w:tcPr>
            <w:tcW w:w="991" w:type="dxa"/>
            <w:tcBorders>
              <w:left w:val="single" w:sz="4" w:space="0" w:color="000000"/>
              <w:bottom w:val="single" w:sz="4" w:space="0" w:color="000000"/>
            </w:tcBorders>
            <w:shd w:val="clear" w:color="auto" w:fill="auto"/>
          </w:tcPr>
          <w:p w:rsidR="00F70434" w:rsidRPr="00F70434" w:rsidP="00F70434" w14:paraId="0F3773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5D5FAD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3A963F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116BA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7D08D90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512864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80</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2B6CDB4"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F70434">
              <w:rPr>
                <w:rFonts w:ascii="MS Mincho" w:eastAsia="MS Mincho" w:hAnsi="MS Mincho" w:cs="MS Mincho"/>
                <w:color w:val="000000"/>
                <w:kern w:val="2"/>
                <w:sz w:val="20"/>
                <w:szCs w:val="20"/>
                <w:lang w:eastAsia="zh-CN" w:bidi="hi-IN"/>
              </w:rPr>
              <w:t>ｫ</w:t>
            </w:r>
            <w:r w:rsidRPr="00F70434">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w:t>
            </w:r>
            <w:r w:rsidRPr="00F70434">
              <w:rPr>
                <w:rFonts w:ascii="Times New Roman" w:eastAsia="Times New Roman" w:hAnsi="Times New Roman" w:cs="Times New Roman"/>
                <w:color w:val="000000"/>
                <w:kern w:val="2"/>
                <w:sz w:val="20"/>
                <w:szCs w:val="20"/>
                <w:lang w:eastAsia="zh-CN" w:bidi="hi-IN"/>
              </w:rPr>
              <w:t>укриттів</w:t>
            </w:r>
            <w:r w:rsidRPr="00F70434">
              <w:rPr>
                <w:rFonts w:ascii="Times New Roman" w:eastAsia="Times New Roman" w:hAnsi="Times New Roman" w:cs="Times New Roman"/>
                <w:color w:val="000000"/>
                <w:kern w:val="2"/>
                <w:sz w:val="20"/>
                <w:szCs w:val="20"/>
                <w:lang w:eastAsia="zh-CN" w:bidi="hi-IN"/>
              </w:rPr>
              <w:t xml:space="preserve">: головного корпусу  (хірургічного № 125029), терапевтичного корпусу (№ 125008), акушерського корпусу (№ 125028) КНТ </w:t>
            </w:r>
            <w:r w:rsidRPr="00F70434">
              <w:rPr>
                <w:rFonts w:ascii="MS Mincho" w:eastAsia="MS Mincho" w:hAnsi="MS Mincho" w:cs="MS Mincho"/>
                <w:color w:val="000000"/>
                <w:kern w:val="2"/>
                <w:sz w:val="20"/>
                <w:szCs w:val="20"/>
                <w:lang w:eastAsia="zh-CN" w:bidi="hi-IN"/>
              </w:rPr>
              <w:t>ｫ</w:t>
            </w:r>
            <w:r w:rsidRPr="00F70434">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F70434">
              <w:rPr>
                <w:rFonts w:ascii="MS Mincho" w:eastAsia="MS Mincho" w:hAnsi="MS Mincho" w:cs="MS Mincho"/>
                <w:color w:val="000000"/>
                <w:kern w:val="2"/>
                <w:sz w:val="20"/>
                <w:szCs w:val="20"/>
                <w:lang w:eastAsia="zh-CN" w:bidi="hi-IN"/>
              </w:rPr>
              <w:t>ｻ</w:t>
            </w:r>
            <w:r w:rsidRPr="00F70434">
              <w:rPr>
                <w:rFonts w:ascii="Times New Roman" w:eastAsia="Times New Roman" w:hAnsi="Times New Roman" w:cs="Times New Roman"/>
                <w:color w:val="000000"/>
                <w:kern w:val="2"/>
                <w:sz w:val="20"/>
                <w:szCs w:val="20"/>
                <w:lang w:eastAsia="zh-CN" w:bidi="hi-IN"/>
              </w:rPr>
              <w:t xml:space="preserve"> за </w:t>
            </w:r>
            <w:r w:rsidRPr="00F70434">
              <w:rPr>
                <w:rFonts w:ascii="Times New Roman" w:eastAsia="Times New Roman" w:hAnsi="Times New Roman" w:cs="Times New Roman"/>
                <w:color w:val="000000"/>
                <w:kern w:val="2"/>
                <w:sz w:val="20"/>
                <w:szCs w:val="20"/>
                <w:lang w:eastAsia="zh-CN" w:bidi="hi-IN"/>
              </w:rPr>
              <w:t>адресою</w:t>
            </w:r>
            <w:r w:rsidRPr="00F70434">
              <w:rPr>
                <w:rFonts w:ascii="Times New Roman" w:eastAsia="Times New Roman" w:hAnsi="Times New Roman" w:cs="Times New Roman"/>
                <w:color w:val="000000"/>
                <w:kern w:val="2"/>
                <w:sz w:val="20"/>
                <w:szCs w:val="20"/>
                <w:lang w:eastAsia="zh-CN"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F70434" w:rsidRPr="00F70434" w:rsidP="00F70434" w14:paraId="29FE3F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19E21A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12224C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48D7CF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1A30A0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68E79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1376,333</w:t>
            </w:r>
          </w:p>
        </w:tc>
        <w:tc>
          <w:tcPr>
            <w:tcW w:w="991" w:type="dxa"/>
            <w:tcBorders>
              <w:left w:val="single" w:sz="4" w:space="0" w:color="000000"/>
              <w:bottom w:val="single" w:sz="4" w:space="0" w:color="000000"/>
            </w:tcBorders>
            <w:shd w:val="clear" w:color="auto" w:fill="auto"/>
          </w:tcPr>
          <w:p w:rsidR="00F70434" w:rsidRPr="00F70434" w:rsidP="00F70434" w14:paraId="32CAD0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29A882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40907B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1CEFE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2245D858"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77A4E3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81</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0A1763C8"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 xml:space="preserve">Проведення ремонтних робіт з усунення аварії (капітальний ремонт) пасажирського ліфта в </w:t>
            </w:r>
            <w:r w:rsidRPr="00F70434">
              <w:rPr>
                <w:rFonts w:ascii="Times New Roman" w:eastAsia="Times New Roman" w:hAnsi="Times New Roman" w:cs="Times New Roman"/>
                <w:kern w:val="2"/>
                <w:sz w:val="20"/>
                <w:szCs w:val="20"/>
                <w:lang w:eastAsia="zh-CN" w:bidi="hi-IN"/>
              </w:rPr>
              <w:t>Консультаційно</w:t>
            </w:r>
            <w:r w:rsidRPr="00F70434">
              <w:rPr>
                <w:rFonts w:ascii="Times New Roman" w:eastAsia="Times New Roman" w:hAnsi="Times New Roman" w:cs="Times New Roman"/>
                <w:kern w:val="2"/>
                <w:sz w:val="20"/>
                <w:szCs w:val="20"/>
                <w:lang w:eastAsia="zh-CN" w:bidi="hi-IN"/>
              </w:rPr>
              <w:t xml:space="preserve"> – діагностичному центрі КНТ «БРОВАРСЬКА БАГАТОПРОФІЛЬНА КЛІНІЧНА ЛІКАРНЯ» по вул. Шевченка, 14 в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3E5BB4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5F2063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F70434" w:rsidRPr="00F70434" w:rsidP="00F70434" w14:paraId="789275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F70434" w:rsidRPr="00F70434" w:rsidP="00F70434" w14:paraId="25B3B9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F70434" w:rsidRPr="00F70434" w:rsidP="00F70434" w14:paraId="7AE7D3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F70434" w:rsidRPr="00F70434" w:rsidP="00F70434" w14:paraId="2A97AC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572,223</w:t>
            </w:r>
          </w:p>
        </w:tc>
        <w:tc>
          <w:tcPr>
            <w:tcW w:w="991" w:type="dxa"/>
            <w:tcBorders>
              <w:left w:val="single" w:sz="4" w:space="0" w:color="000000"/>
              <w:bottom w:val="single" w:sz="4" w:space="0" w:color="000000"/>
            </w:tcBorders>
            <w:shd w:val="clear" w:color="auto" w:fill="auto"/>
          </w:tcPr>
          <w:p w:rsidR="00F70434" w:rsidRPr="00F70434" w:rsidP="00F70434" w14:paraId="17D1E3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6A1E0C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F70434" w:rsidRPr="00F70434" w:rsidP="00F70434" w14:paraId="1DDD73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3B358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p>
        </w:tc>
      </w:tr>
      <w:tr w14:paraId="43138B86"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C8977D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82</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0C76512"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w:t>
            </w:r>
            <w:r w:rsidRPr="00F70434">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2C7D48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D40B19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5EAF76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2211D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B6938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EA8F8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774,690</w:t>
            </w:r>
          </w:p>
        </w:tc>
        <w:tc>
          <w:tcPr>
            <w:tcW w:w="991" w:type="dxa"/>
            <w:tcBorders>
              <w:left w:val="single" w:sz="4" w:space="0" w:color="000000"/>
              <w:bottom w:val="single" w:sz="4" w:space="0" w:color="000000"/>
            </w:tcBorders>
            <w:shd w:val="clear" w:color="auto" w:fill="auto"/>
          </w:tcPr>
          <w:p w:rsidR="00F70434" w:rsidRPr="00F70434" w:rsidP="00F70434" w14:paraId="03406F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9FD84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DC764F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5784C4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288C81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FDC68F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83</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25B300E1"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Прасувальний каток</w:t>
            </w:r>
            <w:r w:rsidRPr="00F70434">
              <w:rPr>
                <w:rFonts w:ascii="Times New Roman" w:eastAsia="Times New Roman" w:hAnsi="Times New Roman" w:cs="Times New Roman"/>
                <w:color w:val="000000"/>
                <w:kern w:val="2"/>
                <w:sz w:val="20"/>
                <w:szCs w:val="20"/>
                <w:lang w:eastAsia="zh-CN" w:bidi="hi-IN"/>
              </w:rPr>
              <w:t xml:space="preserve"> на пральню</w:t>
            </w:r>
          </w:p>
        </w:tc>
        <w:tc>
          <w:tcPr>
            <w:tcW w:w="1134" w:type="dxa"/>
            <w:tcBorders>
              <w:left w:val="single" w:sz="4" w:space="0" w:color="000000"/>
              <w:bottom w:val="single" w:sz="4" w:space="0" w:color="000000"/>
            </w:tcBorders>
            <w:shd w:val="clear" w:color="auto" w:fill="auto"/>
          </w:tcPr>
          <w:p w:rsidR="00F70434" w:rsidRPr="00F70434" w:rsidP="00F70434" w14:paraId="5F357F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227B2AD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A26E9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1E313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F7D00D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99500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316,8</w:t>
            </w:r>
          </w:p>
        </w:tc>
        <w:tc>
          <w:tcPr>
            <w:tcW w:w="991" w:type="dxa"/>
            <w:tcBorders>
              <w:left w:val="single" w:sz="4" w:space="0" w:color="000000"/>
              <w:bottom w:val="single" w:sz="4" w:space="0" w:color="000000"/>
            </w:tcBorders>
            <w:shd w:val="clear" w:color="auto" w:fill="auto"/>
          </w:tcPr>
          <w:p w:rsidR="00F70434" w:rsidRPr="00F70434" w:rsidP="00F70434" w14:paraId="142E1B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7DE0D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2CBD40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34D96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B03219A" w14:textId="77777777" w:rsidTr="00C143E2">
        <w:tblPrEx>
          <w:tblW w:w="14913" w:type="dxa"/>
          <w:tblInd w:w="108" w:type="dxa"/>
          <w:tblLayout w:type="fixed"/>
          <w:tblLook w:val="0000"/>
        </w:tblPrEx>
        <w:trPr>
          <w:trHeight w:val="183"/>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471345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84</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15F18523"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Промислова сушильна машина на пральню</w:t>
            </w:r>
          </w:p>
        </w:tc>
        <w:tc>
          <w:tcPr>
            <w:tcW w:w="1134" w:type="dxa"/>
            <w:tcBorders>
              <w:left w:val="single" w:sz="4" w:space="0" w:color="000000"/>
              <w:bottom w:val="single" w:sz="4" w:space="0" w:color="000000"/>
            </w:tcBorders>
            <w:shd w:val="clear" w:color="auto" w:fill="auto"/>
          </w:tcPr>
          <w:p w:rsidR="00F70434" w:rsidRPr="00F70434" w:rsidP="00F70434" w14:paraId="6D8D5B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2FDB67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3A4CE9E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3B585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5C8B5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FE866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274,94</w:t>
            </w:r>
          </w:p>
        </w:tc>
        <w:tc>
          <w:tcPr>
            <w:tcW w:w="991" w:type="dxa"/>
            <w:tcBorders>
              <w:left w:val="single" w:sz="4" w:space="0" w:color="000000"/>
              <w:bottom w:val="single" w:sz="4" w:space="0" w:color="000000"/>
            </w:tcBorders>
            <w:shd w:val="clear" w:color="auto" w:fill="auto"/>
          </w:tcPr>
          <w:p w:rsidR="00F70434" w:rsidRPr="00F70434" w:rsidP="00F70434" w14:paraId="61A4319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30F9A5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8A0DA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DF27F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6F86A0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22CCEE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85</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7C0AA2CC"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Уретрореноскоп</w:t>
            </w:r>
            <w:r w:rsidRPr="00F70434">
              <w:rPr>
                <w:rFonts w:ascii="Times New Roman" w:eastAsia="Times New Roman" w:hAnsi="Times New Roman" w:cs="Times New Roman"/>
                <w:kern w:val="2"/>
                <w:sz w:val="20"/>
                <w:szCs w:val="20"/>
                <w:lang w:eastAsia="zh-CN" w:bidi="hi-IN"/>
              </w:rPr>
              <w:t xml:space="preserve"> в урологічне відділення</w:t>
            </w:r>
          </w:p>
        </w:tc>
        <w:tc>
          <w:tcPr>
            <w:tcW w:w="1134" w:type="dxa"/>
            <w:tcBorders>
              <w:left w:val="single" w:sz="4" w:space="0" w:color="000000"/>
              <w:bottom w:val="single" w:sz="4" w:space="0" w:color="000000"/>
            </w:tcBorders>
            <w:shd w:val="clear" w:color="auto" w:fill="auto"/>
          </w:tcPr>
          <w:p w:rsidR="00F70434" w:rsidRPr="00F70434" w:rsidP="00F70434" w14:paraId="3F146A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D414E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D60C6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24A81D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608B5C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D6D06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588,5</w:t>
            </w:r>
          </w:p>
        </w:tc>
        <w:tc>
          <w:tcPr>
            <w:tcW w:w="991" w:type="dxa"/>
            <w:tcBorders>
              <w:left w:val="single" w:sz="4" w:space="0" w:color="000000"/>
              <w:bottom w:val="single" w:sz="4" w:space="0" w:color="000000"/>
            </w:tcBorders>
            <w:shd w:val="clear" w:color="auto" w:fill="auto"/>
          </w:tcPr>
          <w:p w:rsidR="00F70434" w:rsidRPr="00F70434" w:rsidP="00F70434" w14:paraId="3AAD5A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2786F0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EB6B8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2E0D9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9BB46D4"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308E18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86</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46C15827" w14:textId="77777777">
            <w:pPr>
              <w:tabs>
                <w:tab w:val="left" w:pos="63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обладнання щіткове для МТЗ</w:t>
            </w:r>
          </w:p>
        </w:tc>
        <w:tc>
          <w:tcPr>
            <w:tcW w:w="1134" w:type="dxa"/>
            <w:tcBorders>
              <w:left w:val="single" w:sz="4" w:space="0" w:color="000000"/>
              <w:bottom w:val="single" w:sz="4" w:space="0" w:color="000000"/>
            </w:tcBorders>
            <w:shd w:val="clear" w:color="auto" w:fill="auto"/>
          </w:tcPr>
          <w:p w:rsidR="00F70434" w:rsidRPr="00F70434" w:rsidP="00F70434" w14:paraId="025FB50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2CB06D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076150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B5542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0E30B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14B38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81,146</w:t>
            </w:r>
          </w:p>
        </w:tc>
        <w:tc>
          <w:tcPr>
            <w:tcW w:w="991" w:type="dxa"/>
            <w:tcBorders>
              <w:left w:val="single" w:sz="4" w:space="0" w:color="000000"/>
              <w:bottom w:val="single" w:sz="4" w:space="0" w:color="000000"/>
            </w:tcBorders>
            <w:shd w:val="clear" w:color="auto" w:fill="auto"/>
          </w:tcPr>
          <w:p w:rsidR="00F70434" w:rsidRPr="00F70434" w:rsidP="00F70434" w14:paraId="2DC4C76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1224F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C52903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67461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71E58CA"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098DB1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87</w:t>
            </w:r>
          </w:p>
        </w:tc>
        <w:tc>
          <w:tcPr>
            <w:tcW w:w="4010" w:type="dxa"/>
            <w:tcBorders>
              <w:left w:val="single" w:sz="4" w:space="0" w:color="000000"/>
              <w:bottom w:val="single" w:sz="4" w:space="0" w:color="000000"/>
              <w:right w:val="single" w:sz="4" w:space="0" w:color="000000"/>
            </w:tcBorders>
            <w:shd w:val="clear" w:color="auto" w:fill="auto"/>
            <w:vAlign w:val="bottom"/>
          </w:tcPr>
          <w:p w:rsidR="00F70434" w:rsidRPr="00F70434" w:rsidP="00B17F76" w14:paraId="331A551B" w14:textId="77777777">
            <w:pPr>
              <w:tabs>
                <w:tab w:val="left" w:pos="634"/>
              </w:tabs>
              <w:suppressAutoHyphens/>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відвал снігоочисний для МТЗ</w:t>
            </w:r>
          </w:p>
        </w:tc>
        <w:tc>
          <w:tcPr>
            <w:tcW w:w="1134" w:type="dxa"/>
            <w:tcBorders>
              <w:left w:val="single" w:sz="4" w:space="0" w:color="000000"/>
              <w:bottom w:val="single" w:sz="4" w:space="0" w:color="000000"/>
            </w:tcBorders>
            <w:shd w:val="clear" w:color="auto" w:fill="auto"/>
          </w:tcPr>
          <w:p w:rsidR="00F70434" w:rsidRPr="00F70434" w:rsidP="00F70434" w14:paraId="143FAC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9CC4C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DB221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5B2C64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066D81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219D1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34,45</w:t>
            </w:r>
          </w:p>
        </w:tc>
        <w:tc>
          <w:tcPr>
            <w:tcW w:w="991" w:type="dxa"/>
            <w:tcBorders>
              <w:left w:val="single" w:sz="4" w:space="0" w:color="000000"/>
              <w:bottom w:val="single" w:sz="4" w:space="0" w:color="000000"/>
            </w:tcBorders>
            <w:shd w:val="clear" w:color="auto" w:fill="auto"/>
          </w:tcPr>
          <w:p w:rsidR="00F70434" w:rsidRPr="00F70434" w:rsidP="00F70434" w14:paraId="237D18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1129A1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53061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C0CEE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17CDAA9" w14:textId="77777777" w:rsidTr="00C143E2">
        <w:tblPrEx>
          <w:tblW w:w="14913" w:type="dxa"/>
          <w:tblInd w:w="108" w:type="dxa"/>
          <w:tblLayout w:type="fixed"/>
          <w:tblLook w:val="0000"/>
        </w:tblPrEx>
        <w:trPr>
          <w:trHeight w:val="845"/>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240F0E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88</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0067D978"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«Капітальний ремонт приміщень будівлі моргу Ж комплексу Броварської багатопрофільної клінічної лікарні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14»-частково</w:t>
            </w:r>
          </w:p>
        </w:tc>
        <w:tc>
          <w:tcPr>
            <w:tcW w:w="1134" w:type="dxa"/>
            <w:tcBorders>
              <w:left w:val="single" w:sz="4" w:space="0" w:color="000000"/>
              <w:bottom w:val="single" w:sz="4" w:space="0" w:color="000000"/>
            </w:tcBorders>
            <w:shd w:val="clear" w:color="auto" w:fill="auto"/>
          </w:tcPr>
          <w:p w:rsidR="00F70434" w:rsidRPr="00F70434" w:rsidP="00F70434" w14:paraId="2B0E7F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63E201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8625C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072AAC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A0D78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1E687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3DF954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236E24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3842,711</w:t>
            </w:r>
          </w:p>
        </w:tc>
        <w:tc>
          <w:tcPr>
            <w:tcW w:w="992" w:type="dxa"/>
            <w:tcBorders>
              <w:left w:val="single" w:sz="4" w:space="0" w:color="000000"/>
              <w:bottom w:val="single" w:sz="4" w:space="0" w:color="000000"/>
            </w:tcBorders>
            <w:shd w:val="clear" w:color="auto" w:fill="auto"/>
          </w:tcPr>
          <w:p w:rsidR="00F70434" w:rsidRPr="00F70434" w:rsidP="00F70434" w14:paraId="5380D1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1958,5</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FE14E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B53A68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DDD623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Calibri"/>
                <w:kern w:val="2"/>
                <w:sz w:val="24"/>
                <w:szCs w:val="24"/>
                <w:lang w:eastAsia="zh-CN" w:bidi="hi-IN"/>
              </w:rPr>
              <w:t>89</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710E4D4B"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Коригування проектно-кошторисної документації по об'єкту «Капітальний ремонт приміщень будівлі моргу Ж </w:t>
            </w:r>
            <w:r w:rsidRPr="00F70434">
              <w:rPr>
                <w:rFonts w:ascii="Times New Roman" w:eastAsia="Times New Roman" w:hAnsi="Times New Roman" w:cs="Times New Roman"/>
                <w:color w:val="000000"/>
                <w:kern w:val="2"/>
                <w:sz w:val="20"/>
                <w:szCs w:val="20"/>
                <w:lang w:eastAsia="en-US" w:bidi="hi-IN"/>
              </w:rPr>
              <w:t xml:space="preserve">комплексу Броварської багатопрофільної клінічної лікарні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F70434" w:rsidRPr="00F70434" w:rsidP="00F70434" w14:paraId="4CB82A9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0477FF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204B95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6A460D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C886B7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8905D9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56473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9C228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50,0</w:t>
            </w:r>
          </w:p>
        </w:tc>
        <w:tc>
          <w:tcPr>
            <w:tcW w:w="992" w:type="dxa"/>
            <w:tcBorders>
              <w:left w:val="single" w:sz="4" w:space="0" w:color="000000"/>
              <w:bottom w:val="single" w:sz="4" w:space="0" w:color="000000"/>
            </w:tcBorders>
            <w:shd w:val="clear" w:color="auto" w:fill="auto"/>
          </w:tcPr>
          <w:p w:rsidR="00F70434" w:rsidRPr="00F70434" w:rsidP="00F70434" w14:paraId="388AE3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89,4</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34AE5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0DD592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327B3D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Calibri"/>
                <w:kern w:val="2"/>
                <w:sz w:val="24"/>
                <w:szCs w:val="24"/>
                <w:lang w:eastAsia="zh-CN" w:bidi="hi-IN"/>
              </w:rPr>
              <w:t>90</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652B77E0"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F70434" w:rsidRPr="00F70434" w:rsidP="00F70434" w14:paraId="4FA2C9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321E0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35A8B9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24D6F2C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652CE78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6BA1B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2CC0BCD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918F6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14,24</w:t>
            </w:r>
          </w:p>
        </w:tc>
        <w:tc>
          <w:tcPr>
            <w:tcW w:w="992" w:type="dxa"/>
            <w:tcBorders>
              <w:left w:val="single" w:sz="4" w:space="0" w:color="000000"/>
              <w:bottom w:val="single" w:sz="4" w:space="0" w:color="000000"/>
            </w:tcBorders>
            <w:shd w:val="clear" w:color="auto" w:fill="auto"/>
          </w:tcPr>
          <w:p w:rsidR="00F70434" w:rsidRPr="00F70434" w:rsidP="00F70434" w14:paraId="4DB431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5,1</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4CFBE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839BFC1"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6B2F89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Calibri"/>
                <w:kern w:val="2"/>
                <w:sz w:val="24"/>
                <w:szCs w:val="24"/>
                <w:lang w:eastAsia="zh-CN" w:bidi="hi-IN"/>
              </w:rPr>
              <w:t>91</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AF70874"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color w:val="000000"/>
                <w:kern w:val="2"/>
                <w:sz w:val="20"/>
                <w:szCs w:val="20"/>
                <w:lang w:eastAsia="en-US" w:bidi="hi-IN"/>
              </w:rPr>
              <w:t xml:space="preserve">Технагляд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F70434">
              <w:rPr>
                <w:rFonts w:ascii="Times New Roman" w:eastAsia="Times New Roman" w:hAnsi="Times New Roman" w:cs="Times New Roman"/>
                <w:color w:val="000000"/>
                <w:kern w:val="2"/>
                <w:sz w:val="20"/>
                <w:szCs w:val="20"/>
                <w:lang w:eastAsia="en-US" w:bidi="hi-IN"/>
              </w:rPr>
              <w:t>адресою</w:t>
            </w:r>
            <w:r w:rsidRPr="00F70434">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F70434" w:rsidRPr="00F70434" w:rsidP="00F70434" w14:paraId="520C22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690C8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B6B6C3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32473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86600F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C3EFB3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73822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F9276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80,944</w:t>
            </w:r>
          </w:p>
        </w:tc>
        <w:tc>
          <w:tcPr>
            <w:tcW w:w="992" w:type="dxa"/>
            <w:tcBorders>
              <w:left w:val="single" w:sz="4" w:space="0" w:color="000000"/>
              <w:bottom w:val="single" w:sz="4" w:space="0" w:color="000000"/>
            </w:tcBorders>
            <w:shd w:val="clear" w:color="auto" w:fill="auto"/>
          </w:tcPr>
          <w:p w:rsidR="00F70434" w:rsidRPr="00F70434" w:rsidP="00F70434" w14:paraId="10DDDE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25,4</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AAF75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AB26058"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A7E161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92</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62218AE7" w14:textId="77777777">
            <w:pPr>
              <w:shd w:val="clear" w:color="auto" w:fill="FFFFFF"/>
              <w:suppressAutoHyphens/>
              <w:overflowPunct w:val="0"/>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1134" w:type="dxa"/>
            <w:tcBorders>
              <w:left w:val="single" w:sz="4" w:space="0" w:color="000000"/>
              <w:bottom w:val="single" w:sz="4" w:space="0" w:color="000000"/>
            </w:tcBorders>
            <w:shd w:val="clear" w:color="auto" w:fill="auto"/>
          </w:tcPr>
          <w:p w:rsidR="00F70434" w:rsidRPr="00F70434" w:rsidP="00F70434" w14:paraId="3BDA9C0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C9FB54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25F9E8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F6932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01C221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F7E9C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075510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56E6CE8"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5914,29075</w:t>
            </w:r>
          </w:p>
          <w:p w:rsidR="00F70434" w:rsidRPr="00F70434" w:rsidP="00F70434" w14:paraId="5854DD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AD062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75E60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92C37EF"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826EB7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Calibri"/>
                <w:kern w:val="2"/>
                <w:sz w:val="24"/>
                <w:szCs w:val="24"/>
                <w:lang w:eastAsia="zh-CN" w:bidi="hi-IN"/>
              </w:rPr>
              <w:t>93</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3823B907" w14:textId="77777777">
            <w:pPr>
              <w:shd w:val="clear" w:color="auto" w:fill="FFFFFF"/>
              <w:suppressAutoHyphens/>
              <w:overflowPunct w:val="0"/>
              <w:spacing w:after="0" w:line="240" w:lineRule="auto"/>
              <w:ind w:left="-70"/>
              <w:jc w:val="both"/>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en-US" w:bidi="hi-IN"/>
              </w:rPr>
              <w:t>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4D7E0C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7C569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B5DFBC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0F922D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5EE70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76A62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274FF1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0E720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14,554</w:t>
            </w:r>
          </w:p>
        </w:tc>
        <w:tc>
          <w:tcPr>
            <w:tcW w:w="992" w:type="dxa"/>
            <w:tcBorders>
              <w:left w:val="single" w:sz="4" w:space="0" w:color="000000"/>
              <w:bottom w:val="single" w:sz="4" w:space="0" w:color="000000"/>
            </w:tcBorders>
            <w:shd w:val="clear" w:color="auto" w:fill="auto"/>
          </w:tcPr>
          <w:p w:rsidR="00F70434" w:rsidRPr="00F70434" w:rsidP="00F70434" w14:paraId="7DE16E2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C4B8B4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ACE9513"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06A845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94</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116315FC" w14:textId="77777777">
            <w:pPr>
              <w:widowControl w:val="0"/>
              <w:suppressLineNumbers/>
              <w:suppressAutoHyphens/>
              <w:spacing w:after="0" w:line="240" w:lineRule="auto"/>
              <w:ind w:left="-70"/>
              <w:jc w:val="both"/>
              <w:rPr>
                <w:rFonts w:ascii="Times New Roman" w:eastAsia="Times New Roman" w:hAnsi="Times New Roman" w:cs="Times New Roman"/>
                <w:kern w:val="2"/>
                <w:sz w:val="20"/>
                <w:szCs w:val="20"/>
                <w:lang w:val="ru-RU" w:eastAsia="zh-CN" w:bidi="hi-IN"/>
              </w:rPr>
            </w:pPr>
            <w:r w:rsidRPr="00F70434">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F70434">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214F10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125E9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66FD1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AC25C4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D5AD8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123FB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2C7A36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78B5C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21,36</w:t>
            </w:r>
          </w:p>
        </w:tc>
        <w:tc>
          <w:tcPr>
            <w:tcW w:w="992" w:type="dxa"/>
            <w:tcBorders>
              <w:left w:val="single" w:sz="4" w:space="0" w:color="000000"/>
              <w:bottom w:val="single" w:sz="4" w:space="0" w:color="000000"/>
            </w:tcBorders>
            <w:shd w:val="clear" w:color="auto" w:fill="auto"/>
          </w:tcPr>
          <w:p w:rsidR="00F70434" w:rsidRPr="00F70434" w:rsidP="00F70434" w14:paraId="686934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72252C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6DD570E"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239F29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95</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41D3C7D" w14:textId="77777777">
            <w:pPr>
              <w:widowControl w:val="0"/>
              <w:suppressLineNumbers/>
              <w:suppressAutoHyphens/>
              <w:spacing w:after="0" w:line="240" w:lineRule="auto"/>
              <w:ind w:left="-70"/>
              <w:jc w:val="both"/>
              <w:rPr>
                <w:rFonts w:ascii="Times New Roman" w:eastAsia="Times New Roman" w:hAnsi="Times New Roman" w:cs="Times New Roman"/>
                <w:kern w:val="2"/>
                <w:sz w:val="20"/>
                <w:szCs w:val="20"/>
                <w:lang w:val="ru-RU" w:eastAsia="zh-CN" w:bidi="hi-IN"/>
              </w:rPr>
            </w:pPr>
            <w:r w:rsidRPr="00F70434">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об'єктом </w:t>
            </w:r>
            <w:r w:rsidRPr="00F70434">
              <w:rPr>
                <w:rFonts w:ascii="Times New Roman" w:eastAsia="Times New Roman" w:hAnsi="Times New Roman" w:cs="Times New Roman"/>
                <w:color w:val="000000"/>
                <w:kern w:val="2"/>
                <w:sz w:val="20"/>
                <w:szCs w:val="20"/>
                <w:lang w:eastAsia="en-US" w:bidi="hi-IN"/>
              </w:rPr>
              <w:t xml:space="preserve">«Капітальний ремонт частини приміщень 4 поверху та сходової клітки  хірургічного корпусу КНТ «Броварська </w:t>
            </w:r>
            <w:r w:rsidRPr="00F70434">
              <w:rPr>
                <w:rFonts w:ascii="Times New Roman" w:eastAsia="Times New Roman" w:hAnsi="Times New Roman" w:cs="Times New Roman"/>
                <w:color w:val="000000"/>
                <w:kern w:val="2"/>
                <w:sz w:val="20"/>
                <w:szCs w:val="20"/>
                <w:lang w:eastAsia="en-US" w:bidi="hi-IN"/>
              </w:rPr>
              <w:t>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00A65D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96C4B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AA28B0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68BD14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38BDD4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58DB8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08F167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02570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93,10225</w:t>
            </w:r>
          </w:p>
        </w:tc>
        <w:tc>
          <w:tcPr>
            <w:tcW w:w="992" w:type="dxa"/>
            <w:tcBorders>
              <w:left w:val="single" w:sz="4" w:space="0" w:color="000000"/>
              <w:bottom w:val="single" w:sz="4" w:space="0" w:color="000000"/>
            </w:tcBorders>
            <w:shd w:val="clear" w:color="auto" w:fill="auto"/>
          </w:tcPr>
          <w:p w:rsidR="00F70434" w:rsidRPr="00F70434" w:rsidP="00F70434" w14:paraId="27527ED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2D7AB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E108919" w14:textId="77777777" w:rsidTr="002372CE">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461803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96</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1B808670"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val="en-US" w:eastAsia="zh-CN" w:bidi="hi-IN"/>
              </w:rPr>
            </w:pPr>
            <w:r w:rsidRPr="00F70434">
              <w:rPr>
                <w:rFonts w:ascii="Times New Roman" w:eastAsia="Times New Roman" w:hAnsi="Times New Roman" w:cs="Times New Roman"/>
                <w:kern w:val="2"/>
                <w:sz w:val="20"/>
                <w:szCs w:val="20"/>
                <w:lang w:eastAsia="en-US" w:bidi="hi-IN"/>
              </w:rPr>
              <w:t xml:space="preserve">Ноутбук </w:t>
            </w:r>
            <w:r w:rsidRPr="00F70434">
              <w:rPr>
                <w:rFonts w:ascii="Times New Roman" w:eastAsia="Times New Roman" w:hAnsi="Times New Roman" w:cs="Times New Roman"/>
                <w:kern w:val="2"/>
                <w:sz w:val="20"/>
                <w:szCs w:val="20"/>
                <w:lang w:eastAsia="en-US" w:bidi="hi-IN"/>
              </w:rPr>
              <w:t>Acer</w:t>
            </w:r>
            <w:r w:rsidRPr="00F70434">
              <w:rPr>
                <w:rFonts w:ascii="Times New Roman" w:eastAsia="Times New Roman" w:hAnsi="Times New Roman" w:cs="Times New Roman"/>
                <w:kern w:val="2"/>
                <w:sz w:val="20"/>
                <w:szCs w:val="20"/>
                <w:lang w:eastAsia="en-US" w:bidi="hi-IN"/>
              </w:rPr>
              <w:t xml:space="preserve"> </w:t>
            </w:r>
            <w:r w:rsidRPr="00F70434">
              <w:rPr>
                <w:rFonts w:ascii="Times New Roman" w:eastAsia="Times New Roman" w:hAnsi="Times New Roman" w:cs="Times New Roman"/>
                <w:kern w:val="2"/>
                <w:sz w:val="20"/>
                <w:szCs w:val="20"/>
                <w:lang w:eastAsia="en-US" w:bidi="hi-IN"/>
              </w:rPr>
              <w:t>Aspire</w:t>
            </w:r>
            <w:r w:rsidRPr="00F70434">
              <w:rPr>
                <w:rFonts w:ascii="Times New Roman" w:eastAsia="Times New Roman" w:hAnsi="Times New Roman" w:cs="Times New Roman"/>
                <w:kern w:val="2"/>
                <w:sz w:val="20"/>
                <w:szCs w:val="20"/>
                <w:lang w:eastAsia="en-US" w:bidi="hi-IN"/>
              </w:rPr>
              <w:t xml:space="preserve"> 5 A515-58P-37PW- 10шт.</w:t>
            </w:r>
          </w:p>
        </w:tc>
        <w:tc>
          <w:tcPr>
            <w:tcW w:w="1134" w:type="dxa"/>
            <w:tcBorders>
              <w:left w:val="single" w:sz="4" w:space="0" w:color="000000"/>
              <w:bottom w:val="single" w:sz="4" w:space="0" w:color="000000"/>
            </w:tcBorders>
            <w:shd w:val="clear" w:color="auto" w:fill="auto"/>
          </w:tcPr>
          <w:p w:rsidR="00F70434" w:rsidRPr="00F70434" w:rsidP="00F70434" w14:paraId="2CB242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DBFD4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33993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62E291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8F618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40857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4F21B9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BD52E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239,99</w:t>
            </w:r>
          </w:p>
        </w:tc>
        <w:tc>
          <w:tcPr>
            <w:tcW w:w="992" w:type="dxa"/>
            <w:tcBorders>
              <w:left w:val="single" w:sz="4" w:space="0" w:color="000000"/>
              <w:bottom w:val="single" w:sz="4" w:space="0" w:color="000000"/>
            </w:tcBorders>
            <w:shd w:val="clear" w:color="auto" w:fill="auto"/>
          </w:tcPr>
          <w:p w:rsidR="00F70434" w:rsidRPr="00F70434" w:rsidP="00F70434" w14:paraId="1C61D7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0A53C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A455DA1" w14:textId="77777777" w:rsidTr="002372CE">
        <w:tblPrEx>
          <w:tblW w:w="14913" w:type="dxa"/>
          <w:tblInd w:w="108" w:type="dxa"/>
          <w:tblLayout w:type="fixed"/>
          <w:tblLook w:val="0000"/>
        </w:tblPrEx>
        <w:trPr>
          <w:trHeight w:val="711"/>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B684D7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97</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B6F94DB" w14:textId="77777777">
            <w:pPr>
              <w:widowControl w:val="0"/>
              <w:suppressLineNumbers/>
              <w:suppressAutoHyphens/>
              <w:spacing w:after="0" w:line="240" w:lineRule="auto"/>
              <w:ind w:left="-70"/>
              <w:rPr>
                <w:rFonts w:ascii="Times New Roman" w:eastAsia="Times New Roman" w:hAnsi="Times New Roman" w:cs="Times New Roman"/>
                <w:kern w:val="2"/>
                <w:sz w:val="20"/>
                <w:szCs w:val="20"/>
                <w:lang w:val="en-US" w:eastAsia="zh-CN" w:bidi="hi-IN"/>
              </w:rPr>
            </w:pPr>
            <w:r w:rsidRPr="00F70434">
              <w:rPr>
                <w:rFonts w:ascii="Times New Roman" w:eastAsia="Times New Roman" w:hAnsi="Times New Roman" w:cs="Times New Roman"/>
                <w:kern w:val="2"/>
                <w:sz w:val="20"/>
                <w:szCs w:val="20"/>
                <w:lang w:eastAsia="en-US" w:bidi="hi-IN"/>
              </w:rPr>
              <w:t xml:space="preserve">Комп'ютер: </w:t>
            </w:r>
            <w:r w:rsidRPr="00F70434">
              <w:rPr>
                <w:rFonts w:ascii="Times New Roman" w:eastAsia="Times New Roman" w:hAnsi="Times New Roman" w:cs="Times New Roman"/>
                <w:kern w:val="2"/>
                <w:sz w:val="20"/>
                <w:szCs w:val="20"/>
                <w:lang w:eastAsia="en-US" w:bidi="hi-IN"/>
              </w:rPr>
              <w:t>Intel</w:t>
            </w:r>
            <w:r w:rsidRPr="00F70434">
              <w:rPr>
                <w:rFonts w:ascii="Times New Roman" w:eastAsia="Times New Roman" w:hAnsi="Times New Roman" w:cs="Times New Roman"/>
                <w:kern w:val="2"/>
                <w:sz w:val="20"/>
                <w:szCs w:val="20"/>
                <w:lang w:eastAsia="en-US" w:bidi="hi-IN"/>
              </w:rPr>
              <w:t xml:space="preserve"> </w:t>
            </w:r>
            <w:r w:rsidRPr="00F70434">
              <w:rPr>
                <w:rFonts w:ascii="Times New Roman" w:eastAsia="Times New Roman" w:hAnsi="Times New Roman" w:cs="Times New Roman"/>
                <w:kern w:val="2"/>
                <w:sz w:val="20"/>
                <w:szCs w:val="20"/>
                <w:lang w:eastAsia="en-US" w:bidi="hi-IN"/>
              </w:rPr>
              <w:t>Core</w:t>
            </w:r>
            <w:r w:rsidRPr="00F70434">
              <w:rPr>
                <w:rFonts w:ascii="Times New Roman" w:eastAsia="Times New Roman" w:hAnsi="Times New Roman" w:cs="Times New Roman"/>
                <w:kern w:val="2"/>
                <w:sz w:val="20"/>
                <w:szCs w:val="20"/>
                <w:lang w:eastAsia="en-US" w:bidi="hi-IN"/>
              </w:rPr>
              <w:t xml:space="preserve"> i3 (12-го покоління) / RAM 8 ГБ / SSD 240 ГБ / LAN / Windows 11 Professional 64-bit – 10 шт.</w:t>
            </w:r>
          </w:p>
        </w:tc>
        <w:tc>
          <w:tcPr>
            <w:tcW w:w="1134" w:type="dxa"/>
            <w:tcBorders>
              <w:left w:val="single" w:sz="4" w:space="0" w:color="000000"/>
              <w:bottom w:val="single" w:sz="4" w:space="0" w:color="000000"/>
            </w:tcBorders>
            <w:shd w:val="clear" w:color="auto" w:fill="auto"/>
          </w:tcPr>
          <w:p w:rsidR="00F70434" w:rsidRPr="00F70434" w:rsidP="00F70434" w14:paraId="62AE873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C86849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2F99DB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C7AB9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4B1AD25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F031AA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5237A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D1898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181,492</w:t>
            </w:r>
          </w:p>
        </w:tc>
        <w:tc>
          <w:tcPr>
            <w:tcW w:w="992" w:type="dxa"/>
            <w:tcBorders>
              <w:left w:val="single" w:sz="4" w:space="0" w:color="000000"/>
              <w:bottom w:val="single" w:sz="4" w:space="0" w:color="000000"/>
            </w:tcBorders>
            <w:shd w:val="clear" w:color="auto" w:fill="auto"/>
          </w:tcPr>
          <w:p w:rsidR="00F70434" w:rsidRPr="00F70434" w:rsidP="00F70434" w14:paraId="0398574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65948A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FED4FAE" w14:textId="77777777" w:rsidTr="004B46FE">
        <w:tblPrEx>
          <w:tblW w:w="14913" w:type="dxa"/>
          <w:tblInd w:w="108" w:type="dxa"/>
          <w:tblLayout w:type="fixed"/>
          <w:tblLook w:val="0000"/>
        </w:tblPrEx>
        <w:trPr>
          <w:trHeight w:val="611"/>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225A1F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98</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38C418BD" w14:textId="77777777">
            <w:pPr>
              <w:shd w:val="clear" w:color="auto" w:fill="FFFFFF"/>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en-US" w:bidi="hi-IN"/>
              </w:rPr>
              <w:t xml:space="preserve">На поточний ремонт зовнішніх мереж електропостачання за </w:t>
            </w:r>
            <w:r w:rsidRPr="00F70434">
              <w:rPr>
                <w:rFonts w:ascii="Times New Roman" w:eastAsia="Times New Roman" w:hAnsi="Times New Roman" w:cs="Calibri"/>
                <w:kern w:val="2"/>
                <w:sz w:val="20"/>
                <w:szCs w:val="20"/>
                <w:lang w:eastAsia="en-US" w:bidi="hi-IN"/>
              </w:rPr>
              <w:t>адресою</w:t>
            </w:r>
            <w:r w:rsidRPr="00F70434">
              <w:rPr>
                <w:rFonts w:ascii="Times New Roman" w:eastAsia="Times New Roman" w:hAnsi="Times New Roman" w:cs="Calibri"/>
                <w:kern w:val="2"/>
                <w:sz w:val="20"/>
                <w:szCs w:val="20"/>
                <w:lang w:eastAsia="en-US" w:bidi="hi-IN"/>
              </w:rPr>
              <w:t xml:space="preserve"> вул. Шевченка 12-А м. Бровари</w:t>
            </w:r>
          </w:p>
        </w:tc>
        <w:tc>
          <w:tcPr>
            <w:tcW w:w="1134" w:type="dxa"/>
            <w:tcBorders>
              <w:left w:val="single" w:sz="4" w:space="0" w:color="000000"/>
              <w:bottom w:val="single" w:sz="4" w:space="0" w:color="000000"/>
            </w:tcBorders>
            <w:shd w:val="clear" w:color="auto" w:fill="auto"/>
          </w:tcPr>
          <w:p w:rsidR="00F70434" w:rsidRPr="00F70434" w:rsidP="00F70434" w14:paraId="55F5DC7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41842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41A933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3192C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47C956B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210888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F5208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250,0</w:t>
            </w:r>
          </w:p>
        </w:tc>
        <w:tc>
          <w:tcPr>
            <w:tcW w:w="992" w:type="dxa"/>
            <w:tcBorders>
              <w:left w:val="single" w:sz="4" w:space="0" w:color="000000"/>
              <w:bottom w:val="single" w:sz="4" w:space="0" w:color="000000"/>
            </w:tcBorders>
            <w:shd w:val="clear" w:color="auto" w:fill="auto"/>
          </w:tcPr>
          <w:p w:rsidR="00F70434" w:rsidRPr="00F70434" w:rsidP="00F70434" w14:paraId="291225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8276C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B7C70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AB6DE78" w14:textId="77777777" w:rsidTr="004B46FE">
        <w:tblPrEx>
          <w:tblW w:w="14913" w:type="dxa"/>
          <w:tblInd w:w="108" w:type="dxa"/>
          <w:tblLayout w:type="fixed"/>
          <w:tblLook w:val="0000"/>
        </w:tblPrEx>
        <w:trPr>
          <w:trHeight w:val="253"/>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E169CE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99</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248E29D4" w14:textId="77777777">
            <w:pPr>
              <w:shd w:val="clear" w:color="auto" w:fill="FFFFFF"/>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Розморожувач</w:t>
            </w:r>
            <w:r w:rsidRPr="00F70434">
              <w:rPr>
                <w:rFonts w:ascii="Times New Roman" w:eastAsia="Times New Roman" w:hAnsi="Times New Roman" w:cs="Calibri"/>
                <w:kern w:val="2"/>
                <w:sz w:val="20"/>
                <w:szCs w:val="20"/>
                <w:lang w:eastAsia="zh-CN" w:bidi="hi-IN"/>
              </w:rPr>
              <w:t xml:space="preserve"> для плазми крові</w:t>
            </w:r>
          </w:p>
        </w:tc>
        <w:tc>
          <w:tcPr>
            <w:tcW w:w="1134" w:type="dxa"/>
            <w:tcBorders>
              <w:left w:val="single" w:sz="4" w:space="0" w:color="000000"/>
              <w:bottom w:val="single" w:sz="4" w:space="0" w:color="000000"/>
            </w:tcBorders>
            <w:shd w:val="clear" w:color="auto" w:fill="auto"/>
          </w:tcPr>
          <w:p w:rsidR="00F70434" w:rsidRPr="00F70434" w:rsidP="00F70434" w14:paraId="7CE770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5DA5B5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34EEDE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4AEC72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6BF986C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EB593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76D95FD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C3E2C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kern w:val="2"/>
                <w:sz w:val="20"/>
                <w:szCs w:val="20"/>
                <w:lang w:eastAsia="zh-CN" w:bidi="hi-IN"/>
              </w:rPr>
              <w:t>361,7991</w:t>
            </w:r>
          </w:p>
        </w:tc>
        <w:tc>
          <w:tcPr>
            <w:tcW w:w="992" w:type="dxa"/>
            <w:tcBorders>
              <w:left w:val="single" w:sz="4" w:space="0" w:color="000000"/>
              <w:bottom w:val="single" w:sz="4" w:space="0" w:color="000000"/>
            </w:tcBorders>
            <w:shd w:val="clear" w:color="auto" w:fill="auto"/>
          </w:tcPr>
          <w:p w:rsidR="00F70434" w:rsidRPr="00F70434" w:rsidP="00F70434" w14:paraId="484C2D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D755E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C7229A2" w14:textId="77777777" w:rsidTr="002372CE">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4815B24"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F70434">
              <w:rPr>
                <w:rFonts w:ascii="Times New Roman" w:eastAsia="Times New Roman" w:hAnsi="Times New Roman" w:cs="Times New Roman"/>
                <w:kern w:val="2"/>
                <w:sz w:val="24"/>
                <w:szCs w:val="24"/>
                <w:lang w:eastAsia="zh-CN" w:bidi="hi-IN"/>
              </w:rPr>
              <w:t>100</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11923ABD"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1134" w:type="dxa"/>
            <w:tcBorders>
              <w:left w:val="single" w:sz="4" w:space="0" w:color="000000"/>
              <w:bottom w:val="single" w:sz="4" w:space="0" w:color="000000"/>
            </w:tcBorders>
            <w:shd w:val="clear" w:color="auto" w:fill="auto"/>
          </w:tcPr>
          <w:p w:rsidR="00F70434" w:rsidRPr="00F70434" w:rsidP="00F70434" w14:paraId="31E4232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82555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B4925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0281A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4D7DC3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CC54C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68187421"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D2BFB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25,3269</w:t>
            </w:r>
          </w:p>
        </w:tc>
        <w:tc>
          <w:tcPr>
            <w:tcW w:w="992" w:type="dxa"/>
            <w:tcBorders>
              <w:left w:val="single" w:sz="4" w:space="0" w:color="000000"/>
              <w:bottom w:val="single" w:sz="4" w:space="0" w:color="000000"/>
            </w:tcBorders>
            <w:shd w:val="clear" w:color="auto" w:fill="auto"/>
          </w:tcPr>
          <w:p w:rsidR="00F70434" w:rsidRPr="00F70434" w:rsidP="00F70434" w14:paraId="6B5156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A5E3DB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518AF329" w14:textId="77777777" w:rsidTr="002372CE">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42B426BC"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F70434">
              <w:rPr>
                <w:rFonts w:ascii="Times New Roman" w:eastAsia="Times New Roman" w:hAnsi="Times New Roman" w:cs="Times New Roman"/>
                <w:kern w:val="2"/>
                <w:sz w:val="24"/>
                <w:szCs w:val="24"/>
                <w:lang w:eastAsia="zh-CN" w:bidi="hi-IN"/>
              </w:rPr>
              <w:t>101</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143ECFF1" w14:textId="77777777">
            <w:pPr>
              <w:shd w:val="clear" w:color="auto" w:fill="FFFFFF"/>
              <w:tabs>
                <w:tab w:val="left" w:pos="379"/>
              </w:tabs>
              <w:suppressAutoHyphens/>
              <w:spacing w:after="0" w:line="240" w:lineRule="auto"/>
              <w:ind w:left="-70"/>
              <w:jc w:val="both"/>
              <w:rPr>
                <w:rFonts w:ascii="Times New Roman" w:eastAsia="Calibri" w:hAnsi="Times New Roman" w:cs="Calibri"/>
                <w:kern w:val="2"/>
                <w:sz w:val="20"/>
                <w:szCs w:val="20"/>
                <w:lang w:eastAsia="zh-CN" w:bidi="hi-IN"/>
              </w:rPr>
            </w:pPr>
            <w:r w:rsidRPr="00F70434">
              <w:rPr>
                <w:rFonts w:ascii="Times New Roman" w:eastAsia="Calibri" w:hAnsi="Times New Roman" w:cs="Calibri"/>
                <w:color w:val="000000"/>
                <w:kern w:val="2"/>
                <w:sz w:val="20"/>
                <w:szCs w:val="20"/>
                <w:lang w:eastAsia="en-US" w:bidi="hi-IN"/>
              </w:rPr>
              <w:t xml:space="preserve">на послуги з монтажу, </w:t>
            </w:r>
            <w:r w:rsidRPr="00F70434">
              <w:rPr>
                <w:rFonts w:ascii="Times New Roman" w:eastAsia="Calibri" w:hAnsi="Times New Roman" w:cs="Calibri"/>
                <w:color w:val="000000"/>
                <w:kern w:val="2"/>
                <w:sz w:val="20"/>
                <w:szCs w:val="20"/>
                <w:lang w:eastAsia="en-US" w:bidi="hi-IN"/>
              </w:rPr>
              <w:t>пусконалагоджування</w:t>
            </w:r>
            <w:r w:rsidRPr="00F70434">
              <w:rPr>
                <w:rFonts w:ascii="Times New Roman" w:eastAsia="Calibri" w:hAnsi="Times New Roman" w:cs="Calibri"/>
                <w:color w:val="000000"/>
                <w:kern w:val="2"/>
                <w:sz w:val="20"/>
                <w:szCs w:val="20"/>
                <w:lang w:eastAsia="en-US" w:bidi="hi-IN"/>
              </w:rPr>
              <w:t xml:space="preserve"> відеоспостереження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F70434" w:rsidRPr="00F70434" w:rsidP="00F70434" w14:paraId="48BC1BA1"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37CC9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54A2C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59AA77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BBB6A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5FF727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27A08DA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56751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7B361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53,048</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79E5E0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5A78B07" w14:textId="77777777" w:rsidTr="002372CE">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A9F4EF3"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F70434">
              <w:rPr>
                <w:rFonts w:ascii="Times New Roman" w:eastAsia="Times New Roman" w:hAnsi="Times New Roman" w:cs="Times New Roman"/>
                <w:kern w:val="2"/>
                <w:sz w:val="24"/>
                <w:szCs w:val="24"/>
                <w:lang w:eastAsia="zh-CN" w:bidi="hi-IN"/>
              </w:rPr>
              <w:t>102</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2CA49F10" w14:textId="77777777">
            <w:pPr>
              <w:shd w:val="clear" w:color="auto" w:fill="FFFFFF"/>
              <w:tabs>
                <w:tab w:val="left" w:pos="379"/>
              </w:tabs>
              <w:suppressAutoHyphens/>
              <w:spacing w:after="0" w:line="240" w:lineRule="auto"/>
              <w:ind w:left="-70"/>
              <w:jc w:val="both"/>
              <w:rPr>
                <w:rFonts w:ascii="Times New Roman" w:eastAsia="Calibri" w:hAnsi="Times New Roman" w:cs="Calibri"/>
                <w:kern w:val="2"/>
                <w:sz w:val="20"/>
                <w:szCs w:val="20"/>
                <w:lang w:eastAsia="zh-CN" w:bidi="hi-IN"/>
              </w:rPr>
            </w:pPr>
            <w:r w:rsidRPr="00F70434">
              <w:rPr>
                <w:rFonts w:ascii="Times New Roman" w:eastAsia="Calibri" w:hAnsi="Times New Roman" w:cs="Calibri"/>
                <w:color w:val="000000"/>
                <w:kern w:val="2"/>
                <w:sz w:val="20"/>
                <w:szCs w:val="20"/>
                <w:lang w:eastAsia="en-US" w:bidi="hi-IN"/>
              </w:rPr>
              <w:t xml:space="preserve">на послуги з монтажу, </w:t>
            </w:r>
            <w:r w:rsidRPr="00F70434">
              <w:rPr>
                <w:rFonts w:ascii="Times New Roman" w:eastAsia="Calibri" w:hAnsi="Times New Roman" w:cs="Calibri"/>
                <w:color w:val="000000"/>
                <w:kern w:val="2"/>
                <w:sz w:val="20"/>
                <w:szCs w:val="20"/>
                <w:lang w:eastAsia="en-US" w:bidi="hi-IN"/>
              </w:rPr>
              <w:t>пусконалагоджування</w:t>
            </w:r>
            <w:r w:rsidRPr="00F70434">
              <w:rPr>
                <w:rFonts w:ascii="Times New Roman" w:eastAsia="Calibri" w:hAnsi="Times New Roman" w:cs="Calibri"/>
                <w:color w:val="000000"/>
                <w:kern w:val="2"/>
                <w:sz w:val="20"/>
                <w:szCs w:val="20"/>
                <w:lang w:eastAsia="en-US" w:bidi="hi-IN"/>
              </w:rPr>
              <w:t xml:space="preserve"> охоронно-тривожної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F70434" w:rsidRPr="00F70434" w:rsidP="00F70434" w14:paraId="4276FA09"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96301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6325B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24EFB9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BADEA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A0DFF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060AA8CC"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1FA40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879DC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Calibri"/>
                <w:kern w:val="2"/>
                <w:sz w:val="20"/>
                <w:szCs w:val="20"/>
                <w:lang w:eastAsia="zh-CN" w:bidi="hi-IN"/>
              </w:rPr>
              <w:t>43,231</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60AC154"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D822DCD" w14:textId="77777777" w:rsidTr="002372CE">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78D91BE"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F70434">
              <w:rPr>
                <w:rFonts w:ascii="Times New Roman" w:eastAsia="Times New Roman" w:hAnsi="Times New Roman" w:cs="Times New Roman"/>
                <w:kern w:val="2"/>
                <w:sz w:val="24"/>
                <w:szCs w:val="24"/>
                <w:lang w:eastAsia="zh-CN" w:bidi="hi-IN"/>
              </w:rPr>
              <w:t>103</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4D1CE5C9" w14:textId="77777777">
            <w:pPr>
              <w:shd w:val="clear" w:color="auto" w:fill="FFFFFF"/>
              <w:tabs>
                <w:tab w:val="left" w:pos="450"/>
              </w:tabs>
              <w:suppressAutoHyphens/>
              <w:spacing w:after="0" w:line="240" w:lineRule="auto"/>
              <w:ind w:left="-70"/>
              <w:jc w:val="both"/>
              <w:rPr>
                <w:rFonts w:ascii="Times New Roman" w:eastAsia="Calibri" w:hAnsi="Times New Roman" w:cs="Calibri"/>
                <w:kern w:val="2"/>
                <w:sz w:val="20"/>
                <w:szCs w:val="20"/>
                <w:lang w:eastAsia="zh-CN" w:bidi="hi-IN"/>
              </w:rPr>
            </w:pPr>
            <w:r w:rsidRPr="00F70434">
              <w:rPr>
                <w:rFonts w:ascii="Times New Roman" w:eastAsia="Calibri" w:hAnsi="Times New Roman" w:cs="Calibri"/>
                <w:kern w:val="2"/>
                <w:sz w:val="20"/>
                <w:szCs w:val="20"/>
                <w:lang w:eastAsia="zh-CN" w:bidi="hi-IN"/>
              </w:rPr>
              <w:t xml:space="preserve">На послуги з </w:t>
            </w:r>
            <w:r w:rsidRPr="00F70434">
              <w:rPr>
                <w:rFonts w:ascii="Times New Roman" w:eastAsia="Calibri" w:hAnsi="Times New Roman" w:cs="Calibri"/>
                <w:color w:val="000000"/>
                <w:sz w:val="20"/>
                <w:szCs w:val="20"/>
                <w:lang w:eastAsia="en-US"/>
              </w:rPr>
              <w:t xml:space="preserve">поточного ремонту системи рентгенівської </w:t>
            </w:r>
            <w:r w:rsidRPr="00F70434">
              <w:rPr>
                <w:rFonts w:ascii="Times New Roman" w:eastAsia="Calibri" w:hAnsi="Times New Roman" w:cs="Calibri"/>
                <w:color w:val="000000"/>
                <w:sz w:val="20"/>
                <w:szCs w:val="20"/>
                <w:lang w:eastAsia="en-US"/>
              </w:rPr>
              <w:t>ангіографічної</w:t>
            </w:r>
            <w:r w:rsidRPr="00F70434">
              <w:rPr>
                <w:rFonts w:ascii="Times New Roman" w:eastAsia="Calibri" w:hAnsi="Times New Roman" w:cs="Calibri"/>
                <w:color w:val="000000"/>
                <w:sz w:val="20"/>
                <w:szCs w:val="20"/>
                <w:lang w:eastAsia="en-US"/>
              </w:rPr>
              <w:t xml:space="preserve"> стаціонарної цифрової </w:t>
            </w:r>
            <w:r w:rsidRPr="00F70434">
              <w:rPr>
                <w:rFonts w:ascii="Times New Roman" w:eastAsia="Calibri" w:hAnsi="Times New Roman" w:cs="Calibri"/>
                <w:color w:val="000000"/>
                <w:sz w:val="20"/>
                <w:szCs w:val="20"/>
                <w:lang w:eastAsia="en-US"/>
              </w:rPr>
              <w:t>Artis</w:t>
            </w:r>
            <w:r w:rsidRPr="00F70434">
              <w:rPr>
                <w:rFonts w:ascii="Times New Roman" w:eastAsia="Calibri" w:hAnsi="Times New Roman" w:cs="Calibri"/>
                <w:color w:val="000000"/>
                <w:sz w:val="20"/>
                <w:szCs w:val="20"/>
                <w:lang w:eastAsia="en-US"/>
              </w:rPr>
              <w:t xml:space="preserve"> </w:t>
            </w:r>
            <w:r w:rsidRPr="00F70434">
              <w:rPr>
                <w:rFonts w:ascii="Times New Roman" w:eastAsia="Calibri" w:hAnsi="Times New Roman" w:cs="Calibri"/>
                <w:color w:val="000000"/>
                <w:sz w:val="20"/>
                <w:szCs w:val="20"/>
                <w:lang w:eastAsia="en-US"/>
              </w:rPr>
              <w:t>one</w:t>
            </w:r>
            <w:r w:rsidRPr="00F70434">
              <w:rPr>
                <w:rFonts w:ascii="Times New Roman" w:eastAsia="Calibri" w:hAnsi="Times New Roman" w:cs="Calibri"/>
                <w:color w:val="000000"/>
                <w:sz w:val="20"/>
                <w:szCs w:val="20"/>
                <w:lang w:eastAsia="en-US"/>
              </w:rPr>
              <w:t xml:space="preserve"> (серійний номер 82780) разом із </w:t>
            </w:r>
            <w:r w:rsidRPr="00F70434">
              <w:rPr>
                <w:rFonts w:ascii="Times New Roman" w:eastAsia="Calibri" w:hAnsi="Times New Roman" w:cs="Calibri"/>
                <w:color w:val="000000"/>
                <w:sz w:val="20"/>
                <w:szCs w:val="20"/>
                <w:lang w:eastAsia="en-US"/>
              </w:rPr>
              <w:t>Sensis</w:t>
            </w:r>
            <w:r w:rsidRPr="00F70434">
              <w:rPr>
                <w:rFonts w:ascii="Times New Roman" w:eastAsia="Calibri" w:hAnsi="Times New Roman" w:cs="Calibri"/>
                <w:color w:val="000000"/>
                <w:sz w:val="20"/>
                <w:szCs w:val="20"/>
                <w:lang w:eastAsia="en-US"/>
              </w:rPr>
              <w:t xml:space="preserve"> </w:t>
            </w:r>
            <w:r w:rsidRPr="00F70434">
              <w:rPr>
                <w:rFonts w:ascii="Times New Roman" w:eastAsia="Calibri" w:hAnsi="Times New Roman" w:cs="Calibri"/>
                <w:color w:val="000000"/>
                <w:sz w:val="20"/>
                <w:szCs w:val="20"/>
                <w:lang w:eastAsia="en-US"/>
              </w:rPr>
              <w:t>Vibe</w:t>
            </w:r>
            <w:r w:rsidRPr="00F70434">
              <w:rPr>
                <w:rFonts w:ascii="Times New Roman" w:eastAsia="Calibri" w:hAnsi="Times New Roman" w:cs="Calibri"/>
                <w:color w:val="000000"/>
                <w:sz w:val="20"/>
                <w:szCs w:val="20"/>
                <w:lang w:eastAsia="en-US"/>
              </w:rPr>
              <w:t xml:space="preserve"> </w:t>
            </w:r>
            <w:r w:rsidRPr="00F70434">
              <w:rPr>
                <w:rFonts w:ascii="Times New Roman" w:eastAsia="Calibri" w:hAnsi="Times New Roman" w:cs="Calibri"/>
                <w:color w:val="000000"/>
                <w:sz w:val="20"/>
                <w:szCs w:val="20"/>
                <w:lang w:eastAsia="en-US"/>
              </w:rPr>
              <w:t>Hemo</w:t>
            </w:r>
            <w:r w:rsidRPr="00F70434">
              <w:rPr>
                <w:rFonts w:ascii="Times New Roman" w:eastAsia="Calibri" w:hAnsi="Times New Roman" w:cs="Calibri"/>
                <w:color w:val="000000"/>
                <w:sz w:val="20"/>
                <w:szCs w:val="20"/>
                <w:lang w:eastAsia="en-US"/>
              </w:rPr>
              <w:t xml:space="preserve"> (серійний номер 103639) з заміною запасних частин, а саме:</w:t>
            </w:r>
          </w:p>
          <w:p w:rsidR="00F70434" w:rsidRPr="00F70434" w:rsidP="00B17F76" w14:paraId="68A83FF6" w14:textId="77777777">
            <w:pPr>
              <w:shd w:val="clear" w:color="auto" w:fill="FFFFFF"/>
              <w:suppressAutoHyphens/>
              <w:overflowPunct w:val="0"/>
              <w:spacing w:after="0" w:line="240" w:lineRule="auto"/>
              <w:ind w:left="-70"/>
              <w:jc w:val="both"/>
              <w:rPr>
                <w:rFonts w:ascii="Times New Roman" w:eastAsia="Noto Serif CJK SC" w:hAnsi="Times New Roman" w:cs="Lohit Devanagari"/>
                <w:kern w:val="2"/>
                <w:sz w:val="20"/>
                <w:szCs w:val="20"/>
                <w:lang w:eastAsia="zh-CN" w:bidi="hi-IN"/>
              </w:rPr>
            </w:pPr>
            <w:r w:rsidRPr="00F70434">
              <w:rPr>
                <w:rFonts w:ascii="Times New Roman" w:eastAsia="Calibri" w:hAnsi="Times New Roman" w:cs="Lohit Devanagari"/>
                <w:color w:val="000000"/>
                <w:sz w:val="20"/>
                <w:szCs w:val="20"/>
                <w:lang w:eastAsia="en-US"/>
              </w:rPr>
              <w:t xml:space="preserve">- заміна рентгенівської трубки MEGALIX </w:t>
            </w:r>
            <w:r w:rsidRPr="00F70434">
              <w:rPr>
                <w:rFonts w:ascii="Times New Roman" w:eastAsia="Calibri" w:hAnsi="Times New Roman" w:cs="Lohit Devanagari"/>
                <w:color w:val="000000"/>
                <w:sz w:val="20"/>
                <w:szCs w:val="20"/>
                <w:lang w:eastAsia="en-US"/>
              </w:rPr>
              <w:t>Cat</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Plus</w:t>
            </w:r>
            <w:r w:rsidRPr="00F70434">
              <w:rPr>
                <w:rFonts w:ascii="Times New Roman" w:eastAsia="Calibri" w:hAnsi="Times New Roman" w:cs="Lohit Devanagari"/>
                <w:color w:val="000000"/>
                <w:sz w:val="20"/>
                <w:szCs w:val="20"/>
                <w:lang w:eastAsia="en-US"/>
              </w:rPr>
              <w:t xml:space="preserve"> 125/40/90-125GW(номер за каталогом 10145089) 1 шт.</w:t>
            </w:r>
          </w:p>
          <w:p w:rsidR="00F70434" w:rsidRPr="00F70434" w:rsidP="00B17F76" w14:paraId="19AAA872" w14:textId="77777777">
            <w:pPr>
              <w:shd w:val="clear" w:color="auto" w:fill="FFFFFF"/>
              <w:suppressAutoHyphens/>
              <w:overflowPunct w:val="0"/>
              <w:spacing w:after="0" w:line="240" w:lineRule="auto"/>
              <w:ind w:left="-70"/>
              <w:jc w:val="both"/>
              <w:rPr>
                <w:rFonts w:ascii="Times New Roman" w:eastAsia="Noto Serif CJK SC" w:hAnsi="Times New Roman" w:cs="Lohit Devanagari"/>
                <w:kern w:val="2"/>
                <w:sz w:val="20"/>
                <w:szCs w:val="20"/>
                <w:lang w:eastAsia="zh-CN" w:bidi="hi-IN"/>
              </w:rPr>
            </w:pPr>
            <w:r w:rsidRPr="00F70434">
              <w:rPr>
                <w:rFonts w:ascii="Times New Roman" w:eastAsia="Calibri" w:hAnsi="Times New Roman" w:cs="Lohit Devanagari"/>
                <w:color w:val="000000"/>
                <w:sz w:val="20"/>
                <w:szCs w:val="20"/>
                <w:lang w:eastAsia="en-US"/>
              </w:rPr>
              <w:t xml:space="preserve">- заміна детектора дози DAP </w:t>
            </w:r>
            <w:r w:rsidRPr="00F70434">
              <w:rPr>
                <w:rFonts w:ascii="Times New Roman" w:eastAsia="Calibri" w:hAnsi="Times New Roman" w:cs="Lohit Devanagari"/>
                <w:color w:val="000000"/>
                <w:sz w:val="20"/>
                <w:szCs w:val="20"/>
                <w:lang w:eastAsia="en-US"/>
              </w:rPr>
              <w:t>Chamber</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Artis</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one</w:t>
            </w:r>
            <w:r w:rsidRPr="00F70434">
              <w:rPr>
                <w:rFonts w:ascii="Times New Roman" w:eastAsia="Calibri" w:hAnsi="Times New Roman" w:cs="Lohit Devanagari"/>
                <w:color w:val="000000"/>
                <w:sz w:val="20"/>
                <w:szCs w:val="20"/>
                <w:lang w:eastAsia="en-US"/>
              </w:rPr>
              <w:t xml:space="preserve"> (номер за каталогом 10848479) 1 шт.</w:t>
            </w:r>
          </w:p>
          <w:p w:rsidR="00F70434" w:rsidRPr="00F70434" w:rsidP="00B17F76" w14:paraId="430CDC5B" w14:textId="77777777">
            <w:pPr>
              <w:shd w:val="clear" w:color="auto" w:fill="FFFFFF"/>
              <w:suppressAutoHyphens/>
              <w:overflowPunct w:val="0"/>
              <w:spacing w:after="0" w:line="240" w:lineRule="auto"/>
              <w:ind w:left="-70"/>
              <w:jc w:val="both"/>
              <w:rPr>
                <w:rFonts w:ascii="Times New Roman" w:eastAsia="Noto Serif CJK SC" w:hAnsi="Times New Roman" w:cs="Lohit Devanagari"/>
                <w:kern w:val="2"/>
                <w:sz w:val="20"/>
                <w:szCs w:val="20"/>
                <w:lang w:eastAsia="zh-CN" w:bidi="hi-IN"/>
              </w:rPr>
            </w:pPr>
            <w:r w:rsidRPr="00F70434">
              <w:rPr>
                <w:rFonts w:ascii="Times New Roman" w:eastAsia="Calibri" w:hAnsi="Times New Roman" w:cs="Lohit Devanagari"/>
                <w:color w:val="000000"/>
                <w:sz w:val="20"/>
                <w:szCs w:val="20"/>
                <w:lang w:eastAsia="en-US"/>
              </w:rPr>
              <w:t xml:space="preserve">- заміна пульту керування стенда </w:t>
            </w:r>
            <w:r w:rsidRPr="00F70434">
              <w:rPr>
                <w:rFonts w:ascii="Times New Roman" w:eastAsia="Calibri" w:hAnsi="Times New Roman" w:cs="Lohit Devanagari"/>
                <w:color w:val="000000"/>
                <w:sz w:val="20"/>
                <w:szCs w:val="20"/>
                <w:lang w:eastAsia="en-US"/>
              </w:rPr>
              <w:t>Stand</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control</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panel</w:t>
            </w:r>
            <w:r w:rsidRPr="00F70434">
              <w:rPr>
                <w:rFonts w:ascii="Times New Roman" w:eastAsia="Calibri" w:hAnsi="Times New Roman" w:cs="Lohit Devanagari"/>
                <w:color w:val="000000"/>
                <w:sz w:val="20"/>
                <w:szCs w:val="20"/>
                <w:lang w:eastAsia="en-US"/>
              </w:rPr>
              <w:t xml:space="preserve"> SCM </w:t>
            </w:r>
            <w:r w:rsidRPr="00F70434">
              <w:rPr>
                <w:rFonts w:ascii="Times New Roman" w:eastAsia="Calibri" w:hAnsi="Times New Roman" w:cs="Lohit Devanagari"/>
                <w:color w:val="000000"/>
                <w:sz w:val="20"/>
                <w:szCs w:val="20"/>
                <w:lang w:eastAsia="en-US"/>
              </w:rPr>
              <w:t>Artis</w:t>
            </w:r>
            <w:r w:rsidRPr="00F70434">
              <w:rPr>
                <w:rFonts w:ascii="Times New Roman" w:eastAsia="Calibri" w:hAnsi="Times New Roman" w:cs="Lohit Devanagari"/>
                <w:color w:val="000000"/>
                <w:sz w:val="20"/>
                <w:szCs w:val="20"/>
                <w:lang w:eastAsia="en-US"/>
              </w:rPr>
              <w:t xml:space="preserve"> </w:t>
            </w:r>
            <w:r w:rsidRPr="00F70434">
              <w:rPr>
                <w:rFonts w:ascii="Times New Roman" w:eastAsia="Calibri" w:hAnsi="Times New Roman" w:cs="Lohit Devanagari"/>
                <w:color w:val="000000"/>
                <w:sz w:val="20"/>
                <w:szCs w:val="20"/>
                <w:lang w:eastAsia="en-US"/>
              </w:rPr>
              <w:t>one</w:t>
            </w:r>
            <w:r w:rsidRPr="00F70434">
              <w:rPr>
                <w:rFonts w:ascii="Times New Roman" w:eastAsia="Calibri" w:hAnsi="Times New Roman" w:cs="Lohit Devanagari"/>
                <w:color w:val="000000"/>
                <w:sz w:val="20"/>
                <w:szCs w:val="20"/>
                <w:lang w:eastAsia="en-US"/>
              </w:rPr>
              <w:t xml:space="preserve"> (номер за каталогом 10848411) 1 шт.</w:t>
            </w:r>
          </w:p>
          <w:p w:rsidR="00F70434" w:rsidRPr="00F70434" w:rsidP="00B17F76" w14:paraId="5F6E58B6" w14:textId="77777777">
            <w:pPr>
              <w:shd w:val="clear" w:color="auto" w:fill="FFFFFF"/>
              <w:suppressAutoHyphens/>
              <w:overflowPunct w:val="0"/>
              <w:spacing w:after="0" w:line="240" w:lineRule="auto"/>
              <w:ind w:left="-70"/>
              <w:jc w:val="both"/>
              <w:rPr>
                <w:rFonts w:ascii="Times New Roman" w:eastAsia="Noto Serif CJK SC" w:hAnsi="Times New Roman" w:cs="Lohit Devanagari"/>
                <w:kern w:val="2"/>
                <w:sz w:val="24"/>
                <w:szCs w:val="24"/>
                <w:lang w:eastAsia="zh-CN" w:bidi="hi-IN"/>
              </w:rPr>
            </w:pPr>
            <w:r w:rsidRPr="00F70434">
              <w:rPr>
                <w:rFonts w:ascii="Times New Roman" w:eastAsia="Calibri" w:hAnsi="Times New Roman" w:cs="Lohit Devanagari"/>
                <w:color w:val="000000"/>
                <w:sz w:val="20"/>
                <w:szCs w:val="20"/>
                <w:lang w:eastAsia="en-US"/>
              </w:rPr>
              <w:t xml:space="preserve">- заміна </w:t>
            </w:r>
            <w:r w:rsidRPr="00F70434">
              <w:rPr>
                <w:rFonts w:ascii="Times New Roman" w:eastAsia="Calibri" w:hAnsi="Times New Roman" w:cs="Lohit Devanagari"/>
                <w:color w:val="000000"/>
                <w:sz w:val="20"/>
                <w:szCs w:val="20"/>
                <w:lang w:eastAsia="en-US"/>
              </w:rPr>
              <w:t>відеоадаптора</w:t>
            </w:r>
            <w:r w:rsidRPr="00F70434">
              <w:rPr>
                <w:rFonts w:ascii="Times New Roman" w:eastAsia="Calibri" w:hAnsi="Times New Roman" w:cs="Lohit Devanagari"/>
                <w:color w:val="000000"/>
                <w:sz w:val="20"/>
                <w:szCs w:val="20"/>
                <w:lang w:eastAsia="en-US"/>
              </w:rPr>
              <w:t xml:space="preserve"> / </w:t>
            </w:r>
            <w:r w:rsidRPr="00F70434">
              <w:rPr>
                <w:rFonts w:ascii="Times New Roman" w:eastAsia="Calibri" w:hAnsi="Times New Roman" w:cs="Lohit Devanagari"/>
                <w:color w:val="000000"/>
                <w:sz w:val="20"/>
                <w:szCs w:val="20"/>
                <w:lang w:eastAsia="en-US"/>
              </w:rPr>
              <w:t>Adapter</w:t>
            </w:r>
            <w:r w:rsidRPr="00F70434">
              <w:rPr>
                <w:rFonts w:ascii="Times New Roman" w:eastAsia="Calibri" w:hAnsi="Times New Roman" w:cs="Lohit Devanagari"/>
                <w:color w:val="000000"/>
                <w:sz w:val="20"/>
                <w:szCs w:val="20"/>
                <w:lang w:eastAsia="en-US"/>
              </w:rPr>
              <w:t xml:space="preserve"> DP MALE/DVI-I</w:t>
            </w:r>
            <w:r w:rsidRPr="00F70434">
              <w:rPr>
                <w:rFonts w:ascii="Times New Roman" w:eastAsia="Calibri" w:hAnsi="Times New Roman" w:cs="Lohit Devanagari"/>
                <w:color w:val="000000"/>
                <w:sz w:val="28"/>
                <w:szCs w:val="28"/>
                <w:lang w:eastAsia="en-US"/>
              </w:rPr>
              <w:t xml:space="preserve"> </w:t>
            </w:r>
            <w:r w:rsidRPr="00F70434">
              <w:rPr>
                <w:rFonts w:ascii="Times New Roman" w:eastAsia="Calibri" w:hAnsi="Times New Roman" w:cs="Lohit Devanagari"/>
                <w:color w:val="000000"/>
                <w:sz w:val="20"/>
                <w:szCs w:val="20"/>
                <w:lang w:eastAsia="en-US"/>
              </w:rPr>
              <w:t>FEMALE (номер за каталогом 10656010) 1 шт.</w:t>
            </w:r>
          </w:p>
          <w:p w:rsidR="00F70434" w:rsidRPr="00F70434" w:rsidP="00B17F76" w14:paraId="274E2D2A" w14:textId="77777777">
            <w:pPr>
              <w:shd w:val="clear" w:color="auto" w:fill="FFFFFF"/>
              <w:tabs>
                <w:tab w:val="left" w:pos="450"/>
              </w:tabs>
              <w:suppressAutoHyphens/>
              <w:spacing w:after="0" w:line="240" w:lineRule="auto"/>
              <w:ind w:left="-70"/>
              <w:jc w:val="both"/>
              <w:rPr>
                <w:rFonts w:ascii="Times New Roman" w:eastAsia="Noto Serif CJK SC" w:hAnsi="Times New Roman" w:cs="Lohit Devanagari"/>
                <w:kern w:val="2"/>
                <w:sz w:val="20"/>
                <w:szCs w:val="20"/>
                <w:lang w:eastAsia="zh-CN" w:bidi="hi-IN"/>
              </w:rPr>
            </w:pPr>
            <w:r w:rsidRPr="00F70434">
              <w:rPr>
                <w:rFonts w:ascii="Times New Roman" w:eastAsia="Calibri" w:hAnsi="Times New Roman" w:cs="Calibri"/>
                <w:color w:val="000000"/>
                <w:sz w:val="20"/>
                <w:szCs w:val="20"/>
                <w:lang w:eastAsia="en-US"/>
              </w:rPr>
              <w:t>- встановлення запасних частин</w:t>
            </w:r>
          </w:p>
        </w:tc>
        <w:tc>
          <w:tcPr>
            <w:tcW w:w="1134" w:type="dxa"/>
            <w:tcBorders>
              <w:left w:val="single" w:sz="4" w:space="0" w:color="000000"/>
              <w:bottom w:val="single" w:sz="4" w:space="0" w:color="000000"/>
            </w:tcBorders>
            <w:shd w:val="clear" w:color="auto" w:fill="auto"/>
          </w:tcPr>
          <w:p w:rsidR="00F70434" w:rsidRPr="00F70434" w:rsidP="00F70434" w14:paraId="7D275F1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A774C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DB6C4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67A786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0D205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4299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B1DBC86"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ED636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AFD3895"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F70434">
              <w:rPr>
                <w:rFonts w:ascii="Times New Roman" w:eastAsia="Calibri" w:hAnsi="Times New Roman" w:cs="Calibri"/>
                <w:color w:val="000000"/>
                <w:sz w:val="20"/>
                <w:szCs w:val="20"/>
                <w:lang w:eastAsia="en-US"/>
              </w:rPr>
              <w:t>3775,460</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F7097F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0605595"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0623FA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104</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2D433426" w14:textId="77777777">
            <w:pPr>
              <w:shd w:val="clear" w:color="auto" w:fill="FFFFFF"/>
              <w:tabs>
                <w:tab w:val="left" w:pos="450"/>
              </w:tabs>
              <w:suppressAutoHyphens/>
              <w:spacing w:after="0" w:line="240" w:lineRule="auto"/>
              <w:ind w:left="-70"/>
              <w:rPr>
                <w:rFonts w:ascii="Times New Roman" w:eastAsia="Noto Serif CJK SC" w:hAnsi="Times New Roman" w:cs="Lohit Devanagari"/>
                <w:kern w:val="2"/>
                <w:sz w:val="20"/>
                <w:szCs w:val="20"/>
                <w:lang w:eastAsia="zh-CN" w:bidi="hi-IN"/>
              </w:rPr>
            </w:pPr>
            <w:r w:rsidRPr="00F70434">
              <w:rPr>
                <w:rFonts w:ascii="Times New Roman" w:eastAsia="Calibri" w:hAnsi="Times New Roman" w:cs="Times New Roman"/>
                <w:color w:val="000000"/>
                <w:kern w:val="2"/>
                <w:sz w:val="20"/>
                <w:szCs w:val="20"/>
                <w:lang w:eastAsia="en-US" w:bidi="hi-IN"/>
              </w:rPr>
              <w:t xml:space="preserve">на косметичний ремонт та </w:t>
            </w:r>
            <w:r w:rsidRPr="00F70434">
              <w:rPr>
                <w:rFonts w:ascii="Times New Roman" w:eastAsia="Calibri" w:hAnsi="Times New Roman" w:cs="Times New Roman"/>
                <w:color w:val="000000"/>
                <w:sz w:val="20"/>
                <w:szCs w:val="20"/>
                <w:lang w:eastAsia="en-US"/>
              </w:rPr>
              <w:t>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косметичного ремонту приміщень; на закупівлю меблів (кушетки, дивани для очікування, шафи,  столи, стільці, тумбочки); на медичного обладнання (глюкометр-2шт., безконтактний градусник-2шт., пульсоксиметр-2 шт.,тонометр-3 шт.); багатофункціональний пристрій (принтер) (3 шт.).</w:t>
            </w:r>
          </w:p>
        </w:tc>
        <w:tc>
          <w:tcPr>
            <w:tcW w:w="1134" w:type="dxa"/>
            <w:tcBorders>
              <w:left w:val="single" w:sz="4" w:space="0" w:color="000000"/>
              <w:bottom w:val="single" w:sz="4" w:space="0" w:color="000000"/>
            </w:tcBorders>
            <w:shd w:val="clear" w:color="auto" w:fill="auto"/>
          </w:tcPr>
          <w:p w:rsidR="00F70434" w:rsidRPr="00F70434" w:rsidP="00F70434" w14:paraId="06346EA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248680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6F4A5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028B3F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3303E7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7D916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E53545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DD7F1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04E8441"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425,9</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3F349C6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64FB906"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AC02A3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105</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692162B0" w14:textId="77777777">
            <w:pPr>
              <w:shd w:val="clear" w:color="auto" w:fill="FFFFFF"/>
              <w:tabs>
                <w:tab w:val="left" w:pos="450"/>
              </w:tabs>
              <w:suppressAutoHyphens/>
              <w:spacing w:after="0" w:line="240" w:lineRule="auto"/>
              <w:ind w:left="-70"/>
              <w:rPr>
                <w:rFonts w:ascii="Times New Roman" w:eastAsia="Calibri" w:hAnsi="Times New Roman" w:cs="Times New Roman"/>
                <w:color w:val="000000"/>
                <w:sz w:val="20"/>
                <w:szCs w:val="20"/>
                <w:lang w:eastAsia="en-US"/>
              </w:rPr>
            </w:pPr>
            <w:r w:rsidRPr="00F70434">
              <w:rPr>
                <w:rFonts w:ascii="Times New Roman" w:eastAsia="Calibri" w:hAnsi="Times New Roman" w:cs="Times New Roman"/>
                <w:color w:val="000000"/>
                <w:sz w:val="20"/>
                <w:szCs w:val="20"/>
                <w:lang w:eastAsia="en-US"/>
              </w:rPr>
              <w:t>на послуги з проведення енергетичного аудиту з розробкою енергетичних сертифікатів будівель</w:t>
            </w:r>
          </w:p>
        </w:tc>
        <w:tc>
          <w:tcPr>
            <w:tcW w:w="1134" w:type="dxa"/>
            <w:tcBorders>
              <w:left w:val="single" w:sz="4" w:space="0" w:color="000000"/>
              <w:bottom w:val="single" w:sz="4" w:space="0" w:color="000000"/>
            </w:tcBorders>
            <w:shd w:val="clear" w:color="auto" w:fill="auto"/>
          </w:tcPr>
          <w:p w:rsidR="00F70434" w:rsidRPr="00F70434" w:rsidP="00F70434" w14:paraId="40D3F5CB"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E8950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14D889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521F12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0D1736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E99CF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7DC42CC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9F7A0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BE164F0"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191,65</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0EA446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4AA962D" w14:textId="77777777" w:rsidTr="004B46FE">
        <w:tblPrEx>
          <w:tblW w:w="14913" w:type="dxa"/>
          <w:tblInd w:w="108" w:type="dxa"/>
          <w:tblLayout w:type="fixed"/>
          <w:tblLook w:val="0000"/>
        </w:tblPrEx>
        <w:trPr>
          <w:trHeight w:val="1334"/>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B7A1A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106</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365C9191" w14:textId="77777777">
            <w:pPr>
              <w:suppressAutoHyphens/>
              <w:spacing w:line="240" w:lineRule="auto"/>
              <w:ind w:left="-70"/>
              <w:jc w:val="both"/>
              <w:rPr>
                <w:rFonts w:ascii="Times New Roman" w:eastAsia="Calibri" w:hAnsi="Times New Roman" w:cs="Times New Roman"/>
                <w:color w:val="000000"/>
                <w:kern w:val="2"/>
                <w:sz w:val="20"/>
                <w:szCs w:val="20"/>
                <w:lang w:eastAsia="en-US" w:bidi="hi-IN"/>
              </w:rPr>
            </w:pPr>
            <w:r w:rsidRPr="00F70434">
              <w:rPr>
                <w:rFonts w:ascii="Times New Roman" w:eastAsia="Calibri" w:hAnsi="Times New Roman" w:cs="Times New Roman"/>
                <w:color w:val="000000"/>
                <w:kern w:val="2"/>
                <w:sz w:val="20"/>
                <w:szCs w:val="20"/>
                <w:lang w:eastAsia="en-US" w:bidi="hi-IN"/>
              </w:rPr>
              <w:t xml:space="preserve">на закупівлю </w:t>
            </w:r>
            <w:r w:rsidRPr="00F70434">
              <w:rPr>
                <w:rFonts w:ascii="Times New Roman" w:eastAsia="Calibri" w:hAnsi="Times New Roman" w:cs="Times New Roman"/>
                <w:color w:val="000000"/>
                <w:kern w:val="2"/>
                <w:sz w:val="20"/>
                <w:szCs w:val="20"/>
                <w:lang w:eastAsia="en-US" w:bidi="hi-IN"/>
              </w:rPr>
              <w:t>дороговартісного</w:t>
            </w:r>
            <w:r w:rsidRPr="00F70434">
              <w:rPr>
                <w:rFonts w:ascii="Times New Roman" w:eastAsia="Calibri" w:hAnsi="Times New Roman" w:cs="Times New Roman"/>
                <w:color w:val="000000"/>
                <w:kern w:val="2"/>
                <w:sz w:val="20"/>
                <w:szCs w:val="20"/>
                <w:lang w:eastAsia="en-US" w:bidi="hi-IN"/>
              </w:rPr>
              <w:t xml:space="preserve"> обладнання та комп`ютерів в комплекті в Центр ментального здоров`я (електрокардіограф 12-ти канальний, автоматичний </w:t>
            </w:r>
            <w:r w:rsidRPr="00F70434">
              <w:rPr>
                <w:rFonts w:ascii="Times New Roman" w:eastAsia="Calibri" w:hAnsi="Times New Roman" w:cs="Times New Roman"/>
                <w:color w:val="000000"/>
                <w:kern w:val="2"/>
                <w:sz w:val="20"/>
                <w:szCs w:val="20"/>
                <w:lang w:eastAsia="en-US" w:bidi="hi-IN"/>
              </w:rPr>
              <w:t>дефибрилятор</w:t>
            </w:r>
            <w:r w:rsidRPr="00F70434">
              <w:rPr>
                <w:rFonts w:ascii="Times New Roman" w:eastAsia="Calibri" w:hAnsi="Times New Roman" w:cs="Times New Roman"/>
                <w:color w:val="000000"/>
                <w:kern w:val="2"/>
                <w:sz w:val="20"/>
                <w:szCs w:val="20"/>
                <w:lang w:eastAsia="en-US" w:bidi="hi-IN"/>
              </w:rPr>
              <w:t xml:space="preserve"> зовнішній, комп`ютери к комплекті- 5 шт.)</w:t>
            </w:r>
          </w:p>
        </w:tc>
        <w:tc>
          <w:tcPr>
            <w:tcW w:w="1134" w:type="dxa"/>
            <w:tcBorders>
              <w:left w:val="single" w:sz="4" w:space="0" w:color="000000"/>
              <w:bottom w:val="single" w:sz="4" w:space="0" w:color="000000"/>
            </w:tcBorders>
            <w:shd w:val="clear" w:color="auto" w:fill="auto"/>
          </w:tcPr>
          <w:p w:rsidR="00F70434" w:rsidRPr="00F70434" w:rsidP="00F70434" w14:paraId="184943E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DBF32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3B00AE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2420A9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419D3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DCAE9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2C61B31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B1FE6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1E511F8"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306,7</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5BEF415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51AB91F6"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1F5001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107</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B5984AC" w14:textId="77777777">
            <w:pPr>
              <w:shd w:val="clear" w:color="auto" w:fill="FFFFFF"/>
              <w:suppressAutoHyphens/>
              <w:spacing w:after="0" w:line="240" w:lineRule="auto"/>
              <w:ind w:left="-70"/>
              <w:jc w:val="both"/>
              <w:rPr>
                <w:rFonts w:ascii="Times New Roman" w:eastAsia="Noto Serif CJK SC" w:hAnsi="Times New Roman" w:cs="Lohit Devanagari"/>
                <w:kern w:val="2"/>
                <w:sz w:val="24"/>
                <w:szCs w:val="24"/>
                <w:lang w:eastAsia="zh-CN" w:bidi="hi-IN"/>
              </w:rPr>
            </w:pPr>
            <w:r w:rsidRPr="00F70434">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F70434">
              <w:rPr>
                <w:rFonts w:ascii="Times New Roman" w:eastAsia="Times New Roman" w:hAnsi="Times New Roman" w:cs="Times New Roman"/>
                <w:kern w:val="2"/>
                <w:sz w:val="18"/>
                <w:szCs w:val="18"/>
                <w:lang w:eastAsia="zh-CN" w:bidi="hi-IN"/>
              </w:rPr>
              <w:t>документаціїї</w:t>
            </w:r>
            <w:r w:rsidRPr="00F70434">
              <w:rPr>
                <w:rFonts w:ascii="Times New Roman" w:eastAsia="Times New Roman" w:hAnsi="Times New Roman" w:cs="Times New Roman"/>
                <w:kern w:val="2"/>
                <w:sz w:val="18"/>
                <w:szCs w:val="18"/>
                <w:lang w:eastAsia="zh-CN" w:bidi="hi-IN"/>
              </w:rPr>
              <w:t xml:space="preserve"> до об’єкту: «</w:t>
            </w:r>
            <w:r w:rsidRPr="00F70434">
              <w:rPr>
                <w:rFonts w:ascii="Times New Roman" w:eastAsia="Times New Roman" w:hAnsi="Times New Roman" w:cs="Times New Roman"/>
                <w:color w:val="080000"/>
                <w:kern w:val="2"/>
                <w:sz w:val="18"/>
                <w:szCs w:val="18"/>
                <w:lang w:eastAsia="zh-CN" w:bidi="hi-IN"/>
              </w:rPr>
              <w:t xml:space="preserve">Капітальний ремонт реабілітаційного відділення в акушерському корпусі Г комплексу Броварської багатопрофільної клінічної лікарні І поверху за </w:t>
            </w:r>
            <w:r w:rsidRPr="00F70434">
              <w:rPr>
                <w:rFonts w:ascii="Times New Roman" w:eastAsia="Times New Roman" w:hAnsi="Times New Roman" w:cs="Times New Roman"/>
                <w:color w:val="080000"/>
                <w:kern w:val="2"/>
                <w:sz w:val="18"/>
                <w:szCs w:val="18"/>
                <w:lang w:eastAsia="zh-CN" w:bidi="hi-IN"/>
              </w:rPr>
              <w:t>адресою</w:t>
            </w:r>
            <w:r w:rsidRPr="00F70434">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1443A8A2"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2A902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28DC61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2991E0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C51DF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BF685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4B775AA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CDD31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CC59E1F"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1441,908</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144FBA52"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EDC3751"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E0B70B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108</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7F02154" w14:textId="77777777">
            <w:pPr>
              <w:shd w:val="clear" w:color="auto" w:fill="FFFFFF"/>
              <w:suppressAutoHyphens/>
              <w:spacing w:after="0" w:line="240" w:lineRule="auto"/>
              <w:ind w:left="-70"/>
              <w:jc w:val="both"/>
              <w:rPr>
                <w:rFonts w:ascii="Times New Roman" w:eastAsia="Noto Serif CJK SC" w:hAnsi="Times New Roman" w:cs="Lohit Devanagari"/>
                <w:kern w:val="2"/>
                <w:sz w:val="24"/>
                <w:szCs w:val="24"/>
                <w:lang w:eastAsia="zh-CN" w:bidi="hi-IN"/>
              </w:rPr>
            </w:pPr>
            <w:r w:rsidRPr="00F70434">
              <w:rPr>
                <w:rFonts w:ascii="Times New Roman" w:eastAsia="Times New Roman" w:hAnsi="Times New Roman" w:cs="Times New Roman"/>
                <w:kern w:val="2"/>
                <w:sz w:val="20"/>
                <w:szCs w:val="20"/>
                <w:lang w:eastAsia="zh-CN" w:bidi="hi-IN"/>
              </w:rPr>
              <w:t>На</w:t>
            </w:r>
            <w:r w:rsidRPr="00F70434">
              <w:rPr>
                <w:rFonts w:ascii="Times New Roman" w:eastAsia="Times New Roman" w:hAnsi="Times New Roman" w:cs="Times New Roman"/>
                <w:b/>
                <w:bCs/>
                <w:kern w:val="2"/>
                <w:sz w:val="20"/>
                <w:szCs w:val="20"/>
                <w:lang w:eastAsia="zh-CN" w:bidi="hi-IN"/>
              </w:rPr>
              <w:t xml:space="preserve"> </w:t>
            </w:r>
            <w:r w:rsidRPr="00F70434">
              <w:rPr>
                <w:rFonts w:ascii="Times New Roman" w:eastAsia="Times New Roman" w:hAnsi="Times New Roman" w:cs="Times New Roman"/>
                <w:kern w:val="2"/>
                <w:sz w:val="18"/>
                <w:szCs w:val="18"/>
                <w:lang w:eastAsia="zh-CN" w:bidi="hi-IN"/>
              </w:rPr>
              <w:t xml:space="preserve">виготовлення проектно-кошторисної </w:t>
            </w:r>
            <w:r w:rsidRPr="00F70434">
              <w:rPr>
                <w:rFonts w:ascii="Times New Roman" w:eastAsia="Times New Roman" w:hAnsi="Times New Roman" w:cs="Times New Roman"/>
                <w:kern w:val="2"/>
                <w:sz w:val="18"/>
                <w:szCs w:val="18"/>
                <w:lang w:eastAsia="zh-CN" w:bidi="hi-IN"/>
              </w:rPr>
              <w:t>документаціїї</w:t>
            </w:r>
            <w:r w:rsidRPr="00F70434">
              <w:rPr>
                <w:rFonts w:ascii="Times New Roman" w:eastAsia="Times New Roman" w:hAnsi="Times New Roman" w:cs="Times New Roman"/>
                <w:kern w:val="2"/>
                <w:sz w:val="18"/>
                <w:szCs w:val="18"/>
                <w:lang w:eastAsia="zh-CN" w:bidi="hi-IN"/>
              </w:rPr>
              <w:t xml:space="preserve"> до об’єкту: «</w:t>
            </w:r>
            <w:r w:rsidRPr="00F70434">
              <w:rPr>
                <w:rFonts w:ascii="Times New Roman" w:eastAsia="Times New Roman" w:hAnsi="Times New Roman" w:cs="Times New Roman"/>
                <w:color w:val="080000"/>
                <w:kern w:val="2"/>
                <w:sz w:val="18"/>
                <w:szCs w:val="18"/>
                <w:lang w:eastAsia="zh-CN" w:bidi="hi-IN"/>
              </w:rPr>
              <w:t xml:space="preserve">Капітальний ремонт приймального акушерського-гінекологічного відділення в акушерському корпусі Г комплексі Броварської багатопрофільної клінічної  лікарні на першому поверсі за </w:t>
            </w:r>
            <w:r w:rsidRPr="00F70434">
              <w:rPr>
                <w:rFonts w:ascii="Times New Roman" w:eastAsia="Times New Roman" w:hAnsi="Times New Roman" w:cs="Times New Roman"/>
                <w:color w:val="080000"/>
                <w:kern w:val="2"/>
                <w:sz w:val="18"/>
                <w:szCs w:val="18"/>
                <w:lang w:eastAsia="zh-CN" w:bidi="hi-IN"/>
              </w:rPr>
              <w:t>адресою</w:t>
            </w:r>
            <w:r w:rsidRPr="00F70434">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323B6F3B"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2D26EA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48FEEF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73A4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26D3B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3858E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5C869F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64971D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1464C39A"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278,080</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8B0B9F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93ABA15"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142E395"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F70434">
              <w:rPr>
                <w:rFonts w:ascii="Times New Roman" w:eastAsia="Times New Roman" w:hAnsi="Times New Roman" w:cs="Times New Roman"/>
                <w:kern w:val="2"/>
                <w:sz w:val="18"/>
                <w:szCs w:val="18"/>
                <w:lang w:eastAsia="zh-CN" w:bidi="hi-IN"/>
              </w:rPr>
              <w:t>109</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0E21BE13" w14:textId="77777777">
            <w:pPr>
              <w:shd w:val="clear" w:color="auto" w:fill="FFFFFF"/>
              <w:suppressAutoHyphens/>
              <w:spacing w:after="0" w:line="240" w:lineRule="auto"/>
              <w:ind w:left="-70"/>
              <w:jc w:val="both"/>
              <w:rPr>
                <w:rFonts w:ascii="Times New Roman" w:eastAsia="Noto Serif CJK SC" w:hAnsi="Times New Roman" w:cs="Lohit Devanagari"/>
                <w:kern w:val="2"/>
                <w:sz w:val="18"/>
                <w:szCs w:val="18"/>
                <w:lang w:eastAsia="zh-CN" w:bidi="hi-IN"/>
              </w:rPr>
            </w:pPr>
            <w:r w:rsidRPr="00F70434">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F70434">
              <w:rPr>
                <w:rFonts w:ascii="Times New Roman" w:eastAsia="Times New Roman" w:hAnsi="Times New Roman" w:cs="Times New Roman"/>
                <w:kern w:val="2"/>
                <w:sz w:val="18"/>
                <w:szCs w:val="18"/>
                <w:lang w:eastAsia="zh-CN" w:bidi="hi-IN"/>
              </w:rPr>
              <w:t>документаціїї</w:t>
            </w:r>
            <w:r w:rsidRPr="00F70434">
              <w:rPr>
                <w:rFonts w:ascii="Times New Roman" w:eastAsia="Times New Roman" w:hAnsi="Times New Roman" w:cs="Times New Roman"/>
                <w:kern w:val="2"/>
                <w:sz w:val="18"/>
                <w:szCs w:val="18"/>
                <w:lang w:eastAsia="zh-CN" w:bidi="hi-IN"/>
              </w:rPr>
              <w:t xml:space="preserve"> до </w:t>
            </w:r>
            <w:r w:rsidRPr="00F70434">
              <w:rPr>
                <w:rFonts w:ascii="Times New Roman" w:eastAsia="Times New Roman" w:hAnsi="Times New Roman" w:cs="Times New Roman"/>
                <w:kern w:val="2"/>
                <w:sz w:val="18"/>
                <w:szCs w:val="18"/>
                <w:lang w:eastAsia="zh-CN" w:bidi="hi-IN"/>
              </w:rPr>
              <w:t>об’єкту:</w:t>
            </w:r>
            <w:r w:rsidRPr="00F70434">
              <w:rPr>
                <w:rFonts w:ascii="Times New Roman CYR" w:eastAsia="Calibri" w:hAnsi="Times New Roman CYR" w:cs="Times New Roman CYR"/>
                <w:color w:val="080000"/>
                <w:sz w:val="18"/>
                <w:szCs w:val="18"/>
                <w:lang w:eastAsia="en-US"/>
              </w:rPr>
              <w:t>«</w:t>
            </w:r>
            <w:r w:rsidRPr="00F70434">
              <w:rPr>
                <w:rFonts w:ascii="Times New Roman" w:eastAsia="Calibri" w:hAnsi="Times New Roman" w:cs="Times New Roman"/>
                <w:color w:val="080000"/>
                <w:sz w:val="18"/>
                <w:szCs w:val="18"/>
                <w:lang w:eastAsia="en-US"/>
              </w:rPr>
              <w:t>Поточний</w:t>
            </w:r>
            <w:r w:rsidRPr="00F70434">
              <w:rPr>
                <w:rFonts w:ascii="Times New Roman" w:eastAsia="Calibri" w:hAnsi="Times New Roman" w:cs="Times New Roman"/>
                <w:color w:val="080000"/>
                <w:sz w:val="18"/>
                <w:szCs w:val="18"/>
                <w:lang w:eastAsia="en-US"/>
              </w:rPr>
              <w:t xml:space="preserve">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w:t>
            </w:r>
            <w:r w:rsidRPr="00F70434">
              <w:rPr>
                <w:rFonts w:ascii="Times New Roman" w:eastAsia="Calibri" w:hAnsi="Times New Roman" w:cs="Times New Roman"/>
                <w:color w:val="080000"/>
                <w:sz w:val="18"/>
                <w:szCs w:val="18"/>
                <w:lang w:eastAsia="en-US"/>
              </w:rPr>
              <w:t>адресою</w:t>
            </w:r>
            <w:r w:rsidRPr="00F70434">
              <w:rPr>
                <w:rFonts w:ascii="Times New Roman" w:eastAsia="Calibri" w:hAnsi="Times New Roman" w:cs="Times New Roman"/>
                <w:color w:val="080000"/>
                <w:sz w:val="18"/>
                <w:szCs w:val="18"/>
                <w:lang w:eastAsia="en-US"/>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F70434" w:rsidRPr="00F70434" w:rsidP="00F70434" w14:paraId="3F858471"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036BC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4EFC28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3AA599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7E096A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4A4CFF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06EDF200"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169A1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C693BE0"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148,237</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C2B03B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D0B0802"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6D0184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F70434">
              <w:rPr>
                <w:rFonts w:ascii="Times New Roman" w:eastAsia="Times New Roman" w:hAnsi="Times New Roman" w:cs="Times New Roman"/>
                <w:kern w:val="2"/>
                <w:sz w:val="20"/>
                <w:szCs w:val="20"/>
                <w:lang w:eastAsia="zh-CN" w:bidi="hi-IN"/>
              </w:rPr>
              <w:t>110</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6E4250C4" w14:textId="77777777">
            <w:pPr>
              <w:shd w:val="clear" w:color="auto" w:fill="FFFFFF"/>
              <w:suppressAutoHyphens/>
              <w:spacing w:after="0" w:line="240" w:lineRule="auto"/>
              <w:ind w:left="-70"/>
              <w:jc w:val="both"/>
              <w:rPr>
                <w:rFonts w:ascii="Times New Roman" w:eastAsia="Noto Serif CJK SC" w:hAnsi="Times New Roman" w:cs="Lohit Devanagari"/>
                <w:kern w:val="2"/>
                <w:sz w:val="24"/>
                <w:szCs w:val="24"/>
                <w:lang w:eastAsia="zh-CN" w:bidi="hi-IN"/>
              </w:rPr>
            </w:pPr>
            <w:r w:rsidRPr="00F70434">
              <w:rPr>
                <w:rFonts w:ascii="Times New Roman" w:eastAsia="Times New Roman" w:hAnsi="Times New Roman" w:cs="Times New Roman"/>
                <w:kern w:val="2"/>
                <w:sz w:val="18"/>
                <w:szCs w:val="18"/>
                <w:lang w:eastAsia="zh-CN" w:bidi="hi-IN"/>
              </w:rPr>
              <w:t>Н</w:t>
            </w:r>
            <w:r w:rsidRPr="00F70434">
              <w:rPr>
                <w:rFonts w:ascii="Times New Roman" w:eastAsia="Calibri" w:hAnsi="Times New Roman" w:cs="Times New Roman"/>
                <w:color w:val="080000"/>
                <w:sz w:val="18"/>
                <w:szCs w:val="18"/>
                <w:lang w:eastAsia="en-US"/>
              </w:rPr>
              <w:t xml:space="preserve">а виготовлення проектно-кошторисну документацію на об`єкт: </w:t>
            </w:r>
            <w:r w:rsidRPr="00F70434">
              <w:rPr>
                <w:rFonts w:ascii="Times New Roman" w:eastAsia="Calibri" w:hAnsi="Times New Roman" w:cs="Times New Roman"/>
                <w:color w:val="000000"/>
                <w:sz w:val="18"/>
                <w:szCs w:val="18"/>
                <w:lang w:eastAsia="en-US"/>
              </w:rPr>
              <w:t xml:space="preserve">«Капітальний ремонт системи електропостачання зі встановленням фотоелектричної електростанції та з улаштуванням безперебійної системи живлення в головному корпусі А Броварської багатопрофільної клінічної лікарні за </w:t>
            </w:r>
            <w:r w:rsidRPr="00F70434">
              <w:rPr>
                <w:rFonts w:ascii="Times New Roman" w:eastAsia="Calibri" w:hAnsi="Times New Roman" w:cs="Times New Roman"/>
                <w:color w:val="000000"/>
                <w:sz w:val="18"/>
                <w:szCs w:val="18"/>
                <w:lang w:eastAsia="en-US"/>
              </w:rPr>
              <w:t>адресою</w:t>
            </w:r>
            <w:r w:rsidRPr="00F70434">
              <w:rPr>
                <w:rFonts w:ascii="Times New Roman" w:eastAsia="Calibri" w:hAnsi="Times New Roman" w:cs="Times New Roman"/>
                <w:color w:val="000000"/>
                <w:sz w:val="18"/>
                <w:szCs w:val="18"/>
                <w:lang w:eastAsia="en-US"/>
              </w:rPr>
              <w:t>: Київська область, місто Бровари, вулиця Шевченка,14» .</w:t>
            </w:r>
          </w:p>
        </w:tc>
        <w:tc>
          <w:tcPr>
            <w:tcW w:w="1134" w:type="dxa"/>
            <w:tcBorders>
              <w:left w:val="single" w:sz="4" w:space="0" w:color="000000"/>
              <w:bottom w:val="single" w:sz="4" w:space="0" w:color="000000"/>
            </w:tcBorders>
            <w:shd w:val="clear" w:color="auto" w:fill="auto"/>
          </w:tcPr>
          <w:p w:rsidR="00F70434" w:rsidRPr="00F70434" w:rsidP="00F70434" w14:paraId="0121631F"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78E44F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69D3D7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EF8BC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27701E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34A26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1EAC91F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5D67C4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0E2EAE8"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F70434">
              <w:rPr>
                <w:rFonts w:ascii="Times New Roman" w:eastAsia="Noto Serif CJK SC" w:hAnsi="Times New Roman" w:cs="Lohit Devanagari"/>
                <w:kern w:val="2"/>
                <w:sz w:val="20"/>
                <w:szCs w:val="20"/>
                <w:lang w:eastAsia="zh-CN" w:bidi="hi-IN"/>
              </w:rPr>
              <w:t>508,368</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4C5AA8D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24D38A5" w14:textId="77777777" w:rsidTr="004B46FE">
        <w:tblPrEx>
          <w:tblW w:w="14913" w:type="dxa"/>
          <w:tblInd w:w="108" w:type="dxa"/>
          <w:tblLayout w:type="fixed"/>
          <w:tblLook w:val="0000"/>
        </w:tblPrEx>
        <w:trPr>
          <w:trHeight w:val="301"/>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3B3F0367" w14:textId="77777777">
            <w:pPr>
              <w:suppressAutoHyphens/>
              <w:snapToGrid w:val="0"/>
              <w:spacing w:after="0" w:line="240" w:lineRule="auto"/>
              <w:jc w:val="center"/>
              <w:rPr>
                <w:rFonts w:ascii="Times New Roman" w:eastAsia="Times New Roman" w:hAnsi="Times New Roman" w:cs="Times New Roman"/>
                <w:kern w:val="2"/>
                <w:lang w:eastAsia="zh-CN" w:bidi="hi-IN"/>
              </w:rPr>
            </w:pPr>
            <w:r w:rsidRPr="00F70434">
              <w:rPr>
                <w:rFonts w:ascii="Times New Roman" w:eastAsia="Times New Roman" w:hAnsi="Times New Roman" w:cs="Times New Roman"/>
                <w:kern w:val="2"/>
                <w:lang w:eastAsia="zh-CN" w:bidi="hi-IN"/>
              </w:rPr>
              <w:t>111</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7B72559D" w14:textId="77777777">
            <w:pPr>
              <w:suppressAutoHyphens/>
              <w:spacing w:after="0" w:line="240" w:lineRule="auto"/>
              <w:ind w:left="-70"/>
              <w:jc w:val="both"/>
              <w:rPr>
                <w:rFonts w:ascii="Times New Roman" w:eastAsia="Noto Serif CJK SC" w:hAnsi="Times New Roman" w:cs="Lohit Devanagari"/>
                <w:kern w:val="2"/>
                <w:sz w:val="18"/>
                <w:szCs w:val="18"/>
                <w:lang w:eastAsia="zh-CN" w:bidi="hi-IN"/>
              </w:rPr>
            </w:pPr>
            <w:r w:rsidRPr="00F70434">
              <w:rPr>
                <w:rFonts w:ascii="Times New Roman" w:eastAsia="Calibri" w:hAnsi="Times New Roman" w:cs="Lohit Devanagari"/>
                <w:sz w:val="18"/>
                <w:szCs w:val="18"/>
                <w:lang w:eastAsia="zh-CN"/>
              </w:rPr>
              <w:t>на виплату премії до Дня медичного працівника</w:t>
            </w:r>
          </w:p>
        </w:tc>
        <w:tc>
          <w:tcPr>
            <w:tcW w:w="1134" w:type="dxa"/>
            <w:tcBorders>
              <w:left w:val="single" w:sz="4" w:space="0" w:color="000000"/>
              <w:bottom w:val="single" w:sz="4" w:space="0" w:color="000000"/>
            </w:tcBorders>
            <w:shd w:val="clear" w:color="auto" w:fill="auto"/>
          </w:tcPr>
          <w:p w:rsidR="00F70434" w:rsidRPr="00F70434" w:rsidP="00F70434" w14:paraId="6C4B680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23E21E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34AE30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97ADC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1958D7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047C8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5CF55D1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C01C9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7B9DE7EE" w14:textId="77777777">
            <w:pPr>
              <w:shd w:val="clear" w:color="auto" w:fill="FFFFFF"/>
              <w:suppressAutoHyphens/>
              <w:overflowPunct w:val="0"/>
              <w:spacing w:after="0" w:line="240" w:lineRule="auto"/>
              <w:ind w:right="36"/>
              <w:jc w:val="both"/>
              <w:rPr>
                <w:rFonts w:ascii="Times New Roman" w:eastAsia="Calibri" w:hAnsi="Times New Roman" w:cs="Lohit Devanagari"/>
                <w:color w:val="000000"/>
                <w:kern w:val="2"/>
                <w:sz w:val="18"/>
                <w:szCs w:val="18"/>
                <w:lang w:eastAsia="en-US" w:bidi="hi-IN"/>
              </w:rPr>
            </w:pPr>
            <w:r w:rsidRPr="00F70434">
              <w:rPr>
                <w:rFonts w:ascii="Times New Roman" w:eastAsia="Calibri" w:hAnsi="Times New Roman" w:cs="Lohit Devanagari"/>
                <w:color w:val="000000"/>
                <w:kern w:val="2"/>
                <w:sz w:val="18"/>
                <w:szCs w:val="18"/>
                <w:lang w:eastAsia="en-US" w:bidi="hi-IN"/>
              </w:rPr>
              <w:t>10994,64</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73D7A12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58BB362C"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782DAB2" w14:textId="77777777">
            <w:pPr>
              <w:suppressAutoHyphens/>
              <w:snapToGrid w:val="0"/>
              <w:spacing w:after="0" w:line="240" w:lineRule="auto"/>
              <w:jc w:val="center"/>
              <w:rPr>
                <w:rFonts w:ascii="Times New Roman" w:eastAsia="Times New Roman" w:hAnsi="Times New Roman" w:cs="Times New Roman"/>
                <w:kern w:val="2"/>
                <w:lang w:eastAsia="zh-CN" w:bidi="hi-IN"/>
              </w:rPr>
            </w:pPr>
            <w:r w:rsidRPr="00F70434">
              <w:rPr>
                <w:rFonts w:ascii="Times New Roman" w:eastAsia="Times New Roman" w:hAnsi="Times New Roman" w:cs="Times New Roman"/>
                <w:kern w:val="2"/>
                <w:lang w:eastAsia="zh-CN" w:bidi="hi-IN"/>
              </w:rPr>
              <w:t>112</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20CC6D0" w14:textId="77777777">
            <w:pPr>
              <w:suppressAutoHyphens/>
              <w:spacing w:after="0" w:line="240" w:lineRule="auto"/>
              <w:ind w:left="-70"/>
              <w:jc w:val="both"/>
              <w:rPr>
                <w:rFonts w:ascii="Times New Roman" w:eastAsia="Noto Serif CJK SC" w:hAnsi="Times New Roman" w:cs="Lohit Devanagari"/>
                <w:kern w:val="2"/>
                <w:sz w:val="18"/>
                <w:szCs w:val="18"/>
                <w:lang w:eastAsia="zh-CN" w:bidi="hi-IN"/>
              </w:rPr>
            </w:pPr>
            <w:r w:rsidRPr="00F70434">
              <w:rPr>
                <w:rFonts w:ascii="Times New Roman" w:eastAsia="Calibri" w:hAnsi="Times New Roman" w:cs="Lohit Devanagari"/>
                <w:color w:val="000000"/>
                <w:sz w:val="18"/>
                <w:szCs w:val="18"/>
                <w:lang w:eastAsia="en-US"/>
              </w:rPr>
              <w:t xml:space="preserve">на підготовку до опалювального сезону: послуги з проведення поточного ремонту електропідстанції ТП-1325, послуги з встановлення багатофункціонального електронного лічильника для забезпечення дистанційного зчитування результатів вимірювань, формування, обробки та передачі даних комерційного обліку електричної енергії до адміністратора комерційного обліку, на придбання матеріалів для проведення ремонтів  тепло-,водо-, </w:t>
            </w:r>
            <w:r w:rsidRPr="00F70434">
              <w:rPr>
                <w:rFonts w:ascii="Times New Roman" w:eastAsia="Calibri" w:hAnsi="Times New Roman" w:cs="Lohit Devanagari"/>
                <w:color w:val="000000"/>
                <w:sz w:val="18"/>
                <w:szCs w:val="18"/>
                <w:lang w:eastAsia="en-US"/>
              </w:rPr>
              <w:t>електоромереж</w:t>
            </w:r>
            <w:r w:rsidRPr="00F70434">
              <w:rPr>
                <w:rFonts w:ascii="Times New Roman" w:eastAsia="Calibri" w:hAnsi="Times New Roman" w:cs="Lohit Devanagari"/>
                <w:color w:val="000000"/>
                <w:sz w:val="18"/>
                <w:szCs w:val="18"/>
                <w:lang w:eastAsia="en-US"/>
              </w:rPr>
              <w:t xml:space="preserve"> власними силами.</w:t>
            </w:r>
          </w:p>
        </w:tc>
        <w:tc>
          <w:tcPr>
            <w:tcW w:w="1134" w:type="dxa"/>
            <w:tcBorders>
              <w:left w:val="single" w:sz="4" w:space="0" w:color="000000"/>
              <w:bottom w:val="single" w:sz="4" w:space="0" w:color="000000"/>
            </w:tcBorders>
            <w:shd w:val="clear" w:color="auto" w:fill="auto"/>
          </w:tcPr>
          <w:p w:rsidR="00F70434" w:rsidRPr="00F70434" w:rsidP="00F70434" w14:paraId="4F3405D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9D0A8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4D474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159386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79B6B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007FFA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48A9F71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3B78B9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216B4CAC"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F70434">
              <w:rPr>
                <w:rFonts w:ascii="Times New Roman" w:eastAsia="Noto Serif CJK SC" w:hAnsi="Times New Roman" w:cs="Lohit Devanagari"/>
                <w:kern w:val="2"/>
                <w:sz w:val="18"/>
                <w:szCs w:val="18"/>
                <w:lang w:eastAsia="zh-CN" w:bidi="hi-IN"/>
              </w:rPr>
              <w:t>439,1</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2C6924F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D0944B1"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211A2328" w14:textId="77777777">
            <w:pPr>
              <w:suppressAutoHyphens/>
              <w:snapToGrid w:val="0"/>
              <w:spacing w:after="0" w:line="240" w:lineRule="auto"/>
              <w:jc w:val="center"/>
              <w:rPr>
                <w:rFonts w:ascii="Times New Roman" w:eastAsia="Times New Roman" w:hAnsi="Times New Roman" w:cs="Times New Roman"/>
                <w:kern w:val="2"/>
                <w:lang w:eastAsia="zh-CN" w:bidi="hi-IN"/>
              </w:rPr>
            </w:pPr>
            <w:r w:rsidRPr="00F70434">
              <w:rPr>
                <w:rFonts w:ascii="Times New Roman" w:eastAsia="Times New Roman" w:hAnsi="Times New Roman" w:cs="Times New Roman"/>
                <w:kern w:val="2"/>
                <w:lang w:eastAsia="zh-CN" w:bidi="hi-IN"/>
              </w:rPr>
              <w:t>113</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02C381F6" w14:textId="77777777">
            <w:pPr>
              <w:suppressAutoHyphens/>
              <w:spacing w:after="0" w:line="240" w:lineRule="auto"/>
              <w:ind w:left="-70"/>
              <w:jc w:val="both"/>
              <w:rPr>
                <w:rFonts w:ascii="Times New Roman" w:eastAsia="Noto Serif CJK SC" w:hAnsi="Times New Roman" w:cs="Lohit Devanagari"/>
                <w:kern w:val="2"/>
                <w:sz w:val="18"/>
                <w:szCs w:val="18"/>
                <w:lang w:eastAsia="zh-CN" w:bidi="hi-IN"/>
              </w:rPr>
            </w:pPr>
            <w:r w:rsidRPr="00F70434">
              <w:rPr>
                <w:rFonts w:ascii="Times New Roman" w:eastAsia="Calibri" w:hAnsi="Times New Roman" w:cs="Lohit Devanagari"/>
                <w:color w:val="000000"/>
                <w:sz w:val="18"/>
                <w:szCs w:val="18"/>
                <w:lang w:eastAsia="en-US"/>
              </w:rPr>
              <w:t>на послуги з поточного ремонту кисневої станції та відновлення працездатності кріогенного резервуару у зв`язку з аварійною ситуацією</w:t>
            </w:r>
          </w:p>
        </w:tc>
        <w:tc>
          <w:tcPr>
            <w:tcW w:w="1134" w:type="dxa"/>
            <w:tcBorders>
              <w:left w:val="single" w:sz="4" w:space="0" w:color="000000"/>
              <w:bottom w:val="single" w:sz="4" w:space="0" w:color="000000"/>
            </w:tcBorders>
            <w:shd w:val="clear" w:color="auto" w:fill="auto"/>
          </w:tcPr>
          <w:p w:rsidR="00F70434" w:rsidRPr="00F70434" w:rsidP="00F70434" w14:paraId="215D785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19DE37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7CF243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750775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3A33A8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6AC8EB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8EEE80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0475F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D361BB3"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F70434">
              <w:rPr>
                <w:rFonts w:ascii="Times New Roman" w:eastAsia="Noto Serif CJK SC" w:hAnsi="Times New Roman" w:cs="Lohit Devanagari"/>
                <w:kern w:val="2"/>
                <w:sz w:val="18"/>
                <w:szCs w:val="18"/>
                <w:lang w:eastAsia="zh-CN" w:bidi="hi-IN"/>
              </w:rPr>
              <w:t>92,585</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6FD1572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74DEDA3"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779D05C0" w14:textId="77777777">
            <w:pPr>
              <w:suppressAutoHyphens/>
              <w:snapToGrid w:val="0"/>
              <w:spacing w:after="0" w:line="240" w:lineRule="auto"/>
              <w:jc w:val="center"/>
              <w:rPr>
                <w:rFonts w:ascii="Times New Roman" w:eastAsia="Times New Roman" w:hAnsi="Times New Roman" w:cs="Times New Roman"/>
                <w:kern w:val="2"/>
                <w:lang w:eastAsia="zh-CN" w:bidi="hi-IN"/>
              </w:rPr>
            </w:pPr>
            <w:r w:rsidRPr="00F70434">
              <w:rPr>
                <w:rFonts w:ascii="Times New Roman" w:eastAsia="Times New Roman" w:hAnsi="Times New Roman" w:cs="Times New Roman"/>
                <w:kern w:val="2"/>
                <w:lang w:eastAsia="zh-CN" w:bidi="hi-IN"/>
              </w:rPr>
              <w:t>114</w:t>
            </w: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5DF29394" w14:textId="77777777">
            <w:pPr>
              <w:suppressAutoHyphens/>
              <w:spacing w:after="0" w:line="240" w:lineRule="auto"/>
              <w:ind w:left="-70"/>
              <w:jc w:val="both"/>
              <w:rPr>
                <w:rFonts w:ascii="Times New Roman" w:eastAsia="Noto Serif CJK SC" w:hAnsi="Times New Roman" w:cs="Lohit Devanagari"/>
                <w:kern w:val="2"/>
                <w:sz w:val="18"/>
                <w:szCs w:val="18"/>
                <w:lang w:eastAsia="zh-CN" w:bidi="hi-IN"/>
              </w:rPr>
            </w:pPr>
            <w:r w:rsidRPr="00F70434">
              <w:rPr>
                <w:rFonts w:ascii="Times New Roman" w:eastAsia="Noto Serif CJK SC" w:hAnsi="Times New Roman" w:cs="Lohit Devanagari"/>
                <w:kern w:val="2"/>
                <w:sz w:val="18"/>
                <w:szCs w:val="18"/>
                <w:lang w:eastAsia="zh-CN" w:bidi="hi-IN"/>
              </w:rPr>
              <w:t xml:space="preserve">на закупівлю сучасного медичного обладнання: Ендоскопічна стійка в комплекті </w:t>
            </w:r>
            <w:r w:rsidRPr="00F70434">
              <w:rPr>
                <w:rFonts w:ascii="Times New Roman" w:eastAsia="Calibri" w:hAnsi="Times New Roman" w:cs="Lohit Devanagari"/>
                <w:color w:val="000000"/>
                <w:sz w:val="18"/>
                <w:szCs w:val="18"/>
                <w:lang w:eastAsia="en-US"/>
              </w:rPr>
              <w:t xml:space="preserve">(кредит </w:t>
            </w:r>
            <w:r w:rsidRPr="00F70434">
              <w:rPr>
                <w:rFonts w:ascii="Times New Roman" w:eastAsia="Calibri" w:hAnsi="Times New Roman" w:cs="Times New Roman"/>
                <w:bCs/>
                <w:color w:val="000000"/>
                <w:sz w:val="18"/>
                <w:szCs w:val="18"/>
                <w:lang w:eastAsia="en-US"/>
              </w:rPr>
              <w:t>в рамках державної програми «Доступні кредити 5-7-9%)</w:t>
            </w:r>
          </w:p>
        </w:tc>
        <w:tc>
          <w:tcPr>
            <w:tcW w:w="1134" w:type="dxa"/>
            <w:tcBorders>
              <w:left w:val="single" w:sz="4" w:space="0" w:color="000000"/>
              <w:bottom w:val="single" w:sz="4" w:space="0" w:color="000000"/>
            </w:tcBorders>
            <w:shd w:val="clear" w:color="auto" w:fill="auto"/>
          </w:tcPr>
          <w:p w:rsidR="00F70434" w:rsidRPr="00F70434" w:rsidP="00F70434" w14:paraId="3E148648"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47059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F70434" w:rsidRPr="00F70434" w:rsidP="00F70434" w14:paraId="551789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F70434" w:rsidRPr="00F70434" w:rsidP="00F70434" w14:paraId="02F07C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F70434" w:rsidRPr="00F70434" w:rsidP="00F70434" w14:paraId="5EECD0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F70434" w:rsidRPr="00F70434" w:rsidP="00F70434" w14:paraId="3E14C4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F70434" w:rsidRPr="00F70434" w:rsidP="00F70434" w14:paraId="3DD40D3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0B0B01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F70434" w:rsidRPr="00F70434" w:rsidP="00F70434" w14:paraId="4036C074"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F70434">
              <w:rPr>
                <w:rFonts w:ascii="Times New Roman" w:eastAsia="Noto Serif CJK SC" w:hAnsi="Times New Roman" w:cs="Lohit Devanagari"/>
                <w:kern w:val="2"/>
                <w:sz w:val="18"/>
                <w:szCs w:val="18"/>
                <w:lang w:eastAsia="zh-CN" w:bidi="hi-IN"/>
              </w:rPr>
              <w:t>3775,1</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F81F2D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D2FEC9B" w14:textId="77777777" w:rsidTr="002372CE">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F70434" w:rsidRPr="00F70434" w:rsidP="00F70434" w14:paraId="53A23D49"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tcBorders>
              <w:left w:val="single" w:sz="4" w:space="0" w:color="000000"/>
              <w:bottom w:val="single" w:sz="4" w:space="0" w:color="000000"/>
              <w:right w:val="single" w:sz="4" w:space="0" w:color="000000"/>
            </w:tcBorders>
            <w:shd w:val="clear" w:color="auto" w:fill="auto"/>
          </w:tcPr>
          <w:p w:rsidR="00F70434" w:rsidRPr="00F70434" w:rsidP="00B17F76" w14:paraId="121606C5" w14:textId="77777777">
            <w:pPr>
              <w:suppressAutoHyphens/>
              <w:spacing w:after="0" w:line="240" w:lineRule="auto"/>
              <w:ind w:left="-70"/>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Всього</w:t>
            </w:r>
          </w:p>
        </w:tc>
        <w:tc>
          <w:tcPr>
            <w:tcW w:w="1134" w:type="dxa"/>
            <w:tcBorders>
              <w:left w:val="single" w:sz="4" w:space="0" w:color="000000"/>
              <w:bottom w:val="single" w:sz="4" w:space="0" w:color="000000"/>
            </w:tcBorders>
            <w:shd w:val="clear" w:color="auto" w:fill="auto"/>
          </w:tcPr>
          <w:p w:rsidR="00F70434" w:rsidRPr="00F70434" w:rsidP="00F70434" w14:paraId="720E6098"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shd w:val="clear" w:color="auto" w:fill="auto"/>
          </w:tcPr>
          <w:p w:rsidR="00F70434" w:rsidRPr="00F70434" w:rsidP="00F70434" w14:paraId="2C9CAD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6588,586</w:t>
            </w:r>
          </w:p>
        </w:tc>
        <w:tc>
          <w:tcPr>
            <w:tcW w:w="1133" w:type="dxa"/>
            <w:tcBorders>
              <w:left w:val="single" w:sz="4" w:space="0" w:color="000000"/>
              <w:bottom w:val="single" w:sz="4" w:space="0" w:color="000000"/>
            </w:tcBorders>
            <w:shd w:val="clear" w:color="auto" w:fill="auto"/>
          </w:tcPr>
          <w:p w:rsidR="00F70434" w:rsidRPr="00F70434" w:rsidP="00F70434" w14:paraId="11C400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52503,883</w:t>
            </w:r>
          </w:p>
        </w:tc>
        <w:tc>
          <w:tcPr>
            <w:tcW w:w="1135" w:type="dxa"/>
            <w:tcBorders>
              <w:left w:val="single" w:sz="4" w:space="0" w:color="000000"/>
              <w:bottom w:val="single" w:sz="4" w:space="0" w:color="000000"/>
            </w:tcBorders>
            <w:shd w:val="clear" w:color="auto" w:fill="auto"/>
          </w:tcPr>
          <w:p w:rsidR="00F70434" w:rsidRPr="00F70434" w:rsidP="00F70434" w14:paraId="2763E5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14997,906</w:t>
            </w:r>
          </w:p>
        </w:tc>
        <w:tc>
          <w:tcPr>
            <w:tcW w:w="1134" w:type="dxa"/>
            <w:tcBorders>
              <w:left w:val="single" w:sz="4" w:space="0" w:color="000000"/>
              <w:bottom w:val="single" w:sz="4" w:space="0" w:color="000000"/>
            </w:tcBorders>
            <w:shd w:val="clear" w:color="auto" w:fill="auto"/>
          </w:tcPr>
          <w:p w:rsidR="00F70434" w:rsidRPr="00F70434" w:rsidP="00F70434" w14:paraId="3E6381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60339,403</w:t>
            </w:r>
          </w:p>
        </w:tc>
        <w:tc>
          <w:tcPr>
            <w:tcW w:w="993" w:type="dxa"/>
            <w:tcBorders>
              <w:left w:val="single" w:sz="4" w:space="0" w:color="000000"/>
              <w:bottom w:val="single" w:sz="4" w:space="0" w:color="000000"/>
            </w:tcBorders>
            <w:shd w:val="clear" w:color="auto" w:fill="auto"/>
          </w:tcPr>
          <w:p w:rsidR="00F70434" w:rsidRPr="00F70434" w:rsidP="00F70434" w14:paraId="0A7CF4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4677,079</w:t>
            </w:r>
          </w:p>
        </w:tc>
        <w:tc>
          <w:tcPr>
            <w:tcW w:w="991" w:type="dxa"/>
            <w:tcBorders>
              <w:left w:val="single" w:sz="4" w:space="0" w:color="000000"/>
              <w:bottom w:val="single" w:sz="4" w:space="0" w:color="000000"/>
            </w:tcBorders>
            <w:shd w:val="clear" w:color="auto" w:fill="auto"/>
          </w:tcPr>
          <w:p w:rsidR="00F70434" w:rsidRPr="00F70434" w:rsidP="00F70434" w14:paraId="76B27B0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r w:rsidRPr="00F70434">
              <w:rPr>
                <w:rFonts w:ascii="Times New Roman" w:eastAsia="Times New Roman" w:hAnsi="Times New Roman" w:cs="Times New Roman"/>
                <w:b/>
                <w:bCs/>
                <w:kern w:val="2"/>
                <w:sz w:val="20"/>
                <w:szCs w:val="20"/>
                <w:lang w:eastAsia="zh-CN" w:bidi="hi-IN"/>
              </w:rPr>
              <w:t>30690,564</w:t>
            </w:r>
          </w:p>
        </w:tc>
        <w:tc>
          <w:tcPr>
            <w:tcW w:w="992" w:type="dxa"/>
            <w:tcBorders>
              <w:left w:val="single" w:sz="4" w:space="0" w:color="000000"/>
              <w:bottom w:val="single" w:sz="4" w:space="0" w:color="000000"/>
            </w:tcBorders>
            <w:shd w:val="clear" w:color="auto" w:fill="auto"/>
          </w:tcPr>
          <w:p w:rsidR="00F70434" w:rsidRPr="00F70434" w:rsidP="00F70434" w14:paraId="3826EEEC" w14:textId="77777777">
            <w:pPr>
              <w:suppressAutoHyphens/>
              <w:snapToGrid w:val="0"/>
              <w:spacing w:after="0" w:line="240" w:lineRule="auto"/>
              <w:ind w:left="-29"/>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10839,81</w:t>
            </w:r>
          </w:p>
        </w:tc>
        <w:tc>
          <w:tcPr>
            <w:tcW w:w="992" w:type="dxa"/>
            <w:tcBorders>
              <w:left w:val="single" w:sz="4" w:space="0" w:color="000000"/>
              <w:bottom w:val="single" w:sz="4" w:space="0" w:color="000000"/>
            </w:tcBorders>
            <w:shd w:val="clear" w:color="auto" w:fill="auto"/>
          </w:tcPr>
          <w:p w:rsidR="00F70434" w:rsidRPr="00F70434" w:rsidP="00F70434" w14:paraId="48A8A7E1" w14:textId="77777777">
            <w:pPr>
              <w:suppressAutoHyphens/>
              <w:snapToGrid w:val="0"/>
              <w:spacing w:after="0" w:line="240" w:lineRule="auto"/>
              <w:ind w:left="-106"/>
              <w:jc w:val="center"/>
              <w:rPr>
                <w:rFonts w:ascii="Times New Roman" w:eastAsia="Noto Serif CJK SC" w:hAnsi="Times New Roman" w:cs="Lohit Devanagari"/>
                <w:kern w:val="2"/>
                <w:sz w:val="24"/>
                <w:szCs w:val="24"/>
                <w:lang w:eastAsia="zh-CN" w:bidi="hi-IN"/>
              </w:rPr>
            </w:pPr>
            <w:r w:rsidRPr="00F70434">
              <w:rPr>
                <w:rFonts w:ascii="Times New Roman" w:eastAsia="Times New Roman" w:hAnsi="Times New Roman" w:cs="Calibri"/>
                <w:b/>
                <w:bCs/>
                <w:kern w:val="2"/>
                <w:sz w:val="20"/>
                <w:szCs w:val="20"/>
                <w:lang w:eastAsia="zh-CN" w:bidi="hi-IN"/>
              </w:rPr>
              <w:t>79052,907</w:t>
            </w:r>
          </w:p>
        </w:tc>
        <w:tc>
          <w:tcPr>
            <w:tcW w:w="851" w:type="dxa"/>
            <w:tcBorders>
              <w:left w:val="single" w:sz="4" w:space="0" w:color="000000"/>
              <w:bottom w:val="single" w:sz="4" w:space="0" w:color="000000"/>
              <w:right w:val="single" w:sz="4" w:space="0" w:color="000000"/>
            </w:tcBorders>
            <w:shd w:val="clear" w:color="auto" w:fill="auto"/>
          </w:tcPr>
          <w:p w:rsidR="00F70434" w:rsidRPr="00F70434" w:rsidP="00F70434" w14:paraId="093D3BE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F70434">
              <w:rPr>
                <w:rFonts w:ascii="Times New Roman" w:eastAsia="Times New Roman" w:hAnsi="Times New Roman" w:cs="Times New Roman"/>
                <w:b/>
                <w:bCs/>
                <w:kern w:val="2"/>
                <w:sz w:val="20"/>
                <w:szCs w:val="20"/>
                <w:lang w:eastAsia="zh-CN" w:bidi="hi-IN"/>
              </w:rPr>
              <w:t>0</w:t>
            </w:r>
          </w:p>
        </w:tc>
      </w:tr>
    </w:tbl>
    <w:p w:rsidR="00F70434" w:rsidRPr="00F70434" w:rsidP="00F70434" w14:paraId="0294A811" w14:textId="77777777">
      <w:pPr>
        <w:suppressAutoHyphens/>
        <w:spacing w:after="0" w:line="240" w:lineRule="auto"/>
        <w:jc w:val="both"/>
        <w:rPr>
          <w:rFonts w:ascii="Times New Roman" w:eastAsia="Times New Roman" w:hAnsi="Times New Roman" w:cs="Times New Roman"/>
          <w:kern w:val="2"/>
          <w:sz w:val="24"/>
          <w:szCs w:val="24"/>
          <w:lang w:eastAsia="zh-CN" w:bidi="hi-IN"/>
        </w:rPr>
      </w:pPr>
    </w:p>
    <w:p w:rsidR="00F1699F" w:rsidRPr="00B17F76" w:rsidP="00B17F76" w14:paraId="18507996" w14:textId="0BD4828F">
      <w:pPr>
        <w:suppressAutoHyphens/>
        <w:spacing w:after="0" w:line="240" w:lineRule="auto"/>
        <w:jc w:val="both"/>
        <w:rPr>
          <w:rFonts w:ascii="Times New Roman" w:eastAsia="Calibri" w:hAnsi="Times New Roman" w:cs="Times New Roman"/>
          <w:kern w:val="2"/>
          <w:sz w:val="24"/>
          <w:szCs w:val="24"/>
          <w:lang w:eastAsia="zh-CN" w:bidi="hi-IN"/>
        </w:rPr>
      </w:pPr>
      <w:r w:rsidRPr="00F70434">
        <w:rPr>
          <w:rFonts w:ascii="Times New Roman" w:eastAsia="Calibri" w:hAnsi="Times New Roman" w:cs="Times New Roman"/>
          <w:kern w:val="2"/>
          <w:sz w:val="28"/>
          <w:szCs w:val="28"/>
          <w:lang w:eastAsia="zh-CN" w:bidi="hi-IN"/>
        </w:rPr>
        <w:t xml:space="preserve"> </w:t>
      </w:r>
      <w:r w:rsidR="006A40E8">
        <w:rPr>
          <w:rFonts w:ascii="Times New Roman" w:eastAsia="Calibri" w:hAnsi="Times New Roman" w:cs="Times New Roman"/>
          <w:kern w:val="2"/>
          <w:sz w:val="28"/>
          <w:szCs w:val="28"/>
          <w:lang w:eastAsia="zh-CN" w:bidi="hi-IN"/>
        </w:rPr>
        <w:t>Секретар міської ради</w:t>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r>
      <w:r w:rsidRPr="00F70434">
        <w:rPr>
          <w:rFonts w:ascii="Times New Roman" w:eastAsia="Calibri" w:hAnsi="Times New Roman" w:cs="Times New Roman"/>
          <w:kern w:val="2"/>
          <w:sz w:val="28"/>
          <w:szCs w:val="28"/>
          <w:lang w:eastAsia="zh-CN" w:bidi="hi-IN"/>
        </w:rPr>
        <w:tab/>
        <w:t xml:space="preserve">             </w:t>
      </w:r>
      <w:r w:rsidRPr="00F70434">
        <w:rPr>
          <w:rFonts w:ascii="Times New Roman" w:eastAsia="Calibri" w:hAnsi="Times New Roman" w:cs="Times New Roman"/>
          <w:kern w:val="2"/>
          <w:sz w:val="28"/>
          <w:szCs w:val="28"/>
          <w:lang w:eastAsia="zh-CN" w:bidi="hi-IN"/>
        </w:rPr>
        <w:tab/>
        <w:t xml:space="preserve">                        </w:t>
      </w:r>
      <w:r w:rsidR="006A40E8">
        <w:rPr>
          <w:rFonts w:ascii="Times New Roman" w:eastAsia="Calibri" w:hAnsi="Times New Roman" w:cs="Times New Roman"/>
          <w:kern w:val="2"/>
          <w:sz w:val="28"/>
          <w:szCs w:val="28"/>
          <w:lang w:eastAsia="zh-CN" w:bidi="hi-IN"/>
        </w:rPr>
        <w:t xml:space="preserve">                              </w:t>
      </w:r>
      <w:r w:rsidRPr="00F70434">
        <w:rPr>
          <w:rFonts w:ascii="Times New Roman" w:eastAsia="Calibri" w:hAnsi="Times New Roman" w:cs="Times New Roman"/>
          <w:kern w:val="2"/>
          <w:sz w:val="28"/>
          <w:szCs w:val="28"/>
          <w:lang w:eastAsia="zh-CN" w:bidi="hi-IN"/>
        </w:rPr>
        <w:t xml:space="preserve">      </w:t>
      </w:r>
      <w:r w:rsidR="006A40E8">
        <w:rPr>
          <w:rFonts w:ascii="Times New Roman" w:eastAsia="Calibri" w:hAnsi="Times New Roman" w:cs="Times New Roman"/>
          <w:kern w:val="2"/>
          <w:sz w:val="28"/>
          <w:szCs w:val="28"/>
          <w:lang w:eastAsia="zh-CN" w:bidi="hi-IN"/>
        </w:rPr>
        <w:t>Тетяна КОВКРАК</w:t>
      </w:r>
      <w:permEnd w:id="1"/>
    </w:p>
    <w:sectPr w:rsidSect="00F50BD9">
      <w:headerReference w:type="default" r:id="rId4"/>
      <w:footerReference w:type="default" r:id="rId5"/>
      <w:pgSz w:w="16838" w:h="11906" w:orient="landscape"/>
      <w:pgMar w:top="1701" w:right="678" w:bottom="1418"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53624"/>
    <w:rsid w:val="000D3B98"/>
    <w:rsid w:val="000D5820"/>
    <w:rsid w:val="000E7AC9"/>
    <w:rsid w:val="00136DAD"/>
    <w:rsid w:val="00196F19"/>
    <w:rsid w:val="0022588C"/>
    <w:rsid w:val="002372CE"/>
    <w:rsid w:val="002A7F1D"/>
    <w:rsid w:val="002D569F"/>
    <w:rsid w:val="002F5EB3"/>
    <w:rsid w:val="00354359"/>
    <w:rsid w:val="003735BC"/>
    <w:rsid w:val="00383A68"/>
    <w:rsid w:val="003B2A39"/>
    <w:rsid w:val="00406094"/>
    <w:rsid w:val="004208DA"/>
    <w:rsid w:val="00424AD7"/>
    <w:rsid w:val="0049459F"/>
    <w:rsid w:val="004B46FE"/>
    <w:rsid w:val="00524AF7"/>
    <w:rsid w:val="005C6C54"/>
    <w:rsid w:val="00617517"/>
    <w:rsid w:val="00637321"/>
    <w:rsid w:val="00643CA3"/>
    <w:rsid w:val="00662744"/>
    <w:rsid w:val="006A40E8"/>
    <w:rsid w:val="006F7263"/>
    <w:rsid w:val="008438F1"/>
    <w:rsid w:val="00853C00"/>
    <w:rsid w:val="008744DA"/>
    <w:rsid w:val="00886460"/>
    <w:rsid w:val="008A5D36"/>
    <w:rsid w:val="009511FC"/>
    <w:rsid w:val="009A2240"/>
    <w:rsid w:val="009D68EE"/>
    <w:rsid w:val="009E4B16"/>
    <w:rsid w:val="00A84A56"/>
    <w:rsid w:val="00AF203F"/>
    <w:rsid w:val="00B17F76"/>
    <w:rsid w:val="00B20C04"/>
    <w:rsid w:val="00B933FF"/>
    <w:rsid w:val="00C143E2"/>
    <w:rsid w:val="00C33ABB"/>
    <w:rsid w:val="00C37D7A"/>
    <w:rsid w:val="00CB24AF"/>
    <w:rsid w:val="00CB633A"/>
    <w:rsid w:val="00CC072A"/>
    <w:rsid w:val="00CF556F"/>
    <w:rsid w:val="00D00157"/>
    <w:rsid w:val="00E97F96"/>
    <w:rsid w:val="00EA126F"/>
    <w:rsid w:val="00EC0D39"/>
    <w:rsid w:val="00ED0327"/>
    <w:rsid w:val="00F04D2F"/>
    <w:rsid w:val="00F141BF"/>
    <w:rsid w:val="00F1699F"/>
    <w:rsid w:val="00F50BD9"/>
    <w:rsid w:val="00F70434"/>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має списку1"/>
    <w:next w:val="NoList"/>
    <w:uiPriority w:val="99"/>
    <w:semiHidden/>
    <w:unhideWhenUsed/>
    <w:rsid w:val="00F70434"/>
  </w:style>
  <w:style w:type="paragraph" w:customStyle="1" w:styleId="a1">
    <w:name w:val="Заголовок"/>
    <w:basedOn w:val="Normal"/>
    <w:next w:val="BodyText"/>
    <w:qFormat/>
    <w:rsid w:val="00F70434"/>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2"/>
    <w:rsid w:val="00F70434"/>
    <w:pPr>
      <w:suppressAutoHyphens/>
      <w:spacing w:after="140"/>
    </w:pPr>
    <w:rPr>
      <w:rFonts w:ascii="Times New Roman" w:eastAsia="Noto Serif CJK SC" w:hAnsi="Times New Roman" w:cs="Lohit Devanagari"/>
      <w:kern w:val="2"/>
      <w:sz w:val="24"/>
      <w:szCs w:val="24"/>
      <w:lang w:eastAsia="zh-CN" w:bidi="hi-IN"/>
    </w:rPr>
  </w:style>
  <w:style w:type="character" w:customStyle="1" w:styleId="a2">
    <w:name w:val="Основний текст Знак"/>
    <w:basedOn w:val="DefaultParagraphFont"/>
    <w:link w:val="BodyText"/>
    <w:rsid w:val="00F70434"/>
    <w:rPr>
      <w:rFonts w:ascii="Times New Roman" w:eastAsia="Noto Serif CJK SC" w:hAnsi="Times New Roman" w:cs="Lohit Devanagari"/>
      <w:kern w:val="2"/>
      <w:sz w:val="24"/>
      <w:szCs w:val="24"/>
      <w:lang w:eastAsia="zh-CN" w:bidi="hi-IN"/>
    </w:rPr>
  </w:style>
  <w:style w:type="paragraph" w:styleId="List">
    <w:name w:val="List"/>
    <w:basedOn w:val="BodyText"/>
    <w:rsid w:val="00F70434"/>
  </w:style>
  <w:style w:type="paragraph" w:styleId="Caption">
    <w:name w:val="caption"/>
    <w:basedOn w:val="Normal"/>
    <w:qFormat/>
    <w:rsid w:val="00F70434"/>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a3">
    <w:name w:val="Указатель"/>
    <w:basedOn w:val="Normal"/>
    <w:qFormat/>
    <w:rsid w:val="00F70434"/>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a4">
    <w:name w:val="Содержимое таблицы"/>
    <w:basedOn w:val="Normal"/>
    <w:qFormat/>
    <w:rsid w:val="00F70434"/>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8090A"/>
    <w:rsid w:val="004336F9"/>
    <w:rsid w:val="004A6BAA"/>
    <w:rsid w:val="00564DF9"/>
    <w:rsid w:val="0056722D"/>
    <w:rsid w:val="00615E4C"/>
    <w:rsid w:val="0063320A"/>
    <w:rsid w:val="00651CF5"/>
    <w:rsid w:val="00785576"/>
    <w:rsid w:val="008A5D36"/>
    <w:rsid w:val="009F68FB"/>
    <w:rsid w:val="00BC4D87"/>
    <w:rsid w:val="00CB24AF"/>
    <w:rsid w:val="00E11457"/>
    <w:rsid w:val="00E16210"/>
    <w:rsid w:val="00F141BF"/>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14726</Words>
  <Characters>8395</Characters>
  <Application>Microsoft Office Word</Application>
  <DocSecurity>8</DocSecurity>
  <Lines>69</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17</cp:revision>
  <dcterms:created xsi:type="dcterms:W3CDTF">2023-03-27T06:23:00Z</dcterms:created>
  <dcterms:modified xsi:type="dcterms:W3CDTF">2026-06-25T10:14:00Z</dcterms:modified>
</cp:coreProperties>
</file>