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242F9" w14:textId="77777777" w:rsidR="005B1C08" w:rsidRDefault="0072276C" w:rsidP="009B7D79">
      <w:pPr>
        <w:spacing w:after="0"/>
        <w:ind w:right="-284"/>
        <w:jc w:val="center"/>
        <w:rPr>
          <w:rFonts w:ascii="Times New Roman" w:hAnsi="Times New Roman"/>
          <w:b/>
          <w:sz w:val="28"/>
          <w:szCs w:val="28"/>
        </w:rPr>
      </w:pPr>
      <w:r>
        <w:rPr>
          <w:rFonts w:ascii="Times New Roman" w:hAnsi="Times New Roman"/>
          <w:b/>
          <w:sz w:val="28"/>
          <w:szCs w:val="28"/>
        </w:rPr>
        <w:t xml:space="preserve">Пояснювальна записка </w:t>
      </w:r>
    </w:p>
    <w:p w14:paraId="369007E6" w14:textId="77777777" w:rsidR="005B1C08" w:rsidRPr="0072276C" w:rsidRDefault="005B1C08" w:rsidP="0072276C">
      <w:pPr>
        <w:spacing w:after="0" w:line="240" w:lineRule="auto"/>
        <w:ind w:right="-284"/>
        <w:jc w:val="center"/>
        <w:rPr>
          <w:rFonts w:ascii="Times New Roman" w:hAnsi="Times New Roman" w:cs="Times New Roman"/>
          <w:sz w:val="28"/>
          <w:szCs w:val="28"/>
        </w:rPr>
      </w:pPr>
    </w:p>
    <w:p w14:paraId="4E8BDA4C" w14:textId="77777777" w:rsidR="003649C2" w:rsidRPr="003649C2" w:rsidRDefault="0072276C" w:rsidP="003649C2">
      <w:pPr>
        <w:spacing w:after="0"/>
        <w:jc w:val="center"/>
        <w:rPr>
          <w:rFonts w:ascii="Times New Roman" w:eastAsia="Times New Roman" w:hAnsi="Times New Roman" w:cs="Times New Roman"/>
          <w:b/>
          <w:sz w:val="28"/>
          <w:szCs w:val="28"/>
          <w:lang w:eastAsia="ru-RU"/>
        </w:rPr>
      </w:pPr>
      <w:r w:rsidRPr="003649C2">
        <w:rPr>
          <w:rFonts w:ascii="Times New Roman" w:hAnsi="Times New Roman" w:cs="Times New Roman"/>
          <w:b/>
          <w:sz w:val="28"/>
          <w:szCs w:val="28"/>
        </w:rPr>
        <w:t>до проєкту р</w:t>
      </w:r>
      <w:proofErr w:type="spellStart"/>
      <w:r w:rsidRPr="003649C2">
        <w:rPr>
          <w:rFonts w:ascii="Times New Roman" w:hAnsi="Times New Roman" w:cs="Times New Roman"/>
          <w:b/>
          <w:sz w:val="28"/>
          <w:szCs w:val="28"/>
          <w:lang w:val="ru-RU"/>
        </w:rPr>
        <w:t>іш</w:t>
      </w:r>
      <w:r w:rsidRPr="003649C2">
        <w:rPr>
          <w:rFonts w:ascii="Times New Roman" w:hAnsi="Times New Roman" w:cs="Times New Roman"/>
          <w:b/>
          <w:sz w:val="28"/>
          <w:szCs w:val="28"/>
        </w:rPr>
        <w:t>ення</w:t>
      </w:r>
      <w:proofErr w:type="spellEnd"/>
      <w:r w:rsidRPr="003649C2">
        <w:rPr>
          <w:rFonts w:ascii="Times New Roman" w:hAnsi="Times New Roman" w:cs="Times New Roman"/>
          <w:b/>
          <w:sz w:val="28"/>
          <w:szCs w:val="28"/>
        </w:rPr>
        <w:t xml:space="preserve"> «</w:t>
      </w:r>
      <w:r w:rsidR="003649C2" w:rsidRPr="003649C2">
        <w:rPr>
          <w:rFonts w:ascii="Times New Roman" w:eastAsia="Times New Roman" w:hAnsi="Times New Roman" w:cs="Times New Roman"/>
          <w:b/>
          <w:sz w:val="28"/>
          <w:szCs w:val="28"/>
          <w:lang w:eastAsia="ru-RU"/>
        </w:rPr>
        <w:t xml:space="preserve">Про здійснення місцевого запозичення </w:t>
      </w:r>
    </w:p>
    <w:p w14:paraId="664263FB" w14:textId="77777777" w:rsidR="003649C2" w:rsidRPr="003649C2" w:rsidRDefault="003649C2" w:rsidP="003649C2">
      <w:pPr>
        <w:spacing w:after="0" w:line="240" w:lineRule="auto"/>
        <w:jc w:val="center"/>
        <w:rPr>
          <w:rFonts w:ascii="Times New Roman" w:eastAsia="Times New Roman" w:hAnsi="Times New Roman" w:cs="Times New Roman"/>
          <w:b/>
          <w:sz w:val="28"/>
          <w:szCs w:val="28"/>
          <w:lang w:eastAsia="ru-RU"/>
        </w:rPr>
      </w:pPr>
      <w:r w:rsidRPr="003649C2">
        <w:rPr>
          <w:rFonts w:ascii="Times New Roman" w:eastAsia="Times New Roman" w:hAnsi="Times New Roman" w:cs="Times New Roman"/>
          <w:b/>
          <w:sz w:val="28"/>
          <w:szCs w:val="28"/>
          <w:lang w:eastAsia="ru-RU"/>
        </w:rPr>
        <w:t>Броварською міською радою Броварського району</w:t>
      </w:r>
    </w:p>
    <w:p w14:paraId="1C02943D" w14:textId="77777777" w:rsidR="0072276C" w:rsidRPr="003649C2" w:rsidRDefault="003649C2" w:rsidP="003649C2">
      <w:pPr>
        <w:pStyle w:val="9"/>
        <w:ind w:left="0" w:right="-1"/>
        <w:jc w:val="center"/>
        <w:rPr>
          <w:b/>
          <w:szCs w:val="28"/>
        </w:rPr>
      </w:pPr>
      <w:r w:rsidRPr="003649C2">
        <w:rPr>
          <w:b/>
          <w:szCs w:val="28"/>
          <w:lang w:eastAsia="ru-RU"/>
        </w:rPr>
        <w:t>Київської області у 202</w:t>
      </w:r>
      <w:r w:rsidR="00B76750">
        <w:rPr>
          <w:b/>
          <w:szCs w:val="28"/>
          <w:lang w:val="ru-RU" w:eastAsia="ru-RU"/>
        </w:rPr>
        <w:t>6</w:t>
      </w:r>
      <w:r w:rsidRPr="003649C2">
        <w:rPr>
          <w:b/>
          <w:szCs w:val="28"/>
          <w:lang w:eastAsia="ru-RU"/>
        </w:rPr>
        <w:t xml:space="preserve"> році</w:t>
      </w:r>
      <w:r w:rsidR="0072276C" w:rsidRPr="003649C2">
        <w:rPr>
          <w:b/>
          <w:szCs w:val="28"/>
        </w:rPr>
        <w:t xml:space="preserve">» </w:t>
      </w:r>
    </w:p>
    <w:p w14:paraId="29FDABE6" w14:textId="77777777" w:rsidR="0072276C" w:rsidRPr="0072276C" w:rsidRDefault="0072276C" w:rsidP="0072276C">
      <w:pPr>
        <w:tabs>
          <w:tab w:val="left" w:pos="0"/>
        </w:tabs>
        <w:spacing w:after="0" w:line="240" w:lineRule="auto"/>
        <w:ind w:right="-1"/>
        <w:jc w:val="center"/>
        <w:rPr>
          <w:rFonts w:ascii="Times New Roman" w:hAnsi="Times New Roman" w:cs="Times New Roman"/>
          <w:sz w:val="28"/>
          <w:szCs w:val="28"/>
        </w:rPr>
      </w:pPr>
    </w:p>
    <w:p w14:paraId="03B851D4" w14:textId="77777777" w:rsidR="003649C2" w:rsidRPr="0072276C" w:rsidRDefault="003649C2" w:rsidP="003649C2">
      <w:pPr>
        <w:spacing w:after="0" w:line="240" w:lineRule="auto"/>
        <w:ind w:firstLine="567"/>
        <w:contextualSpacing/>
        <w:jc w:val="both"/>
        <w:rPr>
          <w:rFonts w:ascii="Times New Roman" w:hAnsi="Times New Roman"/>
          <w:sz w:val="28"/>
          <w:szCs w:val="28"/>
        </w:rPr>
      </w:pPr>
      <w:r w:rsidRPr="0072276C">
        <w:rPr>
          <w:rFonts w:ascii="Times New Roman" w:hAnsi="Times New Roman"/>
          <w:sz w:val="28"/>
          <w:szCs w:val="28"/>
        </w:rPr>
        <w:t>Пояснювальна записка підготовлена відповідно до статті 20 Регламенту Броварської міської ради Броварського району Київської області VIII скликання</w:t>
      </w:r>
    </w:p>
    <w:p w14:paraId="5127D921" w14:textId="77777777" w:rsidR="003649C2" w:rsidRPr="0072276C" w:rsidRDefault="003649C2" w:rsidP="003649C2">
      <w:pPr>
        <w:spacing w:after="0" w:line="240" w:lineRule="auto"/>
        <w:ind w:firstLine="567"/>
        <w:contextualSpacing/>
        <w:jc w:val="both"/>
        <w:rPr>
          <w:rFonts w:ascii="Times New Roman" w:hAnsi="Times New Roman"/>
          <w:sz w:val="28"/>
          <w:szCs w:val="28"/>
        </w:rPr>
      </w:pPr>
    </w:p>
    <w:p w14:paraId="00C199CA" w14:textId="77777777" w:rsidR="003649C2" w:rsidRDefault="003649C2" w:rsidP="003649C2">
      <w:pPr>
        <w:pStyle w:val="a5"/>
        <w:numPr>
          <w:ilvl w:val="0"/>
          <w:numId w:val="2"/>
        </w:numPr>
        <w:tabs>
          <w:tab w:val="left" w:pos="993"/>
        </w:tabs>
        <w:ind w:left="0" w:firstLine="567"/>
        <w:jc w:val="both"/>
        <w:rPr>
          <w:b/>
          <w:sz w:val="28"/>
          <w:szCs w:val="28"/>
        </w:rPr>
      </w:pPr>
      <w:r w:rsidRPr="0072276C">
        <w:rPr>
          <w:b/>
          <w:sz w:val="28"/>
          <w:szCs w:val="28"/>
        </w:rPr>
        <w:t>Обґрунтування необхідності прийняття рішення</w:t>
      </w:r>
    </w:p>
    <w:p w14:paraId="1E3582D9" w14:textId="77777777" w:rsidR="003649C2" w:rsidRPr="00E60B19" w:rsidRDefault="003649C2" w:rsidP="003649C2">
      <w:pPr>
        <w:pStyle w:val="a5"/>
        <w:tabs>
          <w:tab w:val="left" w:pos="993"/>
        </w:tabs>
        <w:ind w:left="567"/>
        <w:jc w:val="both"/>
        <w:rPr>
          <w:b/>
          <w:sz w:val="16"/>
          <w:szCs w:val="16"/>
        </w:rPr>
      </w:pPr>
    </w:p>
    <w:p w14:paraId="05E9759C" w14:textId="77777777" w:rsidR="00B76750" w:rsidRPr="00292F35" w:rsidRDefault="00B76750" w:rsidP="00B76750">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w:t>
      </w:r>
      <w:r w:rsidRPr="00292F35">
        <w:rPr>
          <w:rFonts w:ascii="Times New Roman" w:eastAsia="Times New Roman" w:hAnsi="Times New Roman" w:cs="Times New Roman"/>
          <w:sz w:val="28"/>
          <w:szCs w:val="28"/>
        </w:rPr>
        <w:t xml:space="preserve"> забезпечення сталого функціонування об’єктів комунальної інфраструктури, підвищення рівня безпеки населення, створення належних умов для надання освітніх, медичних та житлово-комунальних послуг, а також відновлення та розвитку інфраструктури Броварської міської територіальної громади, виникла необхідність у здійсненні місцевого запозичення.</w:t>
      </w:r>
    </w:p>
    <w:p w14:paraId="6851982E" w14:textId="77777777" w:rsidR="00B76750" w:rsidRPr="00292F35" w:rsidRDefault="00B76750" w:rsidP="00B76750">
      <w:pPr>
        <w:spacing w:after="0" w:line="240" w:lineRule="auto"/>
        <w:ind w:firstLine="567"/>
        <w:jc w:val="both"/>
        <w:rPr>
          <w:rFonts w:ascii="Times New Roman" w:eastAsia="Times New Roman" w:hAnsi="Times New Roman" w:cs="Times New Roman"/>
          <w:sz w:val="28"/>
          <w:szCs w:val="28"/>
        </w:rPr>
      </w:pPr>
      <w:r w:rsidRPr="00292F35">
        <w:rPr>
          <w:rFonts w:ascii="Times New Roman" w:eastAsia="Times New Roman" w:hAnsi="Times New Roman" w:cs="Times New Roman"/>
          <w:sz w:val="28"/>
          <w:szCs w:val="28"/>
        </w:rPr>
        <w:t>Необхідність залучення кредитних коштів обумовлена недостатністю наявного фінансового ресурсу бюджету громади для одночасного забезпечення фінансування першочергових поточних видатків та реалізації значних інфраструктурних проєктів капітального характеру, які мають важливе соціальне та безпекове значення для мешканців громади.</w:t>
      </w:r>
    </w:p>
    <w:p w14:paraId="1D480F3E" w14:textId="77777777" w:rsidR="003649C2" w:rsidRPr="00234565" w:rsidRDefault="003649C2" w:rsidP="003649C2">
      <w:pPr>
        <w:pStyle w:val="3"/>
        <w:tabs>
          <w:tab w:val="left" w:pos="0"/>
        </w:tabs>
        <w:ind w:firstLine="567"/>
        <w:rPr>
          <w:sz w:val="28"/>
          <w:szCs w:val="28"/>
        </w:rPr>
      </w:pPr>
      <w:r>
        <w:rPr>
          <w:rFonts w:eastAsia="Calibri"/>
          <w:sz w:val="28"/>
          <w:szCs w:val="28"/>
          <w:u w:val="single"/>
        </w:rPr>
        <w:t xml:space="preserve">                                                                                     </w:t>
      </w:r>
    </w:p>
    <w:p w14:paraId="707D7651" w14:textId="77777777" w:rsidR="003649C2" w:rsidRDefault="003649C2" w:rsidP="003649C2">
      <w:pPr>
        <w:pStyle w:val="a5"/>
        <w:numPr>
          <w:ilvl w:val="0"/>
          <w:numId w:val="2"/>
        </w:numPr>
        <w:tabs>
          <w:tab w:val="left" w:pos="993"/>
        </w:tabs>
        <w:ind w:left="0" w:firstLine="567"/>
        <w:jc w:val="both"/>
        <w:rPr>
          <w:b/>
          <w:sz w:val="28"/>
          <w:szCs w:val="28"/>
        </w:rPr>
      </w:pPr>
      <w:r w:rsidRPr="00234565">
        <w:rPr>
          <w:b/>
          <w:sz w:val="28"/>
          <w:szCs w:val="28"/>
        </w:rPr>
        <w:t>Мета і шляхи її досягнення</w:t>
      </w:r>
    </w:p>
    <w:p w14:paraId="1830F57E" w14:textId="77777777" w:rsidR="003649C2" w:rsidRPr="00E60B19" w:rsidRDefault="003649C2" w:rsidP="003649C2">
      <w:pPr>
        <w:pStyle w:val="a5"/>
        <w:tabs>
          <w:tab w:val="left" w:pos="993"/>
        </w:tabs>
        <w:ind w:left="567"/>
        <w:jc w:val="both"/>
        <w:rPr>
          <w:b/>
          <w:sz w:val="16"/>
          <w:szCs w:val="16"/>
        </w:rPr>
      </w:pPr>
    </w:p>
    <w:p w14:paraId="2946A430" w14:textId="77777777" w:rsidR="00B76750" w:rsidRDefault="00B76750" w:rsidP="00B76750">
      <w:pPr>
        <w:spacing w:after="0"/>
        <w:ind w:firstLine="567"/>
        <w:jc w:val="both"/>
        <w:rPr>
          <w:rFonts w:ascii="Times New Roman" w:hAnsi="Times New Roman" w:cs="Times New Roman"/>
          <w:sz w:val="28"/>
          <w:szCs w:val="28"/>
        </w:rPr>
      </w:pPr>
      <w:r>
        <w:rPr>
          <w:rFonts w:ascii="Times New Roman" w:hAnsi="Times New Roman" w:cs="Times New Roman"/>
          <w:sz w:val="28"/>
          <w:szCs w:val="28"/>
        </w:rPr>
        <w:t>Мета: ф</w:t>
      </w:r>
      <w:r w:rsidRPr="006D4D82">
        <w:rPr>
          <w:rFonts w:ascii="Times New Roman" w:hAnsi="Times New Roman" w:cs="Times New Roman"/>
          <w:sz w:val="28"/>
          <w:szCs w:val="28"/>
        </w:rPr>
        <w:t>інансування видатків бюджету розвитку Броварської міської територіальної громади для реалізації інвестиційних проєктів, спрямованих на розвиток та модернізацію об’єктів житлово</w:t>
      </w:r>
      <w:r>
        <w:rPr>
          <w:rFonts w:ascii="Times New Roman" w:hAnsi="Times New Roman" w:cs="Times New Roman"/>
          <w:sz w:val="28"/>
          <w:szCs w:val="28"/>
        </w:rPr>
        <w:t xml:space="preserve"> </w:t>
      </w:r>
      <w:r w:rsidRPr="006D4D82">
        <w:rPr>
          <w:rFonts w:ascii="Times New Roman" w:hAnsi="Times New Roman" w:cs="Times New Roman"/>
          <w:sz w:val="28"/>
          <w:szCs w:val="28"/>
        </w:rPr>
        <w:t>-</w:t>
      </w:r>
      <w:r>
        <w:rPr>
          <w:rFonts w:ascii="Times New Roman" w:hAnsi="Times New Roman" w:cs="Times New Roman"/>
          <w:sz w:val="28"/>
          <w:szCs w:val="28"/>
        </w:rPr>
        <w:t xml:space="preserve"> </w:t>
      </w:r>
      <w:r w:rsidRPr="006D4D82">
        <w:rPr>
          <w:rFonts w:ascii="Times New Roman" w:hAnsi="Times New Roman" w:cs="Times New Roman"/>
          <w:sz w:val="28"/>
          <w:szCs w:val="28"/>
        </w:rPr>
        <w:t>комунального господарства, дорожньо</w:t>
      </w:r>
      <w:r>
        <w:rPr>
          <w:rFonts w:ascii="Times New Roman" w:hAnsi="Times New Roman" w:cs="Times New Roman"/>
          <w:sz w:val="28"/>
          <w:szCs w:val="28"/>
        </w:rPr>
        <w:t>-</w:t>
      </w:r>
      <w:r w:rsidRPr="006D4D82">
        <w:rPr>
          <w:rFonts w:ascii="Times New Roman" w:hAnsi="Times New Roman" w:cs="Times New Roman"/>
          <w:sz w:val="28"/>
          <w:szCs w:val="28"/>
        </w:rPr>
        <w:t>транспортної інфраструктури, закладів освіти, охорони здоров’я, культури та цивільного захисту, зокрема здійснення нового будівництва</w:t>
      </w:r>
      <w:r w:rsidR="00AB667A">
        <w:rPr>
          <w:rFonts w:ascii="Times New Roman" w:hAnsi="Times New Roman" w:cs="Times New Roman"/>
          <w:sz w:val="28"/>
          <w:szCs w:val="28"/>
        </w:rPr>
        <w:t xml:space="preserve"> та</w:t>
      </w:r>
      <w:r w:rsidRPr="006D4D82">
        <w:rPr>
          <w:rFonts w:ascii="Times New Roman" w:hAnsi="Times New Roman" w:cs="Times New Roman"/>
          <w:sz w:val="28"/>
          <w:szCs w:val="28"/>
        </w:rPr>
        <w:t xml:space="preserve"> реконструкції об’єктів комунальної власності.</w:t>
      </w:r>
    </w:p>
    <w:p w14:paraId="16158EDF" w14:textId="77777777" w:rsidR="00B76750" w:rsidRDefault="00B76750" w:rsidP="00B76750">
      <w:pPr>
        <w:spacing w:after="0" w:line="240" w:lineRule="auto"/>
        <w:ind w:firstLine="567"/>
        <w:jc w:val="both"/>
        <w:rPr>
          <w:rFonts w:ascii="Times New Roman" w:eastAsia="Times New Roman" w:hAnsi="Times New Roman" w:cs="Times New Roman"/>
          <w:sz w:val="28"/>
          <w:szCs w:val="28"/>
        </w:rPr>
      </w:pPr>
      <w:r w:rsidRPr="00CB0C4A">
        <w:rPr>
          <w:rFonts w:ascii="Times New Roman" w:eastAsia="Times New Roman" w:hAnsi="Times New Roman" w:cs="Times New Roman"/>
          <w:sz w:val="28"/>
          <w:szCs w:val="28"/>
        </w:rPr>
        <w:t>Фінансування таких об’єктів виключно за рахунок поточних надходжень бюджету громади потребуватиме значного часу та може призвести до відтермінування реалізації критично важливих для громади проєктів. Водночас здійснення місцевого запозичення дозволить забезпечити оперативне виконання робіт та рівномірний розподіл фінансового навантаження на бюджет громади у середньостроковій перспективі.</w:t>
      </w:r>
    </w:p>
    <w:p w14:paraId="5416B4C9" w14:textId="77777777" w:rsidR="002B4984" w:rsidRPr="002B4984" w:rsidRDefault="00460754" w:rsidP="00460754">
      <w:pPr>
        <w:shd w:val="clear" w:color="auto" w:fill="FFFFFF"/>
        <w:tabs>
          <w:tab w:val="left" w:pos="4455"/>
        </w:tabs>
        <w:spacing w:after="0" w:line="240" w:lineRule="auto"/>
        <w:contextualSpacing/>
        <w:jc w:val="both"/>
        <w:textAlignment w:val="baseline"/>
        <w:outlineLvl w:val="0"/>
        <w:rPr>
          <w:rFonts w:ascii="Times New Roman" w:eastAsia="Calibri" w:hAnsi="Times New Roman" w:cs="Times New Roman"/>
          <w:sz w:val="28"/>
          <w:szCs w:val="28"/>
          <w:lang w:eastAsia="en-US"/>
        </w:rPr>
      </w:pPr>
      <w:r w:rsidRPr="00460754">
        <w:rPr>
          <w:rFonts w:ascii="Times New Roman" w:eastAsia="Calibri" w:hAnsi="Times New Roman" w:cs="Times New Roman"/>
          <w:sz w:val="28"/>
          <w:szCs w:val="28"/>
        </w:rPr>
        <w:t xml:space="preserve">        </w:t>
      </w:r>
      <w:r w:rsidR="002B4984" w:rsidRPr="002B4984">
        <w:rPr>
          <w:rFonts w:ascii="Times New Roman" w:eastAsia="Calibri" w:hAnsi="Times New Roman" w:cs="Times New Roman"/>
          <w:sz w:val="28"/>
          <w:szCs w:val="28"/>
          <w:lang w:eastAsia="en-US"/>
        </w:rPr>
        <w:t xml:space="preserve">                                                        </w:t>
      </w:r>
    </w:p>
    <w:p w14:paraId="06227092" w14:textId="77777777" w:rsidR="003649C2" w:rsidRDefault="003649C2" w:rsidP="003649C2">
      <w:pPr>
        <w:pStyle w:val="a5"/>
        <w:numPr>
          <w:ilvl w:val="0"/>
          <w:numId w:val="2"/>
        </w:numPr>
        <w:tabs>
          <w:tab w:val="left" w:pos="993"/>
        </w:tabs>
        <w:ind w:left="0" w:firstLine="567"/>
        <w:jc w:val="both"/>
        <w:rPr>
          <w:b/>
          <w:sz w:val="28"/>
          <w:szCs w:val="28"/>
        </w:rPr>
      </w:pPr>
      <w:r w:rsidRPr="00234565">
        <w:rPr>
          <w:b/>
          <w:sz w:val="28"/>
          <w:szCs w:val="28"/>
        </w:rPr>
        <w:t>Правові аспекти</w:t>
      </w:r>
    </w:p>
    <w:p w14:paraId="72453394" w14:textId="77777777" w:rsidR="003649C2" w:rsidRPr="00E60B19" w:rsidRDefault="003649C2" w:rsidP="003649C2">
      <w:pPr>
        <w:pStyle w:val="a5"/>
        <w:tabs>
          <w:tab w:val="left" w:pos="993"/>
        </w:tabs>
        <w:ind w:left="567"/>
        <w:jc w:val="both"/>
        <w:rPr>
          <w:b/>
          <w:sz w:val="16"/>
          <w:szCs w:val="16"/>
        </w:rPr>
      </w:pPr>
    </w:p>
    <w:p w14:paraId="63D8AADA" w14:textId="77777777" w:rsidR="003649C2" w:rsidRPr="00234565" w:rsidRDefault="003649C2" w:rsidP="003649C2">
      <w:pPr>
        <w:pStyle w:val="HTML"/>
        <w:shd w:val="clear" w:color="auto" w:fill="FFFFFF"/>
        <w:ind w:firstLine="567"/>
        <w:jc w:val="both"/>
        <w:rPr>
          <w:rFonts w:ascii="Times New Roman" w:hAnsi="Times New Roman"/>
          <w:sz w:val="28"/>
          <w:szCs w:val="28"/>
        </w:rPr>
      </w:pPr>
      <w:r w:rsidRPr="00234565">
        <w:rPr>
          <w:rFonts w:ascii="Times New Roman" w:hAnsi="Times New Roman"/>
          <w:sz w:val="28"/>
          <w:szCs w:val="28"/>
        </w:rPr>
        <w:t>Розроблено відповідно до Бюджетного кодексу України, Закону України «Про місцеве самоврядування в Україні»</w:t>
      </w:r>
      <w:r w:rsidR="000F1FBA">
        <w:rPr>
          <w:rFonts w:ascii="Times New Roman" w:hAnsi="Times New Roman"/>
          <w:sz w:val="28"/>
          <w:szCs w:val="28"/>
        </w:rPr>
        <w:t>,</w:t>
      </w:r>
      <w:r w:rsidR="000F1FBA" w:rsidRPr="000F1FBA">
        <w:rPr>
          <w:rFonts w:ascii="Times New Roman" w:hAnsi="Times New Roman"/>
          <w:sz w:val="28"/>
          <w:szCs w:val="28"/>
          <w:lang w:eastAsia="ru-RU"/>
        </w:rPr>
        <w:t xml:space="preserve"> </w:t>
      </w:r>
      <w:r w:rsidR="000F1FBA">
        <w:rPr>
          <w:rFonts w:ascii="Times New Roman" w:hAnsi="Times New Roman"/>
          <w:sz w:val="28"/>
          <w:szCs w:val="28"/>
          <w:lang w:eastAsia="ru-RU"/>
        </w:rPr>
        <w:t>п</w:t>
      </w:r>
      <w:r w:rsidR="000F1FBA" w:rsidRPr="000F1FBA">
        <w:rPr>
          <w:rFonts w:ascii="Times New Roman" w:hAnsi="Times New Roman"/>
          <w:sz w:val="28"/>
          <w:szCs w:val="28"/>
          <w:lang w:eastAsia="ru-RU"/>
        </w:rPr>
        <w:t>останов</w:t>
      </w:r>
      <w:r w:rsidR="000F1FBA">
        <w:rPr>
          <w:rFonts w:ascii="Times New Roman" w:hAnsi="Times New Roman"/>
          <w:sz w:val="28"/>
          <w:szCs w:val="28"/>
          <w:lang w:eastAsia="ru-RU"/>
        </w:rPr>
        <w:t>и</w:t>
      </w:r>
      <w:r w:rsidR="000F1FBA" w:rsidRPr="000F1FBA">
        <w:rPr>
          <w:rFonts w:ascii="Times New Roman" w:hAnsi="Times New Roman"/>
          <w:sz w:val="28"/>
          <w:szCs w:val="28"/>
          <w:lang w:eastAsia="ru-RU"/>
        </w:rPr>
        <w:t xml:space="preserve"> Кабінету Міністрів України від 16.02.2011 № 110 «Про затвердження порядку здійснення місцевих запозичень»</w:t>
      </w:r>
      <w:r w:rsidR="000F1FBA">
        <w:rPr>
          <w:rFonts w:ascii="Times New Roman" w:hAnsi="Times New Roman"/>
          <w:sz w:val="28"/>
          <w:szCs w:val="28"/>
          <w:lang w:eastAsia="ru-RU"/>
        </w:rPr>
        <w:t>.</w:t>
      </w:r>
    </w:p>
    <w:p w14:paraId="0A1F513A" w14:textId="77777777" w:rsidR="003649C2" w:rsidRDefault="003649C2" w:rsidP="003649C2">
      <w:pPr>
        <w:pStyle w:val="HTML"/>
        <w:shd w:val="clear" w:color="auto" w:fill="FFFFFF"/>
        <w:ind w:firstLine="567"/>
        <w:jc w:val="both"/>
        <w:rPr>
          <w:rFonts w:ascii="Times New Roman" w:hAnsi="Times New Roman"/>
          <w:sz w:val="28"/>
          <w:szCs w:val="28"/>
        </w:rPr>
      </w:pPr>
    </w:p>
    <w:p w14:paraId="6E7BE45A" w14:textId="77777777" w:rsidR="00B76750" w:rsidRDefault="00B76750" w:rsidP="003649C2">
      <w:pPr>
        <w:pStyle w:val="HTML"/>
        <w:shd w:val="clear" w:color="auto" w:fill="FFFFFF"/>
        <w:ind w:firstLine="567"/>
        <w:jc w:val="both"/>
        <w:rPr>
          <w:rFonts w:ascii="Times New Roman" w:hAnsi="Times New Roman"/>
          <w:sz w:val="28"/>
          <w:szCs w:val="28"/>
        </w:rPr>
      </w:pPr>
    </w:p>
    <w:p w14:paraId="21F43913" w14:textId="77777777" w:rsidR="00B76750" w:rsidRDefault="00B76750" w:rsidP="003649C2">
      <w:pPr>
        <w:pStyle w:val="HTML"/>
        <w:shd w:val="clear" w:color="auto" w:fill="FFFFFF"/>
        <w:ind w:firstLine="567"/>
        <w:jc w:val="both"/>
        <w:rPr>
          <w:rFonts w:ascii="Times New Roman" w:hAnsi="Times New Roman"/>
          <w:sz w:val="28"/>
          <w:szCs w:val="28"/>
        </w:rPr>
      </w:pPr>
    </w:p>
    <w:p w14:paraId="313E426E" w14:textId="77777777" w:rsidR="00B76750" w:rsidRPr="00234565" w:rsidRDefault="00B76750" w:rsidP="003649C2">
      <w:pPr>
        <w:pStyle w:val="HTML"/>
        <w:shd w:val="clear" w:color="auto" w:fill="FFFFFF"/>
        <w:ind w:firstLine="567"/>
        <w:jc w:val="both"/>
        <w:rPr>
          <w:rFonts w:ascii="Times New Roman" w:hAnsi="Times New Roman"/>
          <w:sz w:val="28"/>
          <w:szCs w:val="28"/>
        </w:rPr>
      </w:pPr>
    </w:p>
    <w:p w14:paraId="3C87361A" w14:textId="77777777" w:rsidR="003649C2" w:rsidRDefault="003649C2" w:rsidP="003649C2">
      <w:pPr>
        <w:spacing w:after="0" w:line="240" w:lineRule="auto"/>
        <w:ind w:firstLine="567"/>
        <w:contextualSpacing/>
        <w:jc w:val="both"/>
        <w:rPr>
          <w:rFonts w:ascii="Times New Roman" w:hAnsi="Times New Roman"/>
          <w:b/>
          <w:sz w:val="28"/>
          <w:szCs w:val="28"/>
        </w:rPr>
      </w:pPr>
      <w:r w:rsidRPr="00234565">
        <w:rPr>
          <w:rFonts w:ascii="Times New Roman" w:hAnsi="Times New Roman"/>
          <w:b/>
          <w:sz w:val="28"/>
          <w:szCs w:val="28"/>
        </w:rPr>
        <w:lastRenderedPageBreak/>
        <w:t>4.Фінансово економічне обґрунтування</w:t>
      </w:r>
    </w:p>
    <w:p w14:paraId="2A334981" w14:textId="77777777" w:rsidR="003649C2" w:rsidRPr="00E60B19" w:rsidRDefault="003649C2" w:rsidP="003649C2">
      <w:pPr>
        <w:spacing w:after="0" w:line="240" w:lineRule="auto"/>
        <w:ind w:firstLine="567"/>
        <w:contextualSpacing/>
        <w:jc w:val="both"/>
        <w:rPr>
          <w:rFonts w:ascii="Times New Roman" w:hAnsi="Times New Roman"/>
          <w:b/>
          <w:sz w:val="16"/>
          <w:szCs w:val="16"/>
        </w:rPr>
      </w:pPr>
    </w:p>
    <w:p w14:paraId="0C97AD56" w14:textId="77777777" w:rsidR="003649C2" w:rsidRDefault="000F1FBA" w:rsidP="003649C2">
      <w:pPr>
        <w:pStyle w:val="a5"/>
        <w:ind w:left="0" w:firstLine="567"/>
        <w:jc w:val="both"/>
        <w:rPr>
          <w:sz w:val="28"/>
          <w:szCs w:val="28"/>
        </w:rPr>
      </w:pPr>
      <w:r>
        <w:rPr>
          <w:rFonts w:eastAsia="Calibri"/>
          <w:sz w:val="28"/>
          <w:szCs w:val="28"/>
          <w:lang w:eastAsia="en-US"/>
        </w:rPr>
        <w:t>К</w:t>
      </w:r>
      <w:r w:rsidRPr="000F1FBA">
        <w:rPr>
          <w:rFonts w:eastAsia="Calibri"/>
          <w:sz w:val="28"/>
          <w:szCs w:val="28"/>
          <w:lang w:eastAsia="en-US"/>
        </w:rPr>
        <w:t>редит від Акціонерного товариства «Державний експортно-імпортний банк України»</w:t>
      </w:r>
      <w:r>
        <w:rPr>
          <w:rFonts w:eastAsia="Calibri"/>
          <w:sz w:val="28"/>
          <w:szCs w:val="28"/>
          <w:lang w:eastAsia="en-US"/>
        </w:rPr>
        <w:t>.</w:t>
      </w:r>
    </w:p>
    <w:p w14:paraId="31E17D0E" w14:textId="77777777" w:rsidR="0012380E" w:rsidRPr="00234565" w:rsidRDefault="0012380E" w:rsidP="003649C2">
      <w:pPr>
        <w:pStyle w:val="a5"/>
        <w:ind w:left="0" w:firstLine="567"/>
        <w:jc w:val="both"/>
        <w:rPr>
          <w:sz w:val="28"/>
          <w:szCs w:val="28"/>
        </w:rPr>
      </w:pPr>
    </w:p>
    <w:p w14:paraId="3287607F" w14:textId="77777777" w:rsidR="003649C2" w:rsidRDefault="003649C2" w:rsidP="003649C2">
      <w:pPr>
        <w:pStyle w:val="a5"/>
        <w:ind w:left="0" w:firstLine="567"/>
        <w:jc w:val="both"/>
        <w:rPr>
          <w:b/>
          <w:sz w:val="28"/>
          <w:szCs w:val="28"/>
        </w:rPr>
      </w:pPr>
      <w:r w:rsidRPr="00234565">
        <w:rPr>
          <w:b/>
          <w:sz w:val="28"/>
          <w:szCs w:val="28"/>
        </w:rPr>
        <w:t>5.Прогноз результатів</w:t>
      </w:r>
    </w:p>
    <w:p w14:paraId="0E8DBCE2" w14:textId="77777777" w:rsidR="003649C2" w:rsidRPr="00E60B19" w:rsidRDefault="003649C2" w:rsidP="003649C2">
      <w:pPr>
        <w:pStyle w:val="a5"/>
        <w:ind w:left="0" w:firstLine="567"/>
        <w:jc w:val="both"/>
        <w:rPr>
          <w:b/>
          <w:sz w:val="16"/>
          <w:szCs w:val="16"/>
        </w:rPr>
      </w:pPr>
    </w:p>
    <w:p w14:paraId="6E93EE49" w14:textId="77777777" w:rsidR="00AB667A" w:rsidRPr="0000117C" w:rsidRDefault="00AB667A" w:rsidP="00AB667A">
      <w:pPr>
        <w:spacing w:after="0" w:line="240" w:lineRule="auto"/>
        <w:ind w:firstLine="567"/>
        <w:jc w:val="both"/>
        <w:rPr>
          <w:rFonts w:ascii="Times New Roman" w:hAnsi="Times New Roman" w:cs="Times New Roman"/>
          <w:sz w:val="28"/>
          <w:szCs w:val="28"/>
          <w:shd w:val="clear" w:color="auto" w:fill="FFFFFF"/>
        </w:rPr>
      </w:pPr>
      <w:r w:rsidRPr="0000117C">
        <w:rPr>
          <w:rFonts w:ascii="Times New Roman" w:hAnsi="Times New Roman" w:cs="Times New Roman"/>
          <w:sz w:val="28"/>
          <w:szCs w:val="28"/>
          <w:shd w:val="clear" w:color="auto" w:fill="FFFFFF"/>
        </w:rPr>
        <w:t>Реалізація проєктів за рахунок коштів місцевого запозичення дозволить досягти наступних результатів:</w:t>
      </w:r>
    </w:p>
    <w:p w14:paraId="3C294B99" w14:textId="77777777" w:rsidR="00AB667A" w:rsidRPr="0000117C" w:rsidRDefault="00AB667A" w:rsidP="00AB667A">
      <w:pPr>
        <w:pStyle w:val="a5"/>
        <w:numPr>
          <w:ilvl w:val="0"/>
          <w:numId w:val="18"/>
        </w:numPr>
        <w:ind w:left="0" w:firstLine="567"/>
        <w:jc w:val="both"/>
        <w:rPr>
          <w:sz w:val="28"/>
          <w:szCs w:val="28"/>
          <w:shd w:val="clear" w:color="auto" w:fill="FFFFFF"/>
        </w:rPr>
      </w:pPr>
      <w:r w:rsidRPr="0000117C">
        <w:rPr>
          <w:sz w:val="28"/>
          <w:szCs w:val="28"/>
          <w:shd w:val="clear" w:color="auto" w:fill="FFFFFF"/>
        </w:rPr>
        <w:t>покращення технічного стану вулично-дорожньої мережі громади;</w:t>
      </w:r>
    </w:p>
    <w:p w14:paraId="174607C6" w14:textId="77777777" w:rsidR="00AB667A" w:rsidRPr="0000117C" w:rsidRDefault="00AB667A" w:rsidP="00AB667A">
      <w:pPr>
        <w:pStyle w:val="a5"/>
        <w:numPr>
          <w:ilvl w:val="0"/>
          <w:numId w:val="18"/>
        </w:numPr>
        <w:ind w:left="0" w:firstLine="567"/>
        <w:jc w:val="both"/>
        <w:rPr>
          <w:sz w:val="28"/>
          <w:szCs w:val="28"/>
          <w:shd w:val="clear" w:color="auto" w:fill="FFFFFF"/>
        </w:rPr>
      </w:pPr>
      <w:r w:rsidRPr="0000117C">
        <w:rPr>
          <w:sz w:val="28"/>
          <w:szCs w:val="28"/>
          <w:shd w:val="clear" w:color="auto" w:fill="FFFFFF"/>
        </w:rPr>
        <w:t>підвищення рівня безпеки дорожнього руху та комфорту пересування мешканців;</w:t>
      </w:r>
    </w:p>
    <w:p w14:paraId="74A4EC93" w14:textId="77777777" w:rsidR="00AB667A" w:rsidRPr="0000117C" w:rsidRDefault="00AB667A" w:rsidP="00AB667A">
      <w:pPr>
        <w:pStyle w:val="a5"/>
        <w:numPr>
          <w:ilvl w:val="0"/>
          <w:numId w:val="18"/>
        </w:numPr>
        <w:ind w:left="0" w:firstLine="567"/>
        <w:jc w:val="both"/>
        <w:rPr>
          <w:sz w:val="28"/>
          <w:szCs w:val="28"/>
          <w:shd w:val="clear" w:color="auto" w:fill="FFFFFF"/>
        </w:rPr>
      </w:pPr>
      <w:r w:rsidRPr="0000117C">
        <w:rPr>
          <w:sz w:val="28"/>
          <w:szCs w:val="28"/>
          <w:shd w:val="clear" w:color="auto" w:fill="FFFFFF"/>
        </w:rPr>
        <w:t>забезпечення безперешкодного доступу екстрених служб, громадського транспорту та спеціалізованої техніки;</w:t>
      </w:r>
    </w:p>
    <w:p w14:paraId="7614C5B3" w14:textId="77777777" w:rsidR="00AB667A" w:rsidRPr="0000117C" w:rsidRDefault="00AB667A" w:rsidP="00AB667A">
      <w:pPr>
        <w:pStyle w:val="a5"/>
        <w:numPr>
          <w:ilvl w:val="0"/>
          <w:numId w:val="18"/>
        </w:numPr>
        <w:ind w:left="0" w:firstLine="567"/>
        <w:jc w:val="both"/>
        <w:rPr>
          <w:sz w:val="28"/>
          <w:szCs w:val="28"/>
          <w:shd w:val="clear" w:color="auto" w:fill="FFFFFF"/>
        </w:rPr>
      </w:pPr>
      <w:r w:rsidRPr="0000117C">
        <w:rPr>
          <w:sz w:val="28"/>
          <w:szCs w:val="28"/>
          <w:shd w:val="clear" w:color="auto" w:fill="FFFFFF"/>
        </w:rPr>
        <w:t>підвищення рівня доступності об’єктів соціальної інфраструктури для маломобільних груп населення;</w:t>
      </w:r>
    </w:p>
    <w:p w14:paraId="15F15F70" w14:textId="77777777" w:rsidR="00AB667A" w:rsidRPr="0000117C" w:rsidRDefault="00AB667A" w:rsidP="00AB667A">
      <w:pPr>
        <w:pStyle w:val="a5"/>
        <w:numPr>
          <w:ilvl w:val="0"/>
          <w:numId w:val="18"/>
        </w:numPr>
        <w:ind w:left="0" w:firstLine="567"/>
        <w:jc w:val="both"/>
        <w:rPr>
          <w:sz w:val="28"/>
          <w:szCs w:val="28"/>
          <w:shd w:val="clear" w:color="auto" w:fill="FFFFFF"/>
        </w:rPr>
      </w:pPr>
      <w:r w:rsidRPr="0000117C">
        <w:rPr>
          <w:sz w:val="28"/>
          <w:szCs w:val="28"/>
          <w:shd w:val="clear" w:color="auto" w:fill="FFFFFF"/>
        </w:rPr>
        <w:t>створення безпечних умов перебування дітей, пацієнтів та працівників закладів освіти і охорони здоров’я;</w:t>
      </w:r>
    </w:p>
    <w:p w14:paraId="67E70575" w14:textId="77777777" w:rsidR="00AB667A" w:rsidRPr="0000117C" w:rsidRDefault="00AB667A" w:rsidP="00AB667A">
      <w:pPr>
        <w:pStyle w:val="a5"/>
        <w:numPr>
          <w:ilvl w:val="0"/>
          <w:numId w:val="18"/>
        </w:numPr>
        <w:ind w:left="0" w:firstLine="567"/>
        <w:jc w:val="both"/>
        <w:rPr>
          <w:sz w:val="28"/>
          <w:szCs w:val="28"/>
          <w:shd w:val="clear" w:color="auto" w:fill="FFFFFF"/>
        </w:rPr>
      </w:pPr>
      <w:r w:rsidRPr="0000117C">
        <w:rPr>
          <w:sz w:val="28"/>
          <w:szCs w:val="28"/>
          <w:shd w:val="clear" w:color="auto" w:fill="FFFFFF"/>
        </w:rPr>
        <w:t>створення умов для реабілітації, оздоровлення та занять спортом;</w:t>
      </w:r>
    </w:p>
    <w:p w14:paraId="24C93511" w14:textId="77777777" w:rsidR="00AB667A" w:rsidRPr="0000117C" w:rsidRDefault="00AB667A" w:rsidP="00AB667A">
      <w:pPr>
        <w:pStyle w:val="a5"/>
        <w:numPr>
          <w:ilvl w:val="0"/>
          <w:numId w:val="18"/>
        </w:numPr>
        <w:ind w:left="0" w:firstLine="567"/>
        <w:jc w:val="both"/>
        <w:rPr>
          <w:sz w:val="28"/>
          <w:szCs w:val="28"/>
          <w:shd w:val="clear" w:color="auto" w:fill="FFFFFF"/>
        </w:rPr>
      </w:pPr>
      <w:r w:rsidRPr="0000117C">
        <w:rPr>
          <w:sz w:val="28"/>
          <w:szCs w:val="28"/>
          <w:shd w:val="clear" w:color="auto" w:fill="FFFFFF"/>
        </w:rPr>
        <w:t>збільшення фонду захисних споруд цивільного захисту та забезпечення укриттям населення в умовах воєнного стану;</w:t>
      </w:r>
    </w:p>
    <w:p w14:paraId="5605A5AA" w14:textId="77777777" w:rsidR="00AB667A" w:rsidRPr="0000117C" w:rsidRDefault="00AB667A" w:rsidP="00AB667A">
      <w:pPr>
        <w:pStyle w:val="a5"/>
        <w:numPr>
          <w:ilvl w:val="0"/>
          <w:numId w:val="18"/>
        </w:numPr>
        <w:ind w:left="0" w:firstLine="567"/>
        <w:jc w:val="both"/>
        <w:rPr>
          <w:sz w:val="28"/>
          <w:szCs w:val="28"/>
          <w:shd w:val="clear" w:color="auto" w:fill="FFFFFF"/>
        </w:rPr>
      </w:pPr>
      <w:r w:rsidRPr="0000117C">
        <w:rPr>
          <w:sz w:val="28"/>
          <w:szCs w:val="28"/>
          <w:shd w:val="clear" w:color="auto" w:fill="FFFFFF"/>
        </w:rPr>
        <w:t>покращення якості та доступності медичних послуг для мешканців громади;</w:t>
      </w:r>
    </w:p>
    <w:p w14:paraId="31B15874" w14:textId="77777777" w:rsidR="00AB667A" w:rsidRPr="0000117C" w:rsidRDefault="00AB667A" w:rsidP="00AB667A">
      <w:pPr>
        <w:pStyle w:val="a5"/>
        <w:numPr>
          <w:ilvl w:val="0"/>
          <w:numId w:val="18"/>
        </w:numPr>
        <w:ind w:left="0" w:firstLine="567"/>
        <w:jc w:val="both"/>
        <w:rPr>
          <w:sz w:val="28"/>
          <w:szCs w:val="28"/>
          <w:shd w:val="clear" w:color="auto" w:fill="FFFFFF"/>
        </w:rPr>
      </w:pPr>
      <w:r w:rsidRPr="0000117C">
        <w:rPr>
          <w:sz w:val="28"/>
          <w:szCs w:val="28"/>
          <w:shd w:val="clear" w:color="auto" w:fill="FFFFFF"/>
        </w:rPr>
        <w:t>створення сучасної освітньої інфраструктури та належних умов функціонування закладів дошкільної освіти;</w:t>
      </w:r>
    </w:p>
    <w:p w14:paraId="7B9B30FB" w14:textId="77777777" w:rsidR="00AB667A" w:rsidRPr="0000117C" w:rsidRDefault="00AB667A" w:rsidP="00AB667A">
      <w:pPr>
        <w:pStyle w:val="a5"/>
        <w:numPr>
          <w:ilvl w:val="0"/>
          <w:numId w:val="18"/>
        </w:numPr>
        <w:ind w:left="0" w:firstLine="567"/>
        <w:jc w:val="both"/>
        <w:rPr>
          <w:sz w:val="28"/>
          <w:szCs w:val="28"/>
          <w:shd w:val="clear" w:color="auto" w:fill="FFFFFF"/>
        </w:rPr>
      </w:pPr>
      <w:r w:rsidRPr="0000117C">
        <w:rPr>
          <w:sz w:val="28"/>
          <w:szCs w:val="28"/>
          <w:shd w:val="clear" w:color="auto" w:fill="FFFFFF"/>
        </w:rPr>
        <w:t>покращення санітарного та екологічного стану території громади;</w:t>
      </w:r>
    </w:p>
    <w:p w14:paraId="0BB2FB08" w14:textId="77777777" w:rsidR="00AB667A" w:rsidRPr="0000117C" w:rsidRDefault="00AB667A" w:rsidP="00AB667A">
      <w:pPr>
        <w:pStyle w:val="a5"/>
        <w:numPr>
          <w:ilvl w:val="0"/>
          <w:numId w:val="18"/>
        </w:numPr>
        <w:ind w:left="0" w:firstLine="567"/>
        <w:jc w:val="both"/>
        <w:rPr>
          <w:sz w:val="28"/>
          <w:szCs w:val="28"/>
          <w:shd w:val="clear" w:color="auto" w:fill="FFFFFF"/>
        </w:rPr>
      </w:pPr>
      <w:r w:rsidRPr="0000117C">
        <w:rPr>
          <w:sz w:val="28"/>
          <w:szCs w:val="28"/>
          <w:shd w:val="clear" w:color="auto" w:fill="FFFFFF"/>
        </w:rPr>
        <w:t>створення умов для соціально-економічного розвитку громади та підвищення якості життя населення.</w:t>
      </w:r>
    </w:p>
    <w:p w14:paraId="6C552078" w14:textId="77777777" w:rsidR="003649C2" w:rsidRPr="00234565" w:rsidRDefault="003649C2" w:rsidP="003649C2">
      <w:pPr>
        <w:pStyle w:val="3"/>
        <w:tabs>
          <w:tab w:val="left" w:pos="0"/>
        </w:tabs>
        <w:ind w:firstLine="567"/>
        <w:rPr>
          <w:sz w:val="28"/>
          <w:szCs w:val="28"/>
        </w:rPr>
      </w:pPr>
    </w:p>
    <w:p w14:paraId="18CB8F23" w14:textId="767ECEED" w:rsidR="003649C2" w:rsidRPr="0072276C" w:rsidRDefault="003649C2" w:rsidP="003649C2">
      <w:pPr>
        <w:pStyle w:val="a5"/>
        <w:ind w:left="0" w:firstLine="567"/>
        <w:jc w:val="both"/>
        <w:rPr>
          <w:b/>
          <w:sz w:val="28"/>
          <w:szCs w:val="28"/>
        </w:rPr>
      </w:pPr>
      <w:bookmarkStart w:id="0" w:name="_Hlk68013597"/>
      <w:r w:rsidRPr="00234565">
        <w:rPr>
          <w:b/>
          <w:sz w:val="28"/>
          <w:szCs w:val="28"/>
        </w:rPr>
        <w:t>6.Суб’єкт подання про</w:t>
      </w:r>
      <w:r w:rsidR="006C191F">
        <w:rPr>
          <w:b/>
          <w:sz w:val="28"/>
          <w:szCs w:val="28"/>
        </w:rPr>
        <w:t>є</w:t>
      </w:r>
      <w:r w:rsidRPr="00234565">
        <w:rPr>
          <w:b/>
          <w:sz w:val="28"/>
          <w:szCs w:val="28"/>
        </w:rPr>
        <w:t>кту рішення</w:t>
      </w:r>
    </w:p>
    <w:p w14:paraId="543EE8C9" w14:textId="77777777" w:rsidR="003649C2" w:rsidRPr="0072276C" w:rsidRDefault="003649C2" w:rsidP="003649C2">
      <w:pPr>
        <w:pStyle w:val="a5"/>
        <w:ind w:left="0" w:firstLine="567"/>
        <w:jc w:val="both"/>
        <w:rPr>
          <w:b/>
          <w:sz w:val="16"/>
          <w:szCs w:val="16"/>
        </w:rPr>
      </w:pPr>
    </w:p>
    <w:p w14:paraId="632455EF" w14:textId="77777777" w:rsidR="006C191F" w:rsidRDefault="003649C2" w:rsidP="003649C2">
      <w:pPr>
        <w:spacing w:after="0" w:line="240" w:lineRule="auto"/>
        <w:ind w:firstLine="567"/>
        <w:contextualSpacing/>
        <w:jc w:val="both"/>
        <w:rPr>
          <w:rFonts w:ascii="Times New Roman" w:hAnsi="Times New Roman"/>
          <w:sz w:val="28"/>
          <w:szCs w:val="28"/>
        </w:rPr>
      </w:pPr>
      <w:r w:rsidRPr="0072276C">
        <w:rPr>
          <w:rFonts w:ascii="Times New Roman" w:hAnsi="Times New Roman"/>
          <w:sz w:val="28"/>
          <w:szCs w:val="28"/>
        </w:rPr>
        <w:t>Фінансове управління Броварської міської ради Броварського району Київської області, начальник Наталія ПОСТЕРНАК 6-06-67</w:t>
      </w:r>
      <w:r w:rsidR="006C191F">
        <w:rPr>
          <w:rFonts w:ascii="Times New Roman" w:hAnsi="Times New Roman"/>
          <w:sz w:val="28"/>
          <w:szCs w:val="28"/>
        </w:rPr>
        <w:t>.</w:t>
      </w:r>
      <w:r w:rsidRPr="0072276C">
        <w:rPr>
          <w:rFonts w:ascii="Times New Roman" w:hAnsi="Times New Roman"/>
          <w:sz w:val="28"/>
          <w:szCs w:val="28"/>
        </w:rPr>
        <w:t xml:space="preserve"> </w:t>
      </w:r>
    </w:p>
    <w:p w14:paraId="0C755445" w14:textId="3F66BC37" w:rsidR="003649C2" w:rsidRPr="0072276C" w:rsidRDefault="006C191F" w:rsidP="003649C2">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Підготував проєкт рішення </w:t>
      </w:r>
      <w:r w:rsidR="003649C2" w:rsidRPr="0072276C">
        <w:rPr>
          <w:rFonts w:ascii="Times New Roman" w:hAnsi="Times New Roman"/>
          <w:sz w:val="28"/>
          <w:szCs w:val="28"/>
        </w:rPr>
        <w:t xml:space="preserve">заступник начальника – начальник бюджетного відділу Наталія КРІПАК </w:t>
      </w:r>
      <w:r w:rsidR="00BB7794">
        <w:rPr>
          <w:rFonts w:ascii="Times New Roman" w:hAnsi="Times New Roman"/>
          <w:sz w:val="28"/>
          <w:szCs w:val="28"/>
        </w:rPr>
        <w:t>4</w:t>
      </w:r>
      <w:r w:rsidR="003649C2" w:rsidRPr="0072276C">
        <w:rPr>
          <w:rFonts w:ascii="Times New Roman" w:hAnsi="Times New Roman"/>
          <w:sz w:val="28"/>
          <w:szCs w:val="28"/>
        </w:rPr>
        <w:t>-</w:t>
      </w:r>
      <w:r w:rsidR="00BB7794">
        <w:rPr>
          <w:rFonts w:ascii="Times New Roman" w:hAnsi="Times New Roman"/>
          <w:sz w:val="28"/>
          <w:szCs w:val="28"/>
        </w:rPr>
        <w:t>49</w:t>
      </w:r>
      <w:r w:rsidR="003649C2" w:rsidRPr="0072276C">
        <w:rPr>
          <w:rFonts w:ascii="Times New Roman" w:hAnsi="Times New Roman"/>
          <w:sz w:val="28"/>
          <w:szCs w:val="28"/>
        </w:rPr>
        <w:t>-5</w:t>
      </w:r>
      <w:r w:rsidR="00BB7794">
        <w:rPr>
          <w:rFonts w:ascii="Times New Roman" w:hAnsi="Times New Roman"/>
          <w:sz w:val="28"/>
          <w:szCs w:val="28"/>
        </w:rPr>
        <w:t>8</w:t>
      </w:r>
      <w:r w:rsidR="003649C2" w:rsidRPr="0072276C">
        <w:rPr>
          <w:rFonts w:ascii="Times New Roman" w:hAnsi="Times New Roman"/>
          <w:sz w:val="28"/>
          <w:szCs w:val="28"/>
        </w:rPr>
        <w:t>.</w:t>
      </w:r>
    </w:p>
    <w:bookmarkEnd w:id="0"/>
    <w:p w14:paraId="0C2E881A" w14:textId="77777777" w:rsidR="003649C2" w:rsidRDefault="003649C2" w:rsidP="003649C2">
      <w:pPr>
        <w:pStyle w:val="a5"/>
        <w:ind w:left="426"/>
        <w:rPr>
          <w:b/>
          <w:sz w:val="28"/>
          <w:szCs w:val="28"/>
        </w:rPr>
      </w:pPr>
    </w:p>
    <w:p w14:paraId="7028074A" w14:textId="77777777" w:rsidR="0072276C" w:rsidRPr="0072276C" w:rsidRDefault="0072276C" w:rsidP="0072276C">
      <w:pPr>
        <w:tabs>
          <w:tab w:val="left" w:pos="0"/>
        </w:tabs>
        <w:spacing w:after="0" w:line="240" w:lineRule="auto"/>
        <w:ind w:right="-1"/>
        <w:jc w:val="center"/>
        <w:rPr>
          <w:rFonts w:ascii="Times New Roman" w:hAnsi="Times New Roman" w:cs="Times New Roman"/>
          <w:sz w:val="28"/>
          <w:szCs w:val="28"/>
        </w:rPr>
      </w:pPr>
    </w:p>
    <w:p w14:paraId="4AAC846A" w14:textId="77777777" w:rsidR="008F1868" w:rsidRDefault="008F1868" w:rsidP="008F1868">
      <w:pPr>
        <w:pStyle w:val="a5"/>
        <w:jc w:val="both"/>
        <w:rPr>
          <w:sz w:val="28"/>
          <w:szCs w:val="28"/>
        </w:rPr>
      </w:pPr>
    </w:p>
    <w:p w14:paraId="5760AAF3" w14:textId="77777777" w:rsidR="000D2B9A" w:rsidRDefault="000D2B9A" w:rsidP="008F1868">
      <w:pPr>
        <w:pStyle w:val="a5"/>
        <w:jc w:val="both"/>
        <w:rPr>
          <w:sz w:val="28"/>
          <w:szCs w:val="28"/>
        </w:rPr>
      </w:pPr>
    </w:p>
    <w:p w14:paraId="328B2151" w14:textId="77777777" w:rsidR="009B7D79" w:rsidRPr="00244FF9" w:rsidRDefault="004D3169" w:rsidP="0072276C">
      <w:pPr>
        <w:spacing w:after="0" w:line="240" w:lineRule="auto"/>
        <w:jc w:val="center"/>
        <w:rPr>
          <w:rFonts w:ascii="Times New Roman" w:hAnsi="Times New Roman"/>
          <w:color w:val="000000"/>
          <w:sz w:val="28"/>
          <w:szCs w:val="28"/>
          <w:lang w:eastAsia="zh-CN"/>
        </w:rPr>
      </w:pPr>
      <w:r>
        <w:rPr>
          <w:rFonts w:ascii="Times New Roman" w:hAnsi="Times New Roman" w:cs="Times New Roman"/>
          <w:sz w:val="28"/>
          <w:szCs w:val="28"/>
        </w:rPr>
        <w:t xml:space="preserve"> </w:t>
      </w:r>
      <w:r w:rsidR="00BB7794">
        <w:rPr>
          <w:rFonts w:ascii="Times New Roman" w:hAnsi="Times New Roman" w:cs="Times New Roman"/>
          <w:sz w:val="28"/>
          <w:szCs w:val="28"/>
        </w:rPr>
        <w:t>Н</w:t>
      </w:r>
      <w:r w:rsidR="0072276C" w:rsidRPr="0072276C">
        <w:rPr>
          <w:rFonts w:ascii="Times New Roman" w:hAnsi="Times New Roman" w:cs="Times New Roman"/>
          <w:sz w:val="28"/>
          <w:szCs w:val="28"/>
        </w:rPr>
        <w:t xml:space="preserve">ачальник фінансового управління                                Наталія  </w:t>
      </w:r>
      <w:r w:rsidR="00BB7794">
        <w:rPr>
          <w:rFonts w:ascii="Times New Roman" w:hAnsi="Times New Roman" w:cs="Times New Roman"/>
          <w:sz w:val="28"/>
          <w:szCs w:val="28"/>
        </w:rPr>
        <w:t>ПОСТЕРН</w:t>
      </w:r>
      <w:r w:rsidR="0072276C" w:rsidRPr="0072276C">
        <w:rPr>
          <w:rFonts w:ascii="Times New Roman" w:hAnsi="Times New Roman" w:cs="Times New Roman"/>
          <w:sz w:val="28"/>
          <w:szCs w:val="28"/>
        </w:rPr>
        <w:t>АК</w:t>
      </w: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4B75A2"/>
    <w:multiLevelType w:val="hybridMultilevel"/>
    <w:tmpl w:val="E52C6EE6"/>
    <w:lvl w:ilvl="0" w:tplc="F85A1CA2">
      <w:start w:val="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1B124DF"/>
    <w:multiLevelType w:val="multilevel"/>
    <w:tmpl w:val="4684CCF4"/>
    <w:lvl w:ilvl="0">
      <w:start w:val="1"/>
      <w:numFmt w:val="decimal"/>
      <w:lvlText w:val="%1."/>
      <w:lvlJc w:val="left"/>
      <w:pPr>
        <w:ind w:left="720" w:hanging="360"/>
      </w:pPr>
      <w:rPr>
        <w:rFonts w:hint="default"/>
      </w:rPr>
    </w:lvl>
    <w:lvl w:ilvl="1">
      <w:start w:val="1"/>
      <w:numFmt w:val="decimal"/>
      <w:isLgl/>
      <w:lvlText w:val="%1.%2."/>
      <w:lvlJc w:val="left"/>
      <w:pPr>
        <w:ind w:left="1997" w:hanging="720"/>
      </w:pPr>
      <w:rPr>
        <w:rFonts w:hint="default"/>
        <w:b/>
        <w:color w:val="auto"/>
      </w:rPr>
    </w:lvl>
    <w:lvl w:ilvl="2">
      <w:start w:val="1"/>
      <w:numFmt w:val="decimal"/>
      <w:isLgl/>
      <w:lvlText w:val="%1.%2.%3."/>
      <w:lvlJc w:val="left"/>
      <w:pPr>
        <w:ind w:left="1080" w:hanging="720"/>
      </w:pPr>
      <w:rPr>
        <w:rFonts w:hint="default"/>
        <w:b w:val="0"/>
        <w:color w:val="auto"/>
        <w:sz w:val="28"/>
        <w:szCs w:val="28"/>
      </w:rPr>
    </w:lvl>
    <w:lvl w:ilvl="3">
      <w:start w:val="1"/>
      <w:numFmt w:val="decimal"/>
      <w:isLgl/>
      <w:lvlText w:val="%1.%2.%3.%4."/>
      <w:lvlJc w:val="left"/>
      <w:pPr>
        <w:ind w:left="1364" w:hanging="1080"/>
      </w:pPr>
      <w:rPr>
        <w:rFonts w:hint="default"/>
        <w:b w:val="0"/>
        <w:sz w:val="28"/>
        <w:szCs w:val="28"/>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2F32491"/>
    <w:multiLevelType w:val="multilevel"/>
    <w:tmpl w:val="2372425E"/>
    <w:lvl w:ilvl="0">
      <w:start w:val="1"/>
      <w:numFmt w:val="decimal"/>
      <w:lvlText w:val="%1."/>
      <w:lvlJc w:val="left"/>
      <w:pPr>
        <w:ind w:left="765" w:hanging="405"/>
      </w:pPr>
      <w:rPr>
        <w:rFonts w:hint="default"/>
        <w:sz w:val="28"/>
        <w:szCs w:val="28"/>
      </w:rPr>
    </w:lvl>
    <w:lvl w:ilvl="1">
      <w:start w:val="1"/>
      <w:numFmt w:val="decimal"/>
      <w:isLgl/>
      <w:lvlText w:val="%1.%2."/>
      <w:lvlJc w:val="left"/>
      <w:pPr>
        <w:ind w:left="1080" w:hanging="720"/>
      </w:pPr>
      <w:rPr>
        <w:rFonts w:hint="default"/>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440" w:hanging="108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800" w:hanging="1440"/>
      </w:pPr>
      <w:rPr>
        <w:rFonts w:hint="default"/>
        <w:u w:val="single"/>
      </w:rPr>
    </w:lvl>
    <w:lvl w:ilvl="6">
      <w:start w:val="1"/>
      <w:numFmt w:val="decimal"/>
      <w:isLgl/>
      <w:lvlText w:val="%1.%2.%3.%4.%5.%6.%7."/>
      <w:lvlJc w:val="left"/>
      <w:pPr>
        <w:ind w:left="2160" w:hanging="1800"/>
      </w:pPr>
      <w:rPr>
        <w:rFonts w:hint="default"/>
        <w:u w:val="single"/>
      </w:rPr>
    </w:lvl>
    <w:lvl w:ilvl="7">
      <w:start w:val="1"/>
      <w:numFmt w:val="decimal"/>
      <w:isLgl/>
      <w:lvlText w:val="%1.%2.%3.%4.%5.%6.%7.%8."/>
      <w:lvlJc w:val="left"/>
      <w:pPr>
        <w:ind w:left="2160" w:hanging="1800"/>
      </w:pPr>
      <w:rPr>
        <w:rFonts w:hint="default"/>
        <w:u w:val="single"/>
      </w:rPr>
    </w:lvl>
    <w:lvl w:ilvl="8">
      <w:start w:val="1"/>
      <w:numFmt w:val="decimal"/>
      <w:isLgl/>
      <w:lvlText w:val="%1.%2.%3.%4.%5.%6.%7.%8.%9."/>
      <w:lvlJc w:val="left"/>
      <w:pPr>
        <w:ind w:left="2520" w:hanging="2160"/>
      </w:pPr>
      <w:rPr>
        <w:rFonts w:hint="default"/>
        <w:u w:val="single"/>
      </w:rPr>
    </w:lvl>
  </w:abstractNum>
  <w:abstractNum w:abstractNumId="4" w15:restartNumberingAfterBreak="0">
    <w:nsid w:val="168D4421"/>
    <w:multiLevelType w:val="multilevel"/>
    <w:tmpl w:val="C53C0A42"/>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5" w15:restartNumberingAfterBreak="0">
    <w:nsid w:val="187162BA"/>
    <w:multiLevelType w:val="multilevel"/>
    <w:tmpl w:val="8BF25554"/>
    <w:lvl w:ilvl="0">
      <w:start w:val="1"/>
      <w:numFmt w:val="decimal"/>
      <w:lvlText w:val="%1."/>
      <w:lvlJc w:val="left"/>
      <w:pPr>
        <w:ind w:left="840" w:hanging="840"/>
      </w:pPr>
      <w:rPr>
        <w:rFonts w:ascii="Times New Roman" w:eastAsia="Times New Roman" w:hAnsi="Times New Roman" w:cs="Times New Roman"/>
        <w:u w:val="none"/>
      </w:rPr>
    </w:lvl>
    <w:lvl w:ilvl="1">
      <w:start w:val="1"/>
      <w:numFmt w:val="decimal"/>
      <w:lvlText w:val="%1.%2."/>
      <w:lvlJc w:val="left"/>
      <w:pPr>
        <w:ind w:left="840" w:hanging="840"/>
      </w:pPr>
      <w:rPr>
        <w:rFonts w:hint="default"/>
        <w:b/>
        <w:color w:val="auto"/>
        <w:sz w:val="28"/>
        <w:szCs w:val="28"/>
        <w:u w:val="none"/>
      </w:rPr>
    </w:lvl>
    <w:lvl w:ilvl="2">
      <w:start w:val="1"/>
      <w:numFmt w:val="decimal"/>
      <w:lvlText w:val="%1.%2.%3."/>
      <w:lvlJc w:val="left"/>
      <w:pPr>
        <w:ind w:left="840" w:hanging="840"/>
      </w:pPr>
      <w:rPr>
        <w:rFonts w:hint="default"/>
        <w:b w:val="0"/>
        <w:sz w:val="28"/>
        <w:szCs w:val="28"/>
        <w:u w:val="none"/>
      </w:rPr>
    </w:lvl>
    <w:lvl w:ilvl="3">
      <w:start w:val="1"/>
      <w:numFmt w:val="decimal"/>
      <w:lvlText w:val="%1.%2.%3.%4."/>
      <w:lvlJc w:val="left"/>
      <w:pPr>
        <w:ind w:left="1080" w:hanging="1080"/>
      </w:pPr>
      <w:rPr>
        <w:rFonts w:hint="default"/>
        <w:sz w:val="28"/>
        <w:szCs w:val="28"/>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6" w15:restartNumberingAfterBreak="0">
    <w:nsid w:val="25027144"/>
    <w:multiLevelType w:val="multilevel"/>
    <w:tmpl w:val="11041F0E"/>
    <w:lvl w:ilvl="0">
      <w:start w:val="1"/>
      <w:numFmt w:val="decimal"/>
      <w:lvlText w:val="%1."/>
      <w:lvlJc w:val="left"/>
      <w:pPr>
        <w:ind w:left="648" w:hanging="648"/>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8032851"/>
    <w:multiLevelType w:val="hybridMultilevel"/>
    <w:tmpl w:val="D3EA3C6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2EB1A97"/>
    <w:multiLevelType w:val="multilevel"/>
    <w:tmpl w:val="42F4E28A"/>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u w:val="single"/>
      </w:rPr>
    </w:lvl>
    <w:lvl w:ilvl="2">
      <w:start w:val="1"/>
      <w:numFmt w:val="decimal"/>
      <w:isLgl/>
      <w:lvlText w:val="%1.%2.%3."/>
      <w:lvlJc w:val="left"/>
      <w:pPr>
        <w:ind w:left="1800" w:hanging="720"/>
      </w:pPr>
      <w:rPr>
        <w:rFonts w:hint="default"/>
        <w:u w:val="single"/>
      </w:rPr>
    </w:lvl>
    <w:lvl w:ilvl="3">
      <w:start w:val="1"/>
      <w:numFmt w:val="decimal"/>
      <w:isLgl/>
      <w:lvlText w:val="%1.%2.%3.%4."/>
      <w:lvlJc w:val="left"/>
      <w:pPr>
        <w:ind w:left="2520" w:hanging="1080"/>
      </w:pPr>
      <w:rPr>
        <w:rFonts w:hint="default"/>
        <w:u w:val="single"/>
      </w:rPr>
    </w:lvl>
    <w:lvl w:ilvl="4">
      <w:start w:val="1"/>
      <w:numFmt w:val="decimal"/>
      <w:isLgl/>
      <w:lvlText w:val="%1.%2.%3.%4.%5."/>
      <w:lvlJc w:val="left"/>
      <w:pPr>
        <w:ind w:left="2880" w:hanging="1080"/>
      </w:pPr>
      <w:rPr>
        <w:rFonts w:hint="default"/>
        <w:u w:val="single"/>
      </w:rPr>
    </w:lvl>
    <w:lvl w:ilvl="5">
      <w:start w:val="1"/>
      <w:numFmt w:val="decimal"/>
      <w:isLgl/>
      <w:lvlText w:val="%1.%2.%3.%4.%5.%6."/>
      <w:lvlJc w:val="left"/>
      <w:pPr>
        <w:ind w:left="3600" w:hanging="1440"/>
      </w:pPr>
      <w:rPr>
        <w:rFonts w:hint="default"/>
        <w:u w:val="single"/>
      </w:rPr>
    </w:lvl>
    <w:lvl w:ilvl="6">
      <w:start w:val="1"/>
      <w:numFmt w:val="decimal"/>
      <w:isLgl/>
      <w:lvlText w:val="%1.%2.%3.%4.%5.%6.%7."/>
      <w:lvlJc w:val="left"/>
      <w:pPr>
        <w:ind w:left="4320" w:hanging="1800"/>
      </w:pPr>
      <w:rPr>
        <w:rFonts w:hint="default"/>
        <w:u w:val="single"/>
      </w:rPr>
    </w:lvl>
    <w:lvl w:ilvl="7">
      <w:start w:val="1"/>
      <w:numFmt w:val="decimal"/>
      <w:isLgl/>
      <w:lvlText w:val="%1.%2.%3.%4.%5.%6.%7.%8."/>
      <w:lvlJc w:val="left"/>
      <w:pPr>
        <w:ind w:left="4680" w:hanging="1800"/>
      </w:pPr>
      <w:rPr>
        <w:rFonts w:hint="default"/>
        <w:u w:val="single"/>
      </w:rPr>
    </w:lvl>
    <w:lvl w:ilvl="8">
      <w:start w:val="1"/>
      <w:numFmt w:val="decimal"/>
      <w:isLgl/>
      <w:lvlText w:val="%1.%2.%3.%4.%5.%6.%7.%8.%9."/>
      <w:lvlJc w:val="left"/>
      <w:pPr>
        <w:ind w:left="5400" w:hanging="2160"/>
      </w:pPr>
      <w:rPr>
        <w:rFonts w:hint="default"/>
        <w:u w:val="single"/>
      </w:rPr>
    </w:lvl>
  </w:abstractNum>
  <w:abstractNum w:abstractNumId="9" w15:restartNumberingAfterBreak="0">
    <w:nsid w:val="3B3824C5"/>
    <w:multiLevelType w:val="multilevel"/>
    <w:tmpl w:val="D92AD52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sz w:val="28"/>
        <w:szCs w:val="28"/>
      </w:rPr>
    </w:lvl>
    <w:lvl w:ilvl="2">
      <w:start w:val="1"/>
      <w:numFmt w:val="decimal"/>
      <w:lvlText w:val="%1.%2.%3."/>
      <w:lvlJc w:val="left"/>
      <w:pPr>
        <w:ind w:left="1146" w:hanging="720"/>
      </w:pPr>
      <w:rPr>
        <w:rFonts w:hint="default"/>
        <w:b w:val="0"/>
        <w:sz w:val="28"/>
        <w:szCs w:val="28"/>
      </w:rPr>
    </w:lvl>
    <w:lvl w:ilvl="3">
      <w:start w:val="1"/>
      <w:numFmt w:val="decimal"/>
      <w:lvlText w:val="%1.%2.%3.%4."/>
      <w:lvlJc w:val="left"/>
      <w:pPr>
        <w:ind w:left="1080" w:hanging="1080"/>
      </w:pPr>
      <w:rPr>
        <w:rFonts w:hint="default"/>
        <w:b w:val="0"/>
        <w:sz w:val="28"/>
        <w:szCs w:val="28"/>
      </w:rPr>
    </w:lvl>
    <w:lvl w:ilvl="4">
      <w:start w:val="1"/>
      <w:numFmt w:val="decimal"/>
      <w:lvlText w:val="%1.%2.%3.%4.%5."/>
      <w:lvlJc w:val="left"/>
      <w:pPr>
        <w:ind w:left="1080" w:hanging="1080"/>
      </w:pPr>
      <w:rPr>
        <w:rFonts w:hint="default"/>
        <w:b w:val="0"/>
        <w:sz w:val="28"/>
        <w:szCs w:val="28"/>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D9F1983"/>
    <w:multiLevelType w:val="hybridMultilevel"/>
    <w:tmpl w:val="BC082FDE"/>
    <w:lvl w:ilvl="0" w:tplc="15AA827E">
      <w:start w:val="2021"/>
      <w:numFmt w:val="decimal"/>
      <w:lvlText w:val="%1"/>
      <w:lvlJc w:val="left"/>
      <w:pPr>
        <w:ind w:left="1107" w:hanging="54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5CA2042E"/>
    <w:multiLevelType w:val="multilevel"/>
    <w:tmpl w:val="DB502B9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i w:val="0"/>
        <w:sz w:val="28"/>
        <w:szCs w:val="28"/>
      </w:rPr>
    </w:lvl>
    <w:lvl w:ilvl="3">
      <w:start w:val="1"/>
      <w:numFmt w:val="decimal"/>
      <w:lvlText w:val="%1.%2.%3.%4."/>
      <w:lvlJc w:val="left"/>
      <w:pPr>
        <w:ind w:left="1080" w:hanging="1080"/>
      </w:pPr>
      <w:rPr>
        <w:rFonts w:hint="default"/>
        <w:b w:val="0"/>
        <w:i w:val="0"/>
        <w:sz w:val="28"/>
        <w:szCs w:val="28"/>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D6D64AA"/>
    <w:multiLevelType w:val="multilevel"/>
    <w:tmpl w:val="4CF0F3F0"/>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u w:val="none"/>
      </w:rPr>
    </w:lvl>
    <w:lvl w:ilvl="2">
      <w:start w:val="1"/>
      <w:numFmt w:val="decimal"/>
      <w:isLgl/>
      <w:lvlText w:val="%1.%2.%3."/>
      <w:lvlJc w:val="left"/>
      <w:pPr>
        <w:ind w:left="1800" w:hanging="720"/>
      </w:pPr>
      <w:rPr>
        <w:rFonts w:hint="default"/>
        <w:b w:val="0"/>
        <w:u w:val="none"/>
      </w:rPr>
    </w:lvl>
    <w:lvl w:ilvl="3">
      <w:start w:val="1"/>
      <w:numFmt w:val="decimal"/>
      <w:isLgl/>
      <w:lvlText w:val="%1.%2.%3.%4."/>
      <w:lvlJc w:val="left"/>
      <w:pPr>
        <w:ind w:left="2520" w:hanging="1080"/>
      </w:pPr>
      <w:rPr>
        <w:rFonts w:hint="default"/>
        <w:u w:val="none"/>
      </w:rPr>
    </w:lvl>
    <w:lvl w:ilvl="4">
      <w:start w:val="1"/>
      <w:numFmt w:val="decimal"/>
      <w:isLgl/>
      <w:lvlText w:val="%1.%2.%3.%4.%5."/>
      <w:lvlJc w:val="left"/>
      <w:pPr>
        <w:ind w:left="2880" w:hanging="1080"/>
      </w:pPr>
      <w:rPr>
        <w:rFonts w:hint="default"/>
        <w:u w:val="single"/>
      </w:rPr>
    </w:lvl>
    <w:lvl w:ilvl="5">
      <w:start w:val="1"/>
      <w:numFmt w:val="decimal"/>
      <w:isLgl/>
      <w:lvlText w:val="%1.%2.%3.%4.%5.%6."/>
      <w:lvlJc w:val="left"/>
      <w:pPr>
        <w:ind w:left="3600" w:hanging="1440"/>
      </w:pPr>
      <w:rPr>
        <w:rFonts w:hint="default"/>
        <w:u w:val="single"/>
      </w:rPr>
    </w:lvl>
    <w:lvl w:ilvl="6">
      <w:start w:val="1"/>
      <w:numFmt w:val="decimal"/>
      <w:isLgl/>
      <w:lvlText w:val="%1.%2.%3.%4.%5.%6.%7."/>
      <w:lvlJc w:val="left"/>
      <w:pPr>
        <w:ind w:left="4320" w:hanging="1800"/>
      </w:pPr>
      <w:rPr>
        <w:rFonts w:hint="default"/>
        <w:u w:val="single"/>
      </w:rPr>
    </w:lvl>
    <w:lvl w:ilvl="7">
      <w:start w:val="1"/>
      <w:numFmt w:val="decimal"/>
      <w:isLgl/>
      <w:lvlText w:val="%1.%2.%3.%4.%5.%6.%7.%8."/>
      <w:lvlJc w:val="left"/>
      <w:pPr>
        <w:ind w:left="4680" w:hanging="1800"/>
      </w:pPr>
      <w:rPr>
        <w:rFonts w:hint="default"/>
        <w:u w:val="single"/>
      </w:rPr>
    </w:lvl>
    <w:lvl w:ilvl="8">
      <w:start w:val="1"/>
      <w:numFmt w:val="decimal"/>
      <w:isLgl/>
      <w:lvlText w:val="%1.%2.%3.%4.%5.%6.%7.%8.%9."/>
      <w:lvlJc w:val="left"/>
      <w:pPr>
        <w:ind w:left="5400" w:hanging="2160"/>
      </w:pPr>
      <w:rPr>
        <w:rFonts w:hint="default"/>
        <w:u w:val="single"/>
      </w:rPr>
    </w:lvl>
  </w:abstractNum>
  <w:abstractNum w:abstractNumId="13" w15:restartNumberingAfterBreak="0">
    <w:nsid w:val="61E5515E"/>
    <w:multiLevelType w:val="multilevel"/>
    <w:tmpl w:val="B0C64C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689743A6"/>
    <w:multiLevelType w:val="hybridMultilevel"/>
    <w:tmpl w:val="B1FEC8DA"/>
    <w:lvl w:ilvl="0" w:tplc="636A793E">
      <w:start w:val="2019"/>
      <w:numFmt w:val="bullet"/>
      <w:lvlText w:val="-"/>
      <w:lvlJc w:val="left"/>
      <w:pPr>
        <w:ind w:left="927" w:hanging="360"/>
      </w:pPr>
      <w:rPr>
        <w:rFonts w:ascii="Times New Roman" w:eastAsia="Calibri" w:hAnsi="Times New Roman" w:cs="Times New Roman" w:hint="default"/>
        <w:color w:val="000000"/>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5" w15:restartNumberingAfterBreak="0">
    <w:nsid w:val="6C9559E4"/>
    <w:multiLevelType w:val="hybridMultilevel"/>
    <w:tmpl w:val="AD6EE8D4"/>
    <w:lvl w:ilvl="0" w:tplc="4F9A3954">
      <w:start w:val="1"/>
      <w:numFmt w:val="decimal"/>
      <w:lvlText w:val="%1."/>
      <w:lvlJc w:val="left"/>
      <w:pPr>
        <w:ind w:left="1200" w:hanging="360"/>
      </w:pPr>
      <w:rPr>
        <w:rFonts w:hint="default"/>
      </w:rPr>
    </w:lvl>
    <w:lvl w:ilvl="1" w:tplc="04220019">
      <w:start w:val="1"/>
      <w:numFmt w:val="lowerLetter"/>
      <w:lvlText w:val="%2."/>
      <w:lvlJc w:val="left"/>
      <w:pPr>
        <w:ind w:left="1920" w:hanging="360"/>
      </w:pPr>
    </w:lvl>
    <w:lvl w:ilvl="2" w:tplc="0422001B" w:tentative="1">
      <w:start w:val="1"/>
      <w:numFmt w:val="lowerRoman"/>
      <w:lvlText w:val="%3."/>
      <w:lvlJc w:val="right"/>
      <w:pPr>
        <w:ind w:left="2640" w:hanging="180"/>
      </w:pPr>
    </w:lvl>
    <w:lvl w:ilvl="3" w:tplc="0422000F" w:tentative="1">
      <w:start w:val="1"/>
      <w:numFmt w:val="decimal"/>
      <w:lvlText w:val="%4."/>
      <w:lvlJc w:val="left"/>
      <w:pPr>
        <w:ind w:left="3360" w:hanging="360"/>
      </w:pPr>
    </w:lvl>
    <w:lvl w:ilvl="4" w:tplc="04220019" w:tentative="1">
      <w:start w:val="1"/>
      <w:numFmt w:val="lowerLetter"/>
      <w:lvlText w:val="%5."/>
      <w:lvlJc w:val="left"/>
      <w:pPr>
        <w:ind w:left="4080" w:hanging="360"/>
      </w:pPr>
    </w:lvl>
    <w:lvl w:ilvl="5" w:tplc="0422001B" w:tentative="1">
      <w:start w:val="1"/>
      <w:numFmt w:val="lowerRoman"/>
      <w:lvlText w:val="%6."/>
      <w:lvlJc w:val="right"/>
      <w:pPr>
        <w:ind w:left="4800" w:hanging="180"/>
      </w:pPr>
    </w:lvl>
    <w:lvl w:ilvl="6" w:tplc="0422000F" w:tentative="1">
      <w:start w:val="1"/>
      <w:numFmt w:val="decimal"/>
      <w:lvlText w:val="%7."/>
      <w:lvlJc w:val="left"/>
      <w:pPr>
        <w:ind w:left="5520" w:hanging="360"/>
      </w:pPr>
    </w:lvl>
    <w:lvl w:ilvl="7" w:tplc="04220019" w:tentative="1">
      <w:start w:val="1"/>
      <w:numFmt w:val="lowerLetter"/>
      <w:lvlText w:val="%8."/>
      <w:lvlJc w:val="left"/>
      <w:pPr>
        <w:ind w:left="6240" w:hanging="360"/>
      </w:pPr>
    </w:lvl>
    <w:lvl w:ilvl="8" w:tplc="0422001B" w:tentative="1">
      <w:start w:val="1"/>
      <w:numFmt w:val="lowerRoman"/>
      <w:lvlText w:val="%9."/>
      <w:lvlJc w:val="right"/>
      <w:pPr>
        <w:ind w:left="6960" w:hanging="180"/>
      </w:pPr>
    </w:lvl>
  </w:abstractNum>
  <w:abstractNum w:abstractNumId="16" w15:restartNumberingAfterBreak="0">
    <w:nsid w:val="6FE43C1C"/>
    <w:multiLevelType w:val="multilevel"/>
    <w:tmpl w:val="B254BB3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sz w:val="28"/>
        <w:szCs w:val="28"/>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380423E"/>
    <w:multiLevelType w:val="hybridMultilevel"/>
    <w:tmpl w:val="AC2C96EE"/>
    <w:lvl w:ilvl="0" w:tplc="D6644B78">
      <w:start w:val="2020"/>
      <w:numFmt w:val="decimal"/>
      <w:lvlText w:val="%1"/>
      <w:lvlJc w:val="left"/>
      <w:pPr>
        <w:ind w:left="1107" w:hanging="54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20254707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1565549">
    <w:abstractNumId w:val="4"/>
  </w:num>
  <w:num w:numId="3" w16cid:durableId="98914364">
    <w:abstractNumId w:val="2"/>
  </w:num>
  <w:num w:numId="4" w16cid:durableId="538472294">
    <w:abstractNumId w:val="5"/>
  </w:num>
  <w:num w:numId="5" w16cid:durableId="1353996801">
    <w:abstractNumId w:val="15"/>
  </w:num>
  <w:num w:numId="6" w16cid:durableId="2093502539">
    <w:abstractNumId w:val="16"/>
  </w:num>
  <w:num w:numId="7" w16cid:durableId="861016478">
    <w:abstractNumId w:val="6"/>
  </w:num>
  <w:num w:numId="8" w16cid:durableId="1237713851">
    <w:abstractNumId w:val="13"/>
  </w:num>
  <w:num w:numId="9" w16cid:durableId="597644059">
    <w:abstractNumId w:val="11"/>
  </w:num>
  <w:num w:numId="10" w16cid:durableId="1522158489">
    <w:abstractNumId w:val="9"/>
  </w:num>
  <w:num w:numId="11" w16cid:durableId="1190533919">
    <w:abstractNumId w:val="3"/>
  </w:num>
  <w:num w:numId="12" w16cid:durableId="681667568">
    <w:abstractNumId w:val="12"/>
  </w:num>
  <w:num w:numId="13" w16cid:durableId="1443577218">
    <w:abstractNumId w:val="8"/>
  </w:num>
  <w:num w:numId="14" w16cid:durableId="332345785">
    <w:abstractNumId w:val="7"/>
  </w:num>
  <w:num w:numId="15" w16cid:durableId="487403457">
    <w:abstractNumId w:val="14"/>
  </w:num>
  <w:num w:numId="16" w16cid:durableId="471796829">
    <w:abstractNumId w:val="10"/>
  </w:num>
  <w:num w:numId="17" w16cid:durableId="1607540505">
    <w:abstractNumId w:val="17"/>
  </w:num>
  <w:num w:numId="18" w16cid:durableId="1979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1C08"/>
    <w:rsid w:val="000328E4"/>
    <w:rsid w:val="00043870"/>
    <w:rsid w:val="0006592F"/>
    <w:rsid w:val="0008490F"/>
    <w:rsid w:val="00093E7B"/>
    <w:rsid w:val="000A7506"/>
    <w:rsid w:val="000D2B9A"/>
    <w:rsid w:val="000E454F"/>
    <w:rsid w:val="000F1FBA"/>
    <w:rsid w:val="000F41EC"/>
    <w:rsid w:val="00111E10"/>
    <w:rsid w:val="0012380E"/>
    <w:rsid w:val="00126B69"/>
    <w:rsid w:val="001555B3"/>
    <w:rsid w:val="001616F0"/>
    <w:rsid w:val="001A3FF0"/>
    <w:rsid w:val="001C21DE"/>
    <w:rsid w:val="001C5BD0"/>
    <w:rsid w:val="001F593A"/>
    <w:rsid w:val="00242F35"/>
    <w:rsid w:val="00244FF9"/>
    <w:rsid w:val="00254680"/>
    <w:rsid w:val="0026102C"/>
    <w:rsid w:val="00271BC8"/>
    <w:rsid w:val="002B3726"/>
    <w:rsid w:val="002B4984"/>
    <w:rsid w:val="00340A03"/>
    <w:rsid w:val="00356D10"/>
    <w:rsid w:val="003613A9"/>
    <w:rsid w:val="00361CD8"/>
    <w:rsid w:val="003649C2"/>
    <w:rsid w:val="0039348D"/>
    <w:rsid w:val="0041455F"/>
    <w:rsid w:val="0041727D"/>
    <w:rsid w:val="004554C8"/>
    <w:rsid w:val="00460754"/>
    <w:rsid w:val="004A11BD"/>
    <w:rsid w:val="004B3A36"/>
    <w:rsid w:val="004B53E9"/>
    <w:rsid w:val="004D3169"/>
    <w:rsid w:val="004D51E1"/>
    <w:rsid w:val="00506C28"/>
    <w:rsid w:val="00525C68"/>
    <w:rsid w:val="0055499F"/>
    <w:rsid w:val="005A6DF8"/>
    <w:rsid w:val="005B054F"/>
    <w:rsid w:val="005B1C08"/>
    <w:rsid w:val="005B1EB4"/>
    <w:rsid w:val="005C48B1"/>
    <w:rsid w:val="005F334B"/>
    <w:rsid w:val="0061334B"/>
    <w:rsid w:val="006207BB"/>
    <w:rsid w:val="00696599"/>
    <w:rsid w:val="006B256E"/>
    <w:rsid w:val="006C191F"/>
    <w:rsid w:val="006C396C"/>
    <w:rsid w:val="006D2429"/>
    <w:rsid w:val="0072276C"/>
    <w:rsid w:val="007352A7"/>
    <w:rsid w:val="00737CB9"/>
    <w:rsid w:val="0074644B"/>
    <w:rsid w:val="00747E42"/>
    <w:rsid w:val="0076524D"/>
    <w:rsid w:val="007C477A"/>
    <w:rsid w:val="007E7FBA"/>
    <w:rsid w:val="008223A3"/>
    <w:rsid w:val="00827775"/>
    <w:rsid w:val="008372BA"/>
    <w:rsid w:val="0084520D"/>
    <w:rsid w:val="00845852"/>
    <w:rsid w:val="00881846"/>
    <w:rsid w:val="008961DC"/>
    <w:rsid w:val="008C352E"/>
    <w:rsid w:val="008F1868"/>
    <w:rsid w:val="00915935"/>
    <w:rsid w:val="00926CFB"/>
    <w:rsid w:val="009945C5"/>
    <w:rsid w:val="009B7D79"/>
    <w:rsid w:val="009C0EEF"/>
    <w:rsid w:val="009E2B5F"/>
    <w:rsid w:val="009F3EC1"/>
    <w:rsid w:val="00A117FE"/>
    <w:rsid w:val="00A1717E"/>
    <w:rsid w:val="00A218AE"/>
    <w:rsid w:val="00A82B38"/>
    <w:rsid w:val="00A83703"/>
    <w:rsid w:val="00A85610"/>
    <w:rsid w:val="00A874D5"/>
    <w:rsid w:val="00AA0409"/>
    <w:rsid w:val="00AB2F41"/>
    <w:rsid w:val="00AB667A"/>
    <w:rsid w:val="00AD75D8"/>
    <w:rsid w:val="00AF7449"/>
    <w:rsid w:val="00B35D4C"/>
    <w:rsid w:val="00B46089"/>
    <w:rsid w:val="00B55307"/>
    <w:rsid w:val="00B76750"/>
    <w:rsid w:val="00B80167"/>
    <w:rsid w:val="00BB2F55"/>
    <w:rsid w:val="00BB7794"/>
    <w:rsid w:val="00BD44D8"/>
    <w:rsid w:val="00BF6942"/>
    <w:rsid w:val="00C06679"/>
    <w:rsid w:val="00C30207"/>
    <w:rsid w:val="00C66647"/>
    <w:rsid w:val="00C848F4"/>
    <w:rsid w:val="00C87B6C"/>
    <w:rsid w:val="00CD4D70"/>
    <w:rsid w:val="00D43F71"/>
    <w:rsid w:val="00D5049E"/>
    <w:rsid w:val="00D92C45"/>
    <w:rsid w:val="00D931E0"/>
    <w:rsid w:val="00DD7BFD"/>
    <w:rsid w:val="00DE7328"/>
    <w:rsid w:val="00DF09E3"/>
    <w:rsid w:val="00EB06A4"/>
    <w:rsid w:val="00F224F3"/>
    <w:rsid w:val="00F36A88"/>
    <w:rsid w:val="00F6691A"/>
    <w:rsid w:val="00F71CA9"/>
    <w:rsid w:val="00F733C9"/>
    <w:rsid w:val="00F97797"/>
    <w:rsid w:val="00FB4A36"/>
    <w:rsid w:val="00FC33D9"/>
    <w:rsid w:val="00FF0F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BC222"/>
  <w15:docId w15:val="{F12A6455-AC05-43A3-AE7F-28E209D5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9">
    <w:name w:val="heading 9"/>
    <w:basedOn w:val="a"/>
    <w:next w:val="a"/>
    <w:link w:val="90"/>
    <w:qFormat/>
    <w:rsid w:val="0072276C"/>
    <w:pPr>
      <w:keepNext/>
      <w:spacing w:after="0" w:line="240" w:lineRule="auto"/>
      <w:ind w:left="1440" w:right="-708" w:hanging="22"/>
      <w:outlineLvl w:val="8"/>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B1C08"/>
    <w:rPr>
      <w:b/>
      <w:bCs/>
    </w:rPr>
  </w:style>
  <w:style w:type="character" w:customStyle="1" w:styleId="90">
    <w:name w:val="Заголовок 9 Знак"/>
    <w:basedOn w:val="a0"/>
    <w:link w:val="9"/>
    <w:rsid w:val="0072276C"/>
    <w:rPr>
      <w:rFonts w:ascii="Times New Roman" w:eastAsia="Times New Roman" w:hAnsi="Times New Roman" w:cs="Times New Roman"/>
      <w:sz w:val="28"/>
      <w:szCs w:val="24"/>
      <w:lang w:val="uk-UA"/>
    </w:rPr>
  </w:style>
  <w:style w:type="paragraph" w:styleId="3">
    <w:name w:val="Body Text Indent 3"/>
    <w:basedOn w:val="a"/>
    <w:link w:val="30"/>
    <w:uiPriority w:val="99"/>
    <w:rsid w:val="0072276C"/>
    <w:pPr>
      <w:spacing w:after="0" w:line="240" w:lineRule="auto"/>
      <w:ind w:firstLine="180"/>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uiPriority w:val="99"/>
    <w:rsid w:val="0072276C"/>
    <w:rPr>
      <w:rFonts w:ascii="Times New Roman" w:eastAsia="Times New Roman" w:hAnsi="Times New Roman" w:cs="Times New Roman"/>
      <w:sz w:val="24"/>
      <w:szCs w:val="24"/>
      <w:lang w:val="uk-UA"/>
    </w:rPr>
  </w:style>
  <w:style w:type="paragraph" w:styleId="a5">
    <w:name w:val="List Paragraph"/>
    <w:basedOn w:val="a"/>
    <w:uiPriority w:val="34"/>
    <w:qFormat/>
    <w:rsid w:val="0072276C"/>
    <w:pPr>
      <w:spacing w:after="0" w:line="240" w:lineRule="auto"/>
      <w:ind w:left="720"/>
      <w:contextualSpacing/>
    </w:pPr>
    <w:rPr>
      <w:rFonts w:ascii="Times New Roman" w:eastAsia="Times New Roman" w:hAnsi="Times New Roman" w:cs="Times New Roman"/>
      <w:sz w:val="24"/>
      <w:szCs w:val="24"/>
    </w:rPr>
  </w:style>
  <w:style w:type="paragraph" w:styleId="2">
    <w:name w:val="Body Text 2"/>
    <w:basedOn w:val="a"/>
    <w:link w:val="20"/>
    <w:rsid w:val="0072276C"/>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rsid w:val="0072276C"/>
    <w:rPr>
      <w:rFonts w:ascii="Times New Roman" w:eastAsia="Times New Roman" w:hAnsi="Times New Roman" w:cs="Times New Roman"/>
      <w:sz w:val="24"/>
      <w:szCs w:val="24"/>
    </w:rPr>
  </w:style>
  <w:style w:type="paragraph" w:styleId="HTML">
    <w:name w:val="HTML Preformatted"/>
    <w:basedOn w:val="a"/>
    <w:link w:val="HTML0"/>
    <w:uiPriority w:val="99"/>
    <w:unhideWhenUsed/>
    <w:rsid w:val="00722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72276C"/>
    <w:rPr>
      <w:rFonts w:ascii="Courier New" w:eastAsia="Times New Roman" w:hAnsi="Courier New" w:cs="Times New Roman"/>
      <w:sz w:val="20"/>
      <w:szCs w:val="20"/>
      <w:lang w:val="uk-UA" w:eastAsia="uk-UA"/>
    </w:rPr>
  </w:style>
  <w:style w:type="paragraph" w:styleId="a6">
    <w:name w:val="Balloon Text"/>
    <w:basedOn w:val="a"/>
    <w:link w:val="a7"/>
    <w:uiPriority w:val="99"/>
    <w:semiHidden/>
    <w:unhideWhenUsed/>
    <w:rsid w:val="001F593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F59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2423</Words>
  <Characters>1382</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User-309</cp:lastModifiedBy>
  <cp:revision>4</cp:revision>
  <cp:lastPrinted>2024-10-16T06:18:00Z</cp:lastPrinted>
  <dcterms:created xsi:type="dcterms:W3CDTF">2026-06-18T13:18:00Z</dcterms:created>
  <dcterms:modified xsi:type="dcterms:W3CDTF">2026-06-19T06:26:00Z</dcterms:modified>
</cp:coreProperties>
</file>