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8D02B5" w:rsidRPr="004208DA" w:rsidP="008D02B5" w14:paraId="7D1A0080" w14:textId="56C9AB5D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5B4955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ПВ-699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7644" w:rsidP="003A7644" w14:paraId="0A95AE03" w14:textId="30AF5305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ind w:right="850"/>
        <w:rPr>
          <w:rFonts w:ascii="Times New Roman" w:hAnsi="Times New Roman" w:cs="Times New Roman"/>
          <w:sz w:val="26"/>
          <w:szCs w:val="26"/>
        </w:rPr>
      </w:pPr>
      <w:permStart w:id="0" w:edGrp="everyone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Додаток </w:t>
      </w:r>
    </w:p>
    <w:p w:rsidR="003A7644" w:rsidP="003A7644" w14:paraId="2B4162A3" w14:textId="77777777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ind w:left="9923" w:right="70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Програми доставки благодійної  (гуманітарної) допомоги, що                                  надходить до Броварської міської територіальної громади </w:t>
      </w:r>
    </w:p>
    <w:p w:rsidR="003A7644" w:rsidP="003A7644" w14:paraId="0671CDE0" w14:textId="77777777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ind w:right="85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на 2026-2028 роки</w:t>
      </w:r>
    </w:p>
    <w:p w:rsidR="003A7644" w:rsidP="003A7644" w14:paraId="56F3C8DD" w14:textId="77777777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ind w:left="10065" w:right="85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7644" w:rsidP="003A7644" w14:paraId="616DB2DB" w14:textId="77777777">
      <w:pPr>
        <w:widowControl w:val="0"/>
        <w:tabs>
          <w:tab w:val="left" w:pos="1123"/>
        </w:tabs>
        <w:autoSpaceDE w:val="0"/>
        <w:autoSpaceDN w:val="0"/>
        <w:spacing w:after="0" w:line="240" w:lineRule="auto"/>
        <w:ind w:left="1417" w:right="8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7644" w:rsidP="003A7644" w14:paraId="48735CF7" w14:textId="77777777">
      <w:pPr>
        <w:widowControl w:val="0"/>
        <w:tabs>
          <w:tab w:val="left" w:pos="1123"/>
        </w:tabs>
        <w:autoSpaceDE w:val="0"/>
        <w:autoSpaceDN w:val="0"/>
        <w:spacing w:after="0" w:line="240" w:lineRule="auto"/>
        <w:ind w:left="1417" w:right="8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Заходи та потреба у фінансуванні </w:t>
      </w:r>
    </w:p>
    <w:p w:rsidR="003A7644" w:rsidP="003A7644" w14:paraId="0CC24EAB" w14:textId="77777777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068500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Програми доставки благодійної (гуманітарної) допомоги, що надходить  </w:t>
      </w:r>
    </w:p>
    <w:p w:rsidR="003A7644" w:rsidP="003A7644" w14:paraId="1550AEEB" w14:textId="77777777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 Броварської міської територіальної громади на 2026-2028 роки</w:t>
      </w:r>
      <w:bookmarkEnd w:id="1"/>
    </w:p>
    <w:p w:rsidR="003A7644" w:rsidP="003A7644" w14:paraId="53533B12" w14:textId="7777777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745" w:type="dxa"/>
        <w:tblInd w:w="-5" w:type="dxa"/>
        <w:tblLayout w:type="fixed"/>
        <w:tblLook w:val="04A0"/>
      </w:tblPr>
      <w:tblGrid>
        <w:gridCol w:w="710"/>
        <w:gridCol w:w="5247"/>
        <w:gridCol w:w="2126"/>
        <w:gridCol w:w="1701"/>
        <w:gridCol w:w="1418"/>
        <w:gridCol w:w="1701"/>
        <w:gridCol w:w="1842"/>
      </w:tblGrid>
      <w:tr w14:paraId="23D3415F" w14:textId="77777777" w:rsidTr="003A7644">
        <w:tblPrEx>
          <w:tblW w:w="14745" w:type="dxa"/>
          <w:tblInd w:w="-5" w:type="dxa"/>
          <w:tblLayout w:type="fixed"/>
          <w:tblLook w:val="04A0"/>
        </w:tblPrEx>
        <w:trPr>
          <w:trHeight w:val="58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3B0E093E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A7644" w14:paraId="248551FD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29A70ECF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Заходи до Програми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08EFE203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Джерела фінансування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75BE3327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Потреба у фінансуванні</w:t>
            </w:r>
          </w:p>
          <w:p w:rsidR="003A7644" w14:paraId="1CBD4380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рокам (тис. грн.)</w:t>
            </w:r>
          </w:p>
        </w:tc>
      </w:tr>
      <w:tr w14:paraId="33EF15BB" w14:textId="77777777" w:rsidTr="003A7644">
        <w:tblPrEx>
          <w:tblW w:w="14745" w:type="dxa"/>
          <w:tblInd w:w="-5" w:type="dxa"/>
          <w:tblLayout w:type="fixed"/>
          <w:tblLook w:val="04A0"/>
        </w:tblPrEx>
        <w:trPr>
          <w:trHeight w:val="2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644" w14:paraId="7A7F9201" w14:textId="77777777">
            <w:pPr>
              <w:rPr>
                <w:rFonts w:ascii="Times New Roman" w:hAnsi="Times New Roman" w:eastAsiaTheme="minorEastAsia" w:cs="Times New Roman"/>
                <w:sz w:val="28"/>
                <w:szCs w:val="28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644" w14:paraId="0B112EEC" w14:textId="77777777">
            <w:pPr>
              <w:rPr>
                <w:rFonts w:ascii="Times New Roman" w:hAnsi="Times New Roman" w:eastAsiaTheme="minorEastAsia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644" w14:paraId="2D41BF45" w14:textId="77777777">
            <w:pPr>
              <w:rPr>
                <w:rFonts w:ascii="Times New Roman" w:hAnsi="Times New Roman" w:eastAsiaTheme="minorEastAsia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4E5381FF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74AEFBDC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78011A29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5D557ED2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</w:tc>
      </w:tr>
      <w:tr w14:paraId="79A829EB" w14:textId="77777777" w:rsidTr="003A7644">
        <w:tblPrEx>
          <w:tblW w:w="14745" w:type="dxa"/>
          <w:tblInd w:w="-5" w:type="dxa"/>
          <w:tblLayout w:type="fixed"/>
          <w:tblLook w:val="04A0"/>
        </w:tblPrEx>
        <w:trPr>
          <w:trHeight w:val="20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76217FCC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7E309F48" w14:textId="77777777">
            <w:pPr>
              <w:pStyle w:val="ListParagraph"/>
              <w:widowControl w:val="0"/>
              <w:tabs>
                <w:tab w:val="left" w:pos="598"/>
              </w:tabs>
              <w:autoSpaceDE w:val="0"/>
              <w:autoSpaceDN w:val="0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транспортних, логістичних та експедиторських послуг, послуг перевезення, завантаження, розвантаження, пакування, сортування та інших послуг, пов'язаних із доставкою благодійної (гуманітарної) допомоги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2A5B75D5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бюджету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11C43CC8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305C7450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65E6E89E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6676E125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</w:tr>
      <w:tr w14:paraId="64319F84" w14:textId="77777777" w:rsidTr="003A7644">
        <w:tblPrEx>
          <w:tblW w:w="14745" w:type="dxa"/>
          <w:tblInd w:w="-5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435D28A3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67ECD04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Оплата послуг оренди складських приміщень, майданчиків, обладнання, охорони, зберігання, завантаження, розвантаження, пакування, сортування та інших послуг, необхідних для приймання,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обліку, зберігання та передачі благодійної (гуманітарної) допомоги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02FE1BB1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бюджету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6979131D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64DF3A1E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62C58808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4F0093C4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600,0</w:t>
            </w:r>
          </w:p>
        </w:tc>
      </w:tr>
      <w:tr w14:paraId="1E926AC3" w14:textId="77777777" w:rsidTr="003A7644">
        <w:tblPrEx>
          <w:tblW w:w="14745" w:type="dxa"/>
          <w:tblInd w:w="-5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44" w14:paraId="5EC17892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3F3B6F47" w14:textId="77777777">
            <w:pPr>
              <w:pStyle w:val="ListParagraph"/>
              <w:widowControl w:val="0"/>
              <w:tabs>
                <w:tab w:val="left" w:pos="598"/>
              </w:tabs>
              <w:autoSpaceDE w:val="0"/>
              <w:autoSpaceDN w:val="0"/>
              <w:spacing w:before="1" w:line="297" w:lineRule="exac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Загальна потреба у коштах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6628C265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44B68118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28835ED8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52DA583D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44" w14:paraId="1D77F8D9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spacing w:before="1" w:line="297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2600,0</w:t>
            </w:r>
          </w:p>
        </w:tc>
      </w:tr>
    </w:tbl>
    <w:p w:rsidR="003A7644" w:rsidP="003A7644" w14:paraId="72166AB7" w14:textId="77777777">
      <w:pPr>
        <w:spacing w:after="0" w:line="240" w:lineRule="auto"/>
        <w:rPr>
          <w:sz w:val="28"/>
          <w:szCs w:val="28"/>
          <w:lang w:eastAsia="en-US"/>
        </w:rPr>
      </w:pPr>
    </w:p>
    <w:p w:rsidR="003A7644" w:rsidP="003A7644" w14:paraId="6108F14E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A7644" w:rsidP="003A7644" w14:paraId="2F1E1CDF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Міський голова                                                                                                                                                    Ігор САПОЖКО</w:t>
      </w:r>
    </w:p>
    <w:p w:rsidR="003A7644" w:rsidP="003A7644" w14:paraId="31466131" w14:textId="77777777">
      <w:pPr>
        <w:rPr>
          <w:rFonts w:ascii="Times New Roman" w:hAnsi="Times New Roman" w:cs="Times New Roman"/>
          <w:sz w:val="28"/>
          <w:szCs w:val="28"/>
        </w:rPr>
      </w:pPr>
    </w:p>
    <w:permEnd w:id="0"/>
    <w:p w:rsidR="003A7644" w:rsidP="003A7644" w14:paraId="740B67E5" w14:textId="77777777">
      <w:pPr>
        <w:rPr>
          <w:rFonts w:ascii="Times New Roman" w:hAnsi="Times New Roman" w:cs="Times New Roman"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X1+/OUtfG7actpljQCFP6aJ4t7Kvo1l8JlQFzuZ0M/Mw+pqoiojUmMUxAxoUYwPUK9pXAnM5N/8&#10;lyfBDwqXIQ==&#10;" w:salt="oql34ZFvcBva9MBnelngP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C1A55"/>
    <w:rsid w:val="000D2B69"/>
    <w:rsid w:val="000D2C04"/>
    <w:rsid w:val="000D5820"/>
    <w:rsid w:val="0015514E"/>
    <w:rsid w:val="001A2F90"/>
    <w:rsid w:val="002D569F"/>
    <w:rsid w:val="003735BC"/>
    <w:rsid w:val="003A7644"/>
    <w:rsid w:val="003B2A39"/>
    <w:rsid w:val="003C34B7"/>
    <w:rsid w:val="004208DA"/>
    <w:rsid w:val="00424AD7"/>
    <w:rsid w:val="0048154B"/>
    <w:rsid w:val="00485B7E"/>
    <w:rsid w:val="004B4285"/>
    <w:rsid w:val="00524AF7"/>
    <w:rsid w:val="005B4955"/>
    <w:rsid w:val="00617517"/>
    <w:rsid w:val="00635D28"/>
    <w:rsid w:val="007D4BD6"/>
    <w:rsid w:val="0080414A"/>
    <w:rsid w:val="00853C00"/>
    <w:rsid w:val="008D02B5"/>
    <w:rsid w:val="009A66AE"/>
    <w:rsid w:val="009E4B16"/>
    <w:rsid w:val="00A6483F"/>
    <w:rsid w:val="00A84A56"/>
    <w:rsid w:val="00A95009"/>
    <w:rsid w:val="00AD71FB"/>
    <w:rsid w:val="00B20C04"/>
    <w:rsid w:val="00BA7049"/>
    <w:rsid w:val="00C05980"/>
    <w:rsid w:val="00C42048"/>
    <w:rsid w:val="00CB3BCA"/>
    <w:rsid w:val="00CB633A"/>
    <w:rsid w:val="00D971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  <w:style w:type="character" w:customStyle="1" w:styleId="a1">
    <w:name w:val="Абзац списку Знак"/>
    <w:aliases w:val="3 Знак,Bullet 1 Знак,Bullet Answer Знак,Bullet Points Знак,Bullets Знак,Dot pt Знак,Graph &amp; Table tite Знак,IFCL - List Paragraph Знак,Lista de nivel 1 Знак,Liste Paragraf Знак,Llista Nivell1 Знак,Main numbered paragraph Знак"/>
    <w:link w:val="ListParagraph"/>
    <w:uiPriority w:val="34"/>
    <w:qFormat/>
    <w:locked/>
    <w:rsid w:val="003A7644"/>
  </w:style>
  <w:style w:type="paragraph" w:styleId="ListParagraph">
    <w:name w:val="List Paragraph"/>
    <w:aliases w:val="3,Bullet 1,Bullet Answer,Bullet Points,Bullets,Dot pt,Graph &amp; Table tite,IFCL - List Paragraph,Lista de nivel 1,Liste Paragraf,Llista Nivell1,Main numbered paragraph,Normal bullet 2,Paragraphe de liste PBLH,Use Case List Paragraph"/>
    <w:basedOn w:val="Normal"/>
    <w:link w:val="a1"/>
    <w:uiPriority w:val="34"/>
    <w:qFormat/>
    <w:rsid w:val="003A7644"/>
    <w:pPr>
      <w:spacing w:after="160" w:line="254" w:lineRule="auto"/>
      <w:ind w:left="720"/>
      <w:contextualSpacing/>
    </w:pPr>
  </w:style>
  <w:style w:type="table" w:styleId="TableGrid">
    <w:name w:val="Table Grid"/>
    <w:basedOn w:val="TableNormal"/>
    <w:uiPriority w:val="39"/>
    <w:rsid w:val="003A7644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86C5B"/>
    <w:rsid w:val="000D2B69"/>
    <w:rsid w:val="00641599"/>
    <w:rsid w:val="008F5224"/>
    <w:rsid w:val="009A66AE"/>
    <w:rsid w:val="00A61E17"/>
    <w:rsid w:val="00AD71FB"/>
    <w:rsid w:val="00C509BE"/>
    <w:rsid w:val="00CC6D93"/>
    <w:rsid w:val="00E25DBE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1015</Words>
  <Characters>580</Characters>
  <Application>Microsoft Office Word</Application>
  <DocSecurity>8</DocSecurity>
  <Lines>4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Ekonomika-3</cp:lastModifiedBy>
  <cp:revision>10</cp:revision>
  <dcterms:created xsi:type="dcterms:W3CDTF">2022-10-03T09:10:00Z</dcterms:created>
  <dcterms:modified xsi:type="dcterms:W3CDTF">2026-06-09T12:41:00Z</dcterms:modified>
</cp:coreProperties>
</file>