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05DCA" w14:textId="77777777" w:rsidR="005B1C08" w:rsidRDefault="00356CFF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781AD69C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20DAB2A" w14:textId="77777777" w:rsidR="00356CFF" w:rsidRDefault="00356CFF" w:rsidP="00356CFF">
      <w:pPr>
        <w:pStyle w:val="a5"/>
        <w:ind w:left="-284" w:firstLine="142"/>
        <w:jc w:val="center"/>
        <w:rPr>
          <w:rFonts w:ascii="Times New Roman" w:hAnsi="Times New Roman"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</w:t>
      </w:r>
      <w:r w:rsidR="00FD418C">
        <w:rPr>
          <w:rFonts w:ascii="Times New Roman" w:hAnsi="Times New Roman"/>
          <w:sz w:val="28"/>
          <w:szCs w:val="28"/>
          <w:lang w:val="uk-UA"/>
        </w:rPr>
        <w:t>є</w:t>
      </w:r>
      <w:r w:rsidRPr="005B1C08">
        <w:rPr>
          <w:rFonts w:ascii="Times New Roman" w:hAnsi="Times New Roman"/>
          <w:sz w:val="28"/>
          <w:szCs w:val="28"/>
          <w:lang w:val="uk-UA"/>
        </w:rPr>
        <w:t>кту рішення</w:t>
      </w:r>
    </w:p>
    <w:p w14:paraId="240F6EAF" w14:textId="62F23CA7" w:rsidR="00356CFF" w:rsidRPr="00D10C96" w:rsidRDefault="00356CFF" w:rsidP="00356CFF">
      <w:pPr>
        <w:pStyle w:val="a5"/>
        <w:ind w:left="-284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10C96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D10C96">
        <w:rPr>
          <w:rFonts w:ascii="Times New Roman" w:hAnsi="Times New Roman" w:cs="Times New Roman"/>
          <w:b/>
          <w:sz w:val="28"/>
          <w:szCs w:val="28"/>
        </w:rPr>
        <w:t xml:space="preserve">Про внесення </w:t>
      </w:r>
      <w:r w:rsidRPr="00D10C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змін </w:t>
      </w:r>
      <w:r w:rsidRPr="00D10C96">
        <w:rPr>
          <w:rFonts w:ascii="Times New Roman" w:hAnsi="Times New Roman" w:cs="Times New Roman"/>
          <w:b/>
          <w:sz w:val="28"/>
          <w:szCs w:val="28"/>
        </w:rPr>
        <w:t>до Програми</w:t>
      </w:r>
    </w:p>
    <w:p w14:paraId="7F15F0D5" w14:textId="77777777" w:rsidR="00356CFF" w:rsidRPr="00D10C96" w:rsidRDefault="00356CFF" w:rsidP="00356CFF">
      <w:pPr>
        <w:pStyle w:val="2"/>
        <w:ind w:left="-284" w:firstLine="142"/>
        <w:rPr>
          <w:b/>
          <w:szCs w:val="28"/>
        </w:rPr>
      </w:pPr>
      <w:r w:rsidRPr="00D10C96">
        <w:rPr>
          <w:b/>
          <w:szCs w:val="28"/>
        </w:rPr>
        <w:t xml:space="preserve">соціально-економічного та культурного розвитку </w:t>
      </w:r>
    </w:p>
    <w:p w14:paraId="07C5239A" w14:textId="77777777" w:rsidR="00356CFF" w:rsidRPr="00D10C96" w:rsidRDefault="00356CFF" w:rsidP="00356CFF">
      <w:pPr>
        <w:pStyle w:val="2"/>
        <w:ind w:left="-284" w:firstLine="142"/>
        <w:rPr>
          <w:b/>
          <w:szCs w:val="28"/>
        </w:rPr>
      </w:pPr>
      <w:r w:rsidRPr="00D10C96">
        <w:rPr>
          <w:b/>
          <w:szCs w:val="28"/>
        </w:rPr>
        <w:t>Броварської міської територіальної громади на 202</w:t>
      </w:r>
      <w:r>
        <w:rPr>
          <w:b/>
          <w:szCs w:val="28"/>
        </w:rPr>
        <w:t>6</w:t>
      </w:r>
      <w:r w:rsidRPr="00D10C96">
        <w:rPr>
          <w:b/>
          <w:szCs w:val="28"/>
        </w:rPr>
        <w:t xml:space="preserve"> рік»</w:t>
      </w:r>
    </w:p>
    <w:p w14:paraId="30F3871D" w14:textId="77777777" w:rsidR="00356CFF" w:rsidRPr="00D10C96" w:rsidRDefault="00356CFF" w:rsidP="00356CFF">
      <w:pPr>
        <w:pStyle w:val="a5"/>
        <w:ind w:lef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9337E8" w14:textId="77777777" w:rsidR="00356CFF" w:rsidRDefault="00356CFF" w:rsidP="00356CF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0C96">
        <w:rPr>
          <w:rFonts w:ascii="Times New Roman" w:hAnsi="Times New Roman" w:cs="Times New Roman"/>
          <w:sz w:val="28"/>
          <w:szCs w:val="28"/>
          <w:lang w:val="uk-UA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 та на виконання пункту 22 частини 1 статті 26 Закону України „Про місцеве самоврядування в Україні”.</w:t>
      </w:r>
    </w:p>
    <w:p w14:paraId="6FD486FC" w14:textId="77777777" w:rsidR="00356CFF" w:rsidRPr="00D10C96" w:rsidRDefault="00356CFF" w:rsidP="00356CF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4B6B3B" w14:textId="77777777" w:rsidR="00356CFF" w:rsidRPr="00D10C96" w:rsidRDefault="00356CFF" w:rsidP="00356CFF">
      <w:pPr>
        <w:pStyle w:val="a5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0C96">
        <w:rPr>
          <w:rFonts w:ascii="Times New Roman" w:hAnsi="Times New Roman" w:cs="Times New Roman"/>
          <w:b/>
          <w:sz w:val="28"/>
          <w:szCs w:val="28"/>
          <w:lang w:val="uk-UA" w:eastAsia="zh-CN"/>
        </w:rPr>
        <w:t>Обґрунтування необхідності прийняття рішення:</w:t>
      </w:r>
      <w:r w:rsidRPr="00D10C96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D10E9C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Відповідно до </w:t>
      </w:r>
      <w:r w:rsidRPr="00D10E9C">
        <w:rPr>
          <w:rFonts w:ascii="Times New Roman" w:hAnsi="Times New Roman" w:cs="Times New Roman"/>
          <w:sz w:val="28"/>
          <w:szCs w:val="28"/>
          <w:lang w:val="uk-UA" w:eastAsia="uk-UA"/>
        </w:rPr>
        <w:t>«</w:t>
      </w:r>
      <w:r w:rsidRPr="00D10E9C">
        <w:rPr>
          <w:rFonts w:ascii="Times New Roman" w:hAnsi="Times New Roman" w:cs="Times New Roman"/>
          <w:sz w:val="28"/>
          <w:szCs w:val="28"/>
          <w:lang w:val="uk-UA"/>
        </w:rPr>
        <w:t>Програм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10E9C">
        <w:rPr>
          <w:rFonts w:ascii="Times New Roman" w:hAnsi="Times New Roman" w:cs="Times New Roman"/>
          <w:sz w:val="28"/>
          <w:szCs w:val="28"/>
          <w:lang w:val="uk-UA"/>
        </w:rPr>
        <w:t xml:space="preserve"> стійкості та забезпечення життєдіяльності Броварської міської територіальної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громади на 2023-2027 роки</w:t>
      </w:r>
      <w:r w:rsidRPr="00E9241A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«Програми фінансової підтримки комунального некомерційного товариства Броварської міської ради Броварського району Київської області «Центр фізичного здоров</w:t>
      </w:r>
      <w:r w:rsidRPr="00D26783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я» на 2026-2030 роки</w:t>
      </w:r>
      <w:r w:rsidRPr="00E9241A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D10C96">
        <w:rPr>
          <w:rFonts w:ascii="Times New Roman" w:hAnsi="Times New Roman" w:cs="Times New Roman"/>
          <w:sz w:val="28"/>
          <w:szCs w:val="28"/>
          <w:lang w:val="uk-UA"/>
        </w:rPr>
        <w:t>передбачені кошти на ї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D10C96">
        <w:rPr>
          <w:rFonts w:ascii="Times New Roman" w:hAnsi="Times New Roman" w:cs="Times New Roman"/>
          <w:sz w:val="28"/>
          <w:szCs w:val="28"/>
          <w:lang w:val="uk-UA"/>
        </w:rPr>
        <w:t xml:space="preserve"> фінансування бюджетом </w:t>
      </w:r>
      <w:r>
        <w:rPr>
          <w:rFonts w:ascii="Times New Roman" w:hAnsi="Times New Roman" w:cs="Times New Roman"/>
          <w:sz w:val="28"/>
          <w:szCs w:val="28"/>
          <w:lang w:val="uk-UA"/>
        </w:rPr>
        <w:t>громади</w:t>
      </w:r>
      <w:r w:rsidRPr="00D10C96">
        <w:rPr>
          <w:rFonts w:ascii="Times New Roman" w:hAnsi="Times New Roman" w:cs="Times New Roman"/>
          <w:sz w:val="28"/>
          <w:szCs w:val="28"/>
          <w:lang w:val="uk-UA"/>
        </w:rPr>
        <w:t>. Тому є необхідність  внести зміни до Програми соціально-економічного та культурного розвитку Броварської міської територіальної громади на 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D10C96">
        <w:rPr>
          <w:rFonts w:ascii="Times New Roman" w:hAnsi="Times New Roman" w:cs="Times New Roman"/>
          <w:sz w:val="28"/>
          <w:szCs w:val="28"/>
          <w:lang w:val="uk-UA"/>
        </w:rPr>
        <w:t xml:space="preserve"> рік, а саме в додаток 2.</w:t>
      </w:r>
    </w:p>
    <w:p w14:paraId="275DA023" w14:textId="77777777" w:rsidR="00356CFF" w:rsidRPr="00D10C96" w:rsidRDefault="00356CFF" w:rsidP="00356CF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0C96">
        <w:rPr>
          <w:rFonts w:ascii="Times New Roman" w:hAnsi="Times New Roman" w:cs="Times New Roman"/>
          <w:b/>
          <w:sz w:val="28"/>
          <w:szCs w:val="28"/>
          <w:lang w:val="uk-UA" w:eastAsia="zh-CN"/>
        </w:rPr>
        <w:t>2.</w:t>
      </w:r>
      <w:r>
        <w:rPr>
          <w:rFonts w:ascii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Pr="00D10C96">
        <w:rPr>
          <w:rFonts w:ascii="Times New Roman" w:hAnsi="Times New Roman" w:cs="Times New Roman"/>
          <w:b/>
          <w:sz w:val="28"/>
          <w:szCs w:val="28"/>
          <w:lang w:val="uk-UA" w:eastAsia="zh-CN"/>
        </w:rPr>
        <w:t>Мета і шляхи її досягнення</w:t>
      </w:r>
      <w:r w:rsidRPr="00D10C96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D10C96">
        <w:rPr>
          <w:sz w:val="28"/>
          <w:szCs w:val="28"/>
          <w:lang w:val="uk-UA"/>
        </w:rPr>
        <w:t xml:space="preserve"> </w:t>
      </w:r>
      <w:r w:rsidRPr="00D10C96">
        <w:rPr>
          <w:rFonts w:ascii="Times New Roman" w:hAnsi="Times New Roman" w:cs="Times New Roman"/>
          <w:sz w:val="28"/>
          <w:szCs w:val="28"/>
          <w:lang w:val="uk-UA"/>
        </w:rPr>
        <w:t>З метою забезпечення фінансування місцевих програм  у поточному році необхідно внести зміни до Програми соціально-економічного та культурного розвитку Броварської міської територіальної громади на 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D10C96">
        <w:rPr>
          <w:rFonts w:ascii="Times New Roman" w:hAnsi="Times New Roman" w:cs="Times New Roman"/>
          <w:sz w:val="28"/>
          <w:szCs w:val="28"/>
          <w:lang w:val="uk-UA"/>
        </w:rPr>
        <w:t xml:space="preserve"> рік.</w:t>
      </w:r>
    </w:p>
    <w:p w14:paraId="07073B59" w14:textId="77777777" w:rsidR="00356CFF" w:rsidRPr="00D10C96" w:rsidRDefault="00356CFF" w:rsidP="00356CF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0C96">
        <w:rPr>
          <w:rFonts w:ascii="Times New Roman" w:hAnsi="Times New Roman"/>
          <w:b/>
          <w:sz w:val="28"/>
          <w:szCs w:val="28"/>
          <w:lang w:val="uk-UA" w:eastAsia="zh-CN"/>
        </w:rPr>
        <w:t>3.</w:t>
      </w:r>
      <w:r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D10C96">
        <w:rPr>
          <w:rFonts w:ascii="Times New Roman" w:hAnsi="Times New Roman"/>
          <w:b/>
          <w:sz w:val="28"/>
          <w:szCs w:val="28"/>
          <w:lang w:val="uk-UA" w:eastAsia="zh-CN"/>
        </w:rPr>
        <w:t xml:space="preserve">Правові аспекти: </w:t>
      </w:r>
      <w:r w:rsidRPr="00D10C96">
        <w:rPr>
          <w:rFonts w:ascii="Times New Roman" w:hAnsi="Times New Roman"/>
          <w:sz w:val="28"/>
          <w:szCs w:val="28"/>
          <w:lang w:val="uk-UA"/>
        </w:rPr>
        <w:t xml:space="preserve">пункт </w:t>
      </w:r>
      <w:r w:rsidRPr="00D10C96">
        <w:rPr>
          <w:sz w:val="28"/>
          <w:szCs w:val="28"/>
          <w:lang w:val="uk-UA"/>
        </w:rPr>
        <w:t xml:space="preserve"> </w:t>
      </w:r>
      <w:r w:rsidRPr="00D10C96">
        <w:rPr>
          <w:rFonts w:ascii="Times New Roman" w:hAnsi="Times New Roman" w:cs="Times New Roman"/>
          <w:sz w:val="28"/>
          <w:szCs w:val="28"/>
          <w:lang w:val="uk-UA"/>
        </w:rPr>
        <w:t>22 частини 1 статті 26 Закону України „Про місцеве самоврядування в Україні”.</w:t>
      </w:r>
    </w:p>
    <w:p w14:paraId="334FD68F" w14:textId="77777777" w:rsidR="00356CFF" w:rsidRPr="00D10C96" w:rsidRDefault="00356CFF" w:rsidP="00356CF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D10C96">
        <w:rPr>
          <w:rFonts w:ascii="Times New Roman" w:hAnsi="Times New Roman"/>
          <w:b/>
          <w:sz w:val="28"/>
          <w:szCs w:val="28"/>
          <w:lang w:val="uk-UA" w:eastAsia="zh-CN"/>
        </w:rPr>
        <w:t>4. Фінансово-економічне обґрунтування:</w:t>
      </w:r>
    </w:p>
    <w:p w14:paraId="18E6FDD9" w14:textId="77777777" w:rsidR="00356CFF" w:rsidRPr="00D10C96" w:rsidRDefault="00356CFF" w:rsidP="00356CFF">
      <w:pPr>
        <w:pStyle w:val="a3"/>
        <w:spacing w:before="0" w:beforeAutospacing="0" w:after="0" w:afterAutospacing="0"/>
        <w:ind w:firstLine="567"/>
        <w:jc w:val="both"/>
        <w:rPr>
          <w:rStyle w:val="a4"/>
          <w:b w:val="0"/>
          <w:sz w:val="28"/>
          <w:szCs w:val="28"/>
        </w:rPr>
      </w:pPr>
      <w:r w:rsidRPr="00D10C96">
        <w:rPr>
          <w:sz w:val="28"/>
          <w:szCs w:val="28"/>
          <w:lang w:eastAsia="zh-CN"/>
        </w:rPr>
        <w:t xml:space="preserve">Виконання </w:t>
      </w:r>
      <w:r w:rsidRPr="00D10C96">
        <w:rPr>
          <w:sz w:val="28"/>
          <w:szCs w:val="28"/>
        </w:rPr>
        <w:t>Програми соціально-економічного та культурного розвитку Броварської міської територіальної громади на 202</w:t>
      </w:r>
      <w:r>
        <w:rPr>
          <w:sz w:val="28"/>
          <w:szCs w:val="28"/>
        </w:rPr>
        <w:t>6</w:t>
      </w:r>
      <w:r w:rsidRPr="00D10C96">
        <w:rPr>
          <w:sz w:val="28"/>
          <w:szCs w:val="28"/>
        </w:rPr>
        <w:t xml:space="preserve"> рік буде здійснюватися виконавчими органами Броварської міської ради Броварського району Київської області відповідно до затвердженого Бюджету </w:t>
      </w:r>
      <w:r w:rsidRPr="00D10C96">
        <w:rPr>
          <w:rStyle w:val="a4"/>
          <w:b w:val="0"/>
          <w:sz w:val="28"/>
          <w:szCs w:val="28"/>
        </w:rPr>
        <w:t>Броварської міської територіальної громади на 202</w:t>
      </w:r>
      <w:r>
        <w:rPr>
          <w:rStyle w:val="a4"/>
          <w:b w:val="0"/>
          <w:sz w:val="28"/>
          <w:szCs w:val="28"/>
        </w:rPr>
        <w:t>6</w:t>
      </w:r>
      <w:r w:rsidRPr="00D10C96">
        <w:rPr>
          <w:rStyle w:val="a4"/>
          <w:b w:val="0"/>
          <w:sz w:val="28"/>
          <w:szCs w:val="28"/>
        </w:rPr>
        <w:t xml:space="preserve"> рік.</w:t>
      </w:r>
    </w:p>
    <w:p w14:paraId="70A535C3" w14:textId="77777777" w:rsidR="00356CFF" w:rsidRDefault="00356CFF" w:rsidP="00356CFF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D10C96">
        <w:rPr>
          <w:bCs/>
          <w:sz w:val="28"/>
          <w:szCs w:val="28"/>
        </w:rPr>
        <w:t>Прийня</w:t>
      </w:r>
      <w:r>
        <w:rPr>
          <w:bCs/>
          <w:sz w:val="28"/>
          <w:szCs w:val="28"/>
        </w:rPr>
        <w:t>ття даного рішення не потребує виділення коштів.</w:t>
      </w:r>
    </w:p>
    <w:p w14:paraId="2F1AF321" w14:textId="77777777" w:rsidR="00356CFF" w:rsidRPr="00D10C96" w:rsidRDefault="00356CFF" w:rsidP="00356CF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D10C96">
        <w:rPr>
          <w:rFonts w:ascii="Times New Roman" w:hAnsi="Times New Roman"/>
          <w:b/>
          <w:sz w:val="28"/>
          <w:szCs w:val="28"/>
          <w:lang w:val="uk-UA" w:eastAsia="zh-CN"/>
        </w:rPr>
        <w:t xml:space="preserve">5. Прогноз результатів: </w:t>
      </w:r>
    </w:p>
    <w:p w14:paraId="37EE015F" w14:textId="77777777" w:rsidR="00356CFF" w:rsidRPr="00D10C96" w:rsidRDefault="00356CFF" w:rsidP="00356CFF">
      <w:pPr>
        <w:tabs>
          <w:tab w:val="num" w:pos="1026"/>
          <w:tab w:val="num" w:pos="1353"/>
        </w:tabs>
        <w:spacing w:after="0" w:line="250" w:lineRule="auto"/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D10C96">
        <w:rPr>
          <w:rFonts w:ascii="Times New Roman" w:hAnsi="Times New Roman" w:cs="Times New Roman"/>
          <w:bCs/>
          <w:sz w:val="28"/>
          <w:szCs w:val="28"/>
          <w:lang w:val="uk-UA"/>
        </w:rPr>
        <w:t>Своєчасне фінансування вищевказаних програм</w:t>
      </w:r>
      <w:r w:rsidRPr="00D10C96">
        <w:rPr>
          <w:rFonts w:ascii="Times New Roman" w:hAnsi="Times New Roman" w:cs="Times New Roman"/>
          <w:sz w:val="28"/>
          <w:szCs w:val="28"/>
          <w:lang w:val="uk-UA"/>
        </w:rPr>
        <w:t xml:space="preserve"> в повному обсязі</w:t>
      </w:r>
      <w:r w:rsidRPr="00D10C96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D10C96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 </w:t>
      </w:r>
    </w:p>
    <w:p w14:paraId="55BD78CD" w14:textId="2C949871" w:rsidR="00356CFF" w:rsidRPr="00D10C96" w:rsidRDefault="00356CFF" w:rsidP="00356CFF">
      <w:pPr>
        <w:tabs>
          <w:tab w:val="num" w:pos="1026"/>
          <w:tab w:val="num" w:pos="1353"/>
        </w:tabs>
        <w:spacing w:after="0" w:line="250" w:lineRule="auto"/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D10C96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6. Суб’єкт подання проекту рішення: </w:t>
      </w:r>
    </w:p>
    <w:p w14:paraId="60D03A7F" w14:textId="77777777" w:rsidR="00356CFF" w:rsidRPr="00D10C96" w:rsidRDefault="00356CFF" w:rsidP="00356CFF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D10C9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-</w:t>
      </w:r>
      <w:r w:rsidRPr="00D10C9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назва суб’єкта подання:</w:t>
      </w:r>
      <w:r w:rsidRPr="00D10C9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Pr="00D10C9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управління економіки та інвестицій виконавчого комітету Броварської міської ради Броварського району Київської області;</w:t>
      </w:r>
    </w:p>
    <w:p w14:paraId="2F60F4CD" w14:textId="77777777" w:rsidR="00356CFF" w:rsidRPr="00D10C96" w:rsidRDefault="00356CFF" w:rsidP="00356CF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10C96">
        <w:rPr>
          <w:rFonts w:ascii="Times New Roman" w:hAnsi="Times New Roman" w:cs="Times New Roman"/>
          <w:i/>
          <w:sz w:val="28"/>
          <w:szCs w:val="28"/>
          <w:lang w:val="uk-UA"/>
        </w:rPr>
        <w:t xml:space="preserve">- прізвище, посада, контактні дані доповідача проекту рішення на пленарному засіданні: </w:t>
      </w:r>
      <w:r w:rsidRPr="00D10C9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начальник управління економіки та інвестицій виконавчого комітету Броварської міської ради Броварського району Київської області Тетяна ПОЛІЩУК (тел. 04594-6-09-45);</w:t>
      </w:r>
    </w:p>
    <w:p w14:paraId="359C2E12" w14:textId="77777777" w:rsidR="00356CFF" w:rsidRPr="00D10C96" w:rsidRDefault="00356CFF" w:rsidP="00356CF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10C96">
        <w:rPr>
          <w:rFonts w:ascii="Times New Roman" w:hAnsi="Times New Roman" w:cs="Times New Roman"/>
          <w:i/>
          <w:sz w:val="28"/>
          <w:szCs w:val="28"/>
          <w:lang w:val="uk-UA"/>
        </w:rPr>
        <w:t xml:space="preserve">- особа, відповідальна за підготовку проекту рішення:  </w:t>
      </w:r>
      <w:r w:rsidRPr="00D10C96">
        <w:rPr>
          <w:rFonts w:ascii="Times New Roman" w:hAnsi="Times New Roman" w:cs="Times New Roman"/>
          <w:sz w:val="28"/>
          <w:szCs w:val="28"/>
          <w:lang w:val="uk-UA"/>
        </w:rPr>
        <w:t xml:space="preserve">головний спеціаліст </w:t>
      </w:r>
      <w:r w:rsidRPr="00D10C9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відділу аналізу та планування  управління економіки та інвестицій виконавчого комітету Броварської міської ради Броварського району Київської області Олена КОВАЛЕНКО (тел. 04594-6-09-45).</w:t>
      </w:r>
    </w:p>
    <w:p w14:paraId="43A03AF6" w14:textId="3712F4BF" w:rsidR="00356CFF" w:rsidRPr="00D10C96" w:rsidRDefault="00356CFF" w:rsidP="00356CFF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D10C9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7. Порівняльна таблиця </w:t>
      </w:r>
      <w:r w:rsidRPr="00D10C96">
        <w:rPr>
          <w:rFonts w:ascii="Times New Roman" w:hAnsi="Times New Roman" w:cs="Times New Roman"/>
          <w:bCs/>
          <w:sz w:val="28"/>
          <w:szCs w:val="28"/>
          <w:lang w:val="uk-UA"/>
        </w:rPr>
        <w:t>до про</w:t>
      </w:r>
      <w:r w:rsidR="00FC2E1E">
        <w:rPr>
          <w:rFonts w:ascii="Times New Roman" w:hAnsi="Times New Roman" w:cs="Times New Roman"/>
          <w:bCs/>
          <w:sz w:val="28"/>
          <w:szCs w:val="28"/>
          <w:lang w:val="uk-UA"/>
        </w:rPr>
        <w:t>є</w:t>
      </w:r>
      <w:r w:rsidRPr="00D10C96">
        <w:rPr>
          <w:rFonts w:ascii="Times New Roman" w:hAnsi="Times New Roman" w:cs="Times New Roman"/>
          <w:bCs/>
          <w:sz w:val="28"/>
          <w:szCs w:val="28"/>
          <w:lang w:val="uk-UA"/>
        </w:rPr>
        <w:t>кту рішення</w:t>
      </w:r>
      <w:r w:rsidRPr="00D10C9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</w:p>
    <w:tbl>
      <w:tblPr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3403"/>
        <w:gridCol w:w="1417"/>
        <w:gridCol w:w="567"/>
        <w:gridCol w:w="2835"/>
        <w:gridCol w:w="1843"/>
      </w:tblGrid>
      <w:tr w:rsidR="00356CFF" w:rsidRPr="00356CFF" w14:paraId="579A4B92" w14:textId="77777777" w:rsidTr="00F75C8A">
        <w:trPr>
          <w:trHeight w:val="391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2C1B6" w14:textId="77777777" w:rsidR="00356CFF" w:rsidRPr="00356CFF" w:rsidRDefault="00356CFF" w:rsidP="00F75C8A">
            <w:pPr>
              <w:spacing w:after="0"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  <w:r w:rsidRPr="00356CFF">
              <w:rPr>
                <w:rFonts w:ascii="Times New Roman" w:eastAsia="Times New Roman" w:hAnsi="Times New Roman" w:cs="Times New Roman"/>
                <w:bCs/>
                <w:lang w:val="uk-UA" w:eastAsia="uk-UA"/>
              </w:rPr>
              <w:t>Передбачено Програмою соціально-економічного та культурного розвитку Броварської міської територіальної громади від 29.01.2026 № 2521-110-08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54DD" w14:textId="77777777" w:rsidR="00356CFF" w:rsidRPr="00356CFF" w:rsidRDefault="00356CFF" w:rsidP="00F75C8A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  <w:r w:rsidRPr="00356CFF">
              <w:rPr>
                <w:rFonts w:ascii="Times New Roman" w:eastAsia="Times New Roman" w:hAnsi="Times New Roman" w:cs="Times New Roman"/>
                <w:bCs/>
                <w:lang w:val="uk-UA" w:eastAsia="uk-UA"/>
              </w:rPr>
              <w:t>Пропонується зміна</w:t>
            </w:r>
          </w:p>
        </w:tc>
      </w:tr>
      <w:tr w:rsidR="00356CFF" w:rsidRPr="00356CFF" w14:paraId="663C85DC" w14:textId="77777777" w:rsidTr="00F75C8A">
        <w:trPr>
          <w:trHeight w:val="17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FD19" w14:textId="77777777" w:rsidR="00356CFF" w:rsidRPr="00356CFF" w:rsidRDefault="00356CFF" w:rsidP="00F75C8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56CFF">
              <w:rPr>
                <w:rFonts w:ascii="Times New Roman" w:eastAsia="Times New Roman" w:hAnsi="Times New Roman" w:cs="Times New Roman"/>
                <w:lang w:val="uk-UA" w:eastAsia="uk-UA"/>
              </w:rPr>
              <w:t>№ п/п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98D9" w14:textId="77777777" w:rsidR="00356CFF" w:rsidRPr="00356CFF" w:rsidRDefault="00356CFF" w:rsidP="00F75C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  <w:r w:rsidRPr="00356CFF">
              <w:rPr>
                <w:rFonts w:ascii="Times New Roman" w:eastAsia="Times New Roman" w:hAnsi="Times New Roman" w:cs="Times New Roman"/>
                <w:bCs/>
                <w:lang w:val="uk-UA" w:eastAsia="uk-UA"/>
              </w:rPr>
              <w:t>Назва місцевої програми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A4D5" w14:textId="77777777" w:rsidR="00356CFF" w:rsidRPr="00356CFF" w:rsidRDefault="00356CFF" w:rsidP="00F75C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  <w:r w:rsidRPr="00356CFF">
              <w:rPr>
                <w:rFonts w:ascii="Times New Roman" w:eastAsia="Times New Roman" w:hAnsi="Times New Roman" w:cs="Times New Roman"/>
                <w:bCs/>
                <w:lang w:val="uk-UA" w:eastAsia="uk-UA"/>
              </w:rPr>
              <w:t>Дата та номер документа, яким затверджено місцеву програму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5DB7" w14:textId="77777777" w:rsidR="00356CFF" w:rsidRPr="00356CFF" w:rsidRDefault="00356CFF" w:rsidP="00F75C8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56CFF">
              <w:rPr>
                <w:rFonts w:ascii="Times New Roman" w:eastAsia="Times New Roman" w:hAnsi="Times New Roman" w:cs="Times New Roman"/>
                <w:lang w:val="uk-UA" w:eastAsia="uk-UA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0342" w14:textId="77777777" w:rsidR="00356CFF" w:rsidRPr="00356CFF" w:rsidRDefault="00356CFF" w:rsidP="00F75C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  <w:r w:rsidRPr="00356CFF">
              <w:rPr>
                <w:rFonts w:ascii="Times New Roman" w:eastAsia="Times New Roman" w:hAnsi="Times New Roman" w:cs="Times New Roman"/>
                <w:bCs/>
                <w:lang w:val="uk-UA" w:eastAsia="uk-UA"/>
              </w:rPr>
              <w:t>Назва місцевої програми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C349" w14:textId="77777777" w:rsidR="00356CFF" w:rsidRPr="00356CFF" w:rsidRDefault="00356CFF" w:rsidP="00F75C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  <w:r w:rsidRPr="00356CFF">
              <w:rPr>
                <w:rFonts w:ascii="Times New Roman" w:eastAsia="Times New Roman" w:hAnsi="Times New Roman" w:cs="Times New Roman"/>
                <w:bCs/>
                <w:lang w:val="uk-UA" w:eastAsia="uk-UA"/>
              </w:rPr>
              <w:t>Дата та номер документа, яким затверджено місцеву програму</w:t>
            </w:r>
          </w:p>
        </w:tc>
      </w:tr>
    </w:tbl>
    <w:tbl>
      <w:tblPr>
        <w:tblStyle w:val="a6"/>
        <w:tblW w:w="1035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417"/>
        <w:gridCol w:w="567"/>
        <w:gridCol w:w="2835"/>
        <w:gridCol w:w="1701"/>
        <w:gridCol w:w="10"/>
      </w:tblGrid>
      <w:tr w:rsidR="00356CFF" w:rsidRPr="00356CFF" w14:paraId="77425C3B" w14:textId="77777777" w:rsidTr="00F75C8A">
        <w:trPr>
          <w:trHeight w:val="474"/>
        </w:trPr>
        <w:tc>
          <w:tcPr>
            <w:tcW w:w="10358" w:type="dxa"/>
            <w:gridSpan w:val="7"/>
          </w:tcPr>
          <w:p w14:paraId="3AE8278F" w14:textId="77777777" w:rsidR="00356CFF" w:rsidRPr="00356CFF" w:rsidRDefault="00356CFF" w:rsidP="00F75C8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356CFF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Управління  соціального захисту населення Броварської міської ради  Броварського району Київської області</w:t>
            </w:r>
          </w:p>
        </w:tc>
      </w:tr>
      <w:tr w:rsidR="00356CFF" w:rsidRPr="00356CFF" w14:paraId="33C3F479" w14:textId="77777777" w:rsidTr="00F75C8A">
        <w:trPr>
          <w:gridAfter w:val="1"/>
          <w:wAfter w:w="10" w:type="dxa"/>
        </w:trPr>
        <w:tc>
          <w:tcPr>
            <w:tcW w:w="567" w:type="dxa"/>
          </w:tcPr>
          <w:p w14:paraId="47D947FB" w14:textId="77777777" w:rsidR="00356CFF" w:rsidRPr="00356CFF" w:rsidRDefault="00356CFF" w:rsidP="00F75C8A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356CFF">
              <w:rPr>
                <w:rFonts w:ascii="Times New Roman" w:eastAsia="Times New Roman" w:hAnsi="Times New Roman" w:cs="Times New Roman"/>
                <w:lang w:eastAsia="uk-UA"/>
              </w:rPr>
              <w:t>1.</w:t>
            </w:r>
          </w:p>
        </w:tc>
        <w:tc>
          <w:tcPr>
            <w:tcW w:w="3261" w:type="dxa"/>
          </w:tcPr>
          <w:p w14:paraId="75AB4E75" w14:textId="77777777" w:rsidR="00356CFF" w:rsidRPr="00356CFF" w:rsidRDefault="00356CFF" w:rsidP="00F75C8A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356CFF">
              <w:rPr>
                <w:rFonts w:ascii="Times New Roman" w:eastAsia="Times New Roman" w:hAnsi="Times New Roman" w:cs="Times New Roman"/>
                <w:lang w:eastAsia="uk-UA"/>
              </w:rPr>
              <w:t>Програма "З турботою про кожного" на 2024-2026 роки</w:t>
            </w:r>
          </w:p>
        </w:tc>
        <w:tc>
          <w:tcPr>
            <w:tcW w:w="1417" w:type="dxa"/>
          </w:tcPr>
          <w:p w14:paraId="47EDDC62" w14:textId="77777777" w:rsidR="00356CFF" w:rsidRPr="00356CFF" w:rsidRDefault="00356CFF" w:rsidP="00F75C8A">
            <w:pPr>
              <w:ind w:right="-2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56CFF">
              <w:rPr>
                <w:rFonts w:ascii="Times New Roman" w:eastAsia="Times New Roman" w:hAnsi="Times New Roman" w:cs="Times New Roman"/>
                <w:lang w:eastAsia="uk-UA"/>
              </w:rPr>
              <w:t>21.12.2023                        № 1439-61-08</w:t>
            </w:r>
          </w:p>
          <w:p w14:paraId="0B2C7B70" w14:textId="77777777" w:rsidR="00356CFF" w:rsidRPr="00356CFF" w:rsidRDefault="00356CFF" w:rsidP="00F75C8A">
            <w:pPr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356CFF">
              <w:rPr>
                <w:rFonts w:ascii="Times New Roman" w:eastAsia="Times New Roman" w:hAnsi="Times New Roman" w:cs="Times New Roman"/>
                <w:lang w:eastAsia="uk-UA"/>
              </w:rPr>
              <w:t>(зі мінами)</w:t>
            </w:r>
          </w:p>
        </w:tc>
        <w:tc>
          <w:tcPr>
            <w:tcW w:w="567" w:type="dxa"/>
          </w:tcPr>
          <w:p w14:paraId="44883760" w14:textId="77777777" w:rsidR="00356CFF" w:rsidRPr="00356CFF" w:rsidRDefault="00356CFF" w:rsidP="00F75C8A">
            <w:pPr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</w:tcPr>
          <w:p w14:paraId="38C146DA" w14:textId="77777777" w:rsidR="00356CFF" w:rsidRPr="00356CFF" w:rsidRDefault="00356CFF" w:rsidP="00F75C8A">
            <w:pPr>
              <w:contextualSpacing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01" w:type="dxa"/>
          </w:tcPr>
          <w:p w14:paraId="69C7DF07" w14:textId="77777777" w:rsidR="00356CFF" w:rsidRPr="00356CFF" w:rsidRDefault="00356CFF" w:rsidP="00F75C8A">
            <w:pPr>
              <w:contextualSpacing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356CFF" w:rsidRPr="00356CFF" w14:paraId="5CB86095" w14:textId="77777777" w:rsidTr="00F75C8A">
        <w:trPr>
          <w:gridAfter w:val="1"/>
          <w:wAfter w:w="10" w:type="dxa"/>
        </w:trPr>
        <w:tc>
          <w:tcPr>
            <w:tcW w:w="567" w:type="dxa"/>
          </w:tcPr>
          <w:p w14:paraId="7F869321" w14:textId="77777777" w:rsidR="00356CFF" w:rsidRPr="00356CFF" w:rsidRDefault="00356CFF" w:rsidP="00F75C8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</w:tcPr>
          <w:p w14:paraId="68C75CA3" w14:textId="77777777" w:rsidR="00356CFF" w:rsidRPr="00356CFF" w:rsidRDefault="00356CFF" w:rsidP="00F75C8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4339B899" w14:textId="77777777" w:rsidR="00356CFF" w:rsidRPr="00356CFF" w:rsidRDefault="00356CFF" w:rsidP="00F75C8A">
            <w:pPr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186BA831" w14:textId="77777777" w:rsidR="00356CFF" w:rsidRPr="00356CFF" w:rsidRDefault="00356CFF" w:rsidP="00F75C8A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356CFF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835" w:type="dxa"/>
          </w:tcPr>
          <w:p w14:paraId="752014C6" w14:textId="77777777" w:rsidR="00356CFF" w:rsidRPr="00356CFF" w:rsidRDefault="00356CFF" w:rsidP="00F75C8A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56CFF">
              <w:rPr>
                <w:rFonts w:ascii="Times New Roman" w:hAnsi="Times New Roman" w:cs="Times New Roman"/>
                <w:lang w:val="uk-UA"/>
              </w:rPr>
              <w:t>Програми стійкості та забезпечення життєдіяльності Броварської міської територіальної громади на 2023-2027 роки</w:t>
            </w:r>
          </w:p>
        </w:tc>
        <w:tc>
          <w:tcPr>
            <w:tcW w:w="1701" w:type="dxa"/>
          </w:tcPr>
          <w:p w14:paraId="58412C10" w14:textId="77777777" w:rsidR="001B7A21" w:rsidRDefault="001B7A21" w:rsidP="00F75C8A">
            <w:pPr>
              <w:contextualSpacing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23.12.2022</w:t>
            </w:r>
          </w:p>
          <w:p w14:paraId="6AC9D9E0" w14:textId="6A9E5C20" w:rsidR="00356CFF" w:rsidRPr="001B7A21" w:rsidRDefault="001B7A21" w:rsidP="00F75C8A">
            <w:pPr>
              <w:contextualSpacing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 xml:space="preserve"> № 948-39-08 (зі змінами)</w:t>
            </w:r>
          </w:p>
        </w:tc>
      </w:tr>
      <w:tr w:rsidR="00356CFF" w:rsidRPr="00356CFF" w14:paraId="3CC623B2" w14:textId="77777777" w:rsidTr="00F75C8A">
        <w:trPr>
          <w:gridAfter w:val="1"/>
          <w:wAfter w:w="10" w:type="dxa"/>
        </w:trPr>
        <w:tc>
          <w:tcPr>
            <w:tcW w:w="10348" w:type="dxa"/>
            <w:gridSpan w:val="6"/>
          </w:tcPr>
          <w:p w14:paraId="285E17DC" w14:textId="77777777" w:rsidR="00356CFF" w:rsidRPr="00356CFF" w:rsidRDefault="00356CFF" w:rsidP="00F75C8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56CFF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Відділ фізичної культури та спорту Броварської міської ради Броварського району Київської області</w:t>
            </w:r>
          </w:p>
        </w:tc>
      </w:tr>
      <w:tr w:rsidR="00356CFF" w:rsidRPr="00356CFF" w14:paraId="0BF4ACE5" w14:textId="77777777" w:rsidTr="00F75C8A">
        <w:trPr>
          <w:gridAfter w:val="1"/>
          <w:wAfter w:w="10" w:type="dxa"/>
        </w:trPr>
        <w:tc>
          <w:tcPr>
            <w:tcW w:w="567" w:type="dxa"/>
          </w:tcPr>
          <w:p w14:paraId="1854362A" w14:textId="77777777" w:rsidR="00356CFF" w:rsidRPr="00356CFF" w:rsidRDefault="00356CFF" w:rsidP="00F75C8A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356CFF">
              <w:rPr>
                <w:rFonts w:ascii="Times New Roman" w:eastAsia="Times New Roman" w:hAnsi="Times New Roman" w:cs="Times New Roman"/>
                <w:lang w:eastAsia="uk-UA"/>
              </w:rPr>
              <w:t>1.</w:t>
            </w:r>
          </w:p>
        </w:tc>
        <w:tc>
          <w:tcPr>
            <w:tcW w:w="3261" w:type="dxa"/>
          </w:tcPr>
          <w:p w14:paraId="71AE9C35" w14:textId="77777777" w:rsidR="00356CFF" w:rsidRPr="00356CFF" w:rsidRDefault="00356CFF" w:rsidP="00F75C8A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356CFF">
              <w:rPr>
                <w:rFonts w:ascii="Times New Roman" w:eastAsia="Times New Roman" w:hAnsi="Times New Roman" w:cs="Times New Roman"/>
                <w:lang w:eastAsia="uk-UA"/>
              </w:rPr>
              <w:t>Програма розвитку фізичної культури і спорту Броварської міської територіальної громади на 2022-2026 роки</w:t>
            </w:r>
          </w:p>
        </w:tc>
        <w:tc>
          <w:tcPr>
            <w:tcW w:w="1417" w:type="dxa"/>
          </w:tcPr>
          <w:p w14:paraId="52AB8AE0" w14:textId="77777777" w:rsidR="00356CFF" w:rsidRPr="00356CFF" w:rsidRDefault="00356CFF" w:rsidP="00F75C8A">
            <w:pPr>
              <w:ind w:right="-2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56CFF">
              <w:rPr>
                <w:rFonts w:ascii="Times New Roman" w:eastAsia="Times New Roman" w:hAnsi="Times New Roman" w:cs="Times New Roman"/>
                <w:lang w:eastAsia="uk-UA"/>
              </w:rPr>
              <w:t>23.12.2021                      № 597-19-08</w:t>
            </w:r>
          </w:p>
          <w:p w14:paraId="19FB8353" w14:textId="77777777" w:rsidR="00356CFF" w:rsidRPr="00356CFF" w:rsidRDefault="00356CFF" w:rsidP="00F75C8A">
            <w:pPr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356CFF">
              <w:rPr>
                <w:rFonts w:ascii="Times New Roman" w:eastAsia="Times New Roman" w:hAnsi="Times New Roman" w:cs="Times New Roman"/>
                <w:lang w:eastAsia="uk-UA"/>
              </w:rPr>
              <w:t>(зі мінами)</w:t>
            </w:r>
          </w:p>
        </w:tc>
        <w:tc>
          <w:tcPr>
            <w:tcW w:w="567" w:type="dxa"/>
          </w:tcPr>
          <w:p w14:paraId="60E9D9B9" w14:textId="77777777" w:rsidR="00356CFF" w:rsidRPr="00356CFF" w:rsidRDefault="00356CFF" w:rsidP="00F75C8A">
            <w:pPr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</w:tcPr>
          <w:p w14:paraId="06526E7E" w14:textId="77777777" w:rsidR="00356CFF" w:rsidRPr="00356CFF" w:rsidRDefault="00356CFF" w:rsidP="00F75C8A">
            <w:pPr>
              <w:contextualSpacing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01" w:type="dxa"/>
          </w:tcPr>
          <w:p w14:paraId="23659AE9" w14:textId="77777777" w:rsidR="00356CFF" w:rsidRPr="00356CFF" w:rsidRDefault="00356CFF" w:rsidP="00F75C8A">
            <w:pPr>
              <w:contextualSpacing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356CFF" w:rsidRPr="00356CFF" w14:paraId="33962229" w14:textId="77777777" w:rsidTr="00F75C8A">
        <w:trPr>
          <w:gridAfter w:val="1"/>
          <w:wAfter w:w="10" w:type="dxa"/>
        </w:trPr>
        <w:tc>
          <w:tcPr>
            <w:tcW w:w="567" w:type="dxa"/>
          </w:tcPr>
          <w:p w14:paraId="44999546" w14:textId="77777777" w:rsidR="00356CFF" w:rsidRPr="00356CFF" w:rsidRDefault="00356CFF" w:rsidP="00F75C8A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356CFF">
              <w:rPr>
                <w:rFonts w:ascii="Times New Roman" w:eastAsia="Times New Roman" w:hAnsi="Times New Roman" w:cs="Times New Roman"/>
                <w:lang w:eastAsia="uk-UA"/>
              </w:rPr>
              <w:t>2.</w:t>
            </w:r>
          </w:p>
        </w:tc>
        <w:tc>
          <w:tcPr>
            <w:tcW w:w="3261" w:type="dxa"/>
          </w:tcPr>
          <w:p w14:paraId="53006E3A" w14:textId="77777777" w:rsidR="00356CFF" w:rsidRPr="00356CFF" w:rsidRDefault="00356CFF" w:rsidP="00F75C8A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356CFF">
              <w:rPr>
                <w:rFonts w:ascii="Times New Roman" w:eastAsia="Times New Roman" w:hAnsi="Times New Roman" w:cs="Times New Roman"/>
                <w:lang w:eastAsia="uk-UA"/>
              </w:rPr>
              <w:t>Програма фінансової підтримки комунального підприємства Броварської міської ради Броварського району Київської області "Міський футбольний клуб "Бровари" на 2022-2026 роки</w:t>
            </w:r>
          </w:p>
        </w:tc>
        <w:tc>
          <w:tcPr>
            <w:tcW w:w="1417" w:type="dxa"/>
          </w:tcPr>
          <w:p w14:paraId="52919211" w14:textId="77777777" w:rsidR="00356CFF" w:rsidRPr="00356CFF" w:rsidRDefault="00356CFF" w:rsidP="00F75C8A">
            <w:pPr>
              <w:ind w:right="-2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56CFF">
              <w:rPr>
                <w:rFonts w:ascii="Times New Roman" w:eastAsia="Times New Roman" w:hAnsi="Times New Roman" w:cs="Times New Roman"/>
                <w:lang w:eastAsia="uk-UA"/>
              </w:rPr>
              <w:t>23.12.2021                     № 598-19-08</w:t>
            </w:r>
          </w:p>
          <w:p w14:paraId="359D7EB4" w14:textId="77777777" w:rsidR="00356CFF" w:rsidRPr="00356CFF" w:rsidRDefault="00356CFF" w:rsidP="00F75C8A">
            <w:pPr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356CFF">
              <w:rPr>
                <w:rFonts w:ascii="Times New Roman" w:eastAsia="Times New Roman" w:hAnsi="Times New Roman" w:cs="Times New Roman"/>
                <w:lang w:eastAsia="uk-UA"/>
              </w:rPr>
              <w:t>(зі мінами)</w:t>
            </w:r>
          </w:p>
        </w:tc>
        <w:tc>
          <w:tcPr>
            <w:tcW w:w="567" w:type="dxa"/>
          </w:tcPr>
          <w:p w14:paraId="761281C6" w14:textId="77777777" w:rsidR="00356CFF" w:rsidRPr="00356CFF" w:rsidRDefault="00356CFF" w:rsidP="00F75C8A">
            <w:pPr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</w:tcPr>
          <w:p w14:paraId="3F098696" w14:textId="77777777" w:rsidR="00356CFF" w:rsidRPr="00356CFF" w:rsidRDefault="00356CFF" w:rsidP="00F75C8A">
            <w:pPr>
              <w:contextualSpacing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01" w:type="dxa"/>
          </w:tcPr>
          <w:p w14:paraId="6B7CF37E" w14:textId="77777777" w:rsidR="00356CFF" w:rsidRPr="00356CFF" w:rsidRDefault="00356CFF" w:rsidP="00F75C8A">
            <w:pPr>
              <w:contextualSpacing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356CFF" w:rsidRPr="00356CFF" w14:paraId="77DEF19E" w14:textId="77777777" w:rsidTr="00F75C8A">
        <w:trPr>
          <w:gridAfter w:val="1"/>
          <w:wAfter w:w="10" w:type="dxa"/>
        </w:trPr>
        <w:tc>
          <w:tcPr>
            <w:tcW w:w="567" w:type="dxa"/>
          </w:tcPr>
          <w:p w14:paraId="21A93C43" w14:textId="77777777" w:rsidR="00356CFF" w:rsidRPr="00356CFF" w:rsidRDefault="00356CFF" w:rsidP="00F75C8A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356CFF">
              <w:rPr>
                <w:rFonts w:ascii="Times New Roman" w:eastAsia="Times New Roman" w:hAnsi="Times New Roman" w:cs="Times New Roman"/>
                <w:lang w:eastAsia="uk-UA"/>
              </w:rPr>
              <w:t>3.</w:t>
            </w:r>
          </w:p>
        </w:tc>
        <w:tc>
          <w:tcPr>
            <w:tcW w:w="3261" w:type="dxa"/>
          </w:tcPr>
          <w:p w14:paraId="7479A71C" w14:textId="77777777" w:rsidR="00356CFF" w:rsidRPr="00356CFF" w:rsidRDefault="00356CFF" w:rsidP="00F75C8A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356CFF">
              <w:rPr>
                <w:rFonts w:ascii="Times New Roman" w:eastAsia="Times New Roman" w:hAnsi="Times New Roman" w:cs="Times New Roman"/>
                <w:lang w:eastAsia="uk-UA"/>
              </w:rPr>
              <w:t>«Програма фінансової підтримки комунального підприємства  «Оздоровчо-реабілітаційний центр» Броварської міської ради Броварського району Київської області на 2022-2026 роки</w:t>
            </w:r>
          </w:p>
        </w:tc>
        <w:tc>
          <w:tcPr>
            <w:tcW w:w="1417" w:type="dxa"/>
          </w:tcPr>
          <w:p w14:paraId="7A0CD607" w14:textId="77777777" w:rsidR="00356CFF" w:rsidRPr="00356CFF" w:rsidRDefault="00356CFF" w:rsidP="00F75C8A">
            <w:pPr>
              <w:ind w:right="-2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56CFF">
              <w:rPr>
                <w:rFonts w:ascii="Times New Roman" w:eastAsia="Times New Roman" w:hAnsi="Times New Roman" w:cs="Times New Roman"/>
                <w:lang w:eastAsia="uk-UA"/>
              </w:rPr>
              <w:t>23.12.2021                      № 589-19-08</w:t>
            </w:r>
          </w:p>
          <w:p w14:paraId="597BCA4B" w14:textId="77777777" w:rsidR="00356CFF" w:rsidRPr="00356CFF" w:rsidRDefault="00356CFF" w:rsidP="00F75C8A">
            <w:pPr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356CFF">
              <w:rPr>
                <w:rFonts w:ascii="Times New Roman" w:eastAsia="Times New Roman" w:hAnsi="Times New Roman" w:cs="Times New Roman"/>
                <w:lang w:eastAsia="uk-UA"/>
              </w:rPr>
              <w:t>(зі мінами)</w:t>
            </w:r>
          </w:p>
        </w:tc>
        <w:tc>
          <w:tcPr>
            <w:tcW w:w="567" w:type="dxa"/>
          </w:tcPr>
          <w:p w14:paraId="7D0C93E8" w14:textId="77777777" w:rsidR="00356CFF" w:rsidRPr="00356CFF" w:rsidRDefault="00356CFF" w:rsidP="00F75C8A">
            <w:pPr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</w:tcPr>
          <w:p w14:paraId="6693245D" w14:textId="77777777" w:rsidR="00356CFF" w:rsidRPr="00356CFF" w:rsidRDefault="00356CFF" w:rsidP="00F75C8A">
            <w:pPr>
              <w:contextualSpacing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701" w:type="dxa"/>
          </w:tcPr>
          <w:p w14:paraId="35E6F201" w14:textId="77777777" w:rsidR="00356CFF" w:rsidRPr="00356CFF" w:rsidRDefault="00356CFF" w:rsidP="00F75C8A">
            <w:pPr>
              <w:contextualSpacing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356CFF" w:rsidRPr="00356CFF" w14:paraId="627D40EB" w14:textId="77777777" w:rsidTr="00F75C8A">
        <w:trPr>
          <w:gridAfter w:val="1"/>
          <w:wAfter w:w="10" w:type="dxa"/>
        </w:trPr>
        <w:tc>
          <w:tcPr>
            <w:tcW w:w="567" w:type="dxa"/>
          </w:tcPr>
          <w:p w14:paraId="3EE831C2" w14:textId="77777777" w:rsidR="00356CFF" w:rsidRPr="00356CFF" w:rsidRDefault="00356CFF" w:rsidP="00F75C8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</w:tcPr>
          <w:p w14:paraId="6CC9C6F3" w14:textId="77777777" w:rsidR="00356CFF" w:rsidRPr="00356CFF" w:rsidRDefault="00356CFF" w:rsidP="00F75C8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13E25290" w14:textId="77777777" w:rsidR="00356CFF" w:rsidRPr="00356CFF" w:rsidRDefault="00356CFF" w:rsidP="00F75C8A">
            <w:pPr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6C862292" w14:textId="77777777" w:rsidR="00356CFF" w:rsidRPr="00356CFF" w:rsidRDefault="00356CFF" w:rsidP="00F75C8A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356CFF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2835" w:type="dxa"/>
          </w:tcPr>
          <w:p w14:paraId="70E92715" w14:textId="77777777" w:rsidR="00356CFF" w:rsidRPr="00356CFF" w:rsidRDefault="00356CFF" w:rsidP="00F75C8A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56CFF">
              <w:rPr>
                <w:rFonts w:ascii="Times New Roman" w:hAnsi="Times New Roman" w:cs="Times New Roman"/>
                <w:lang w:val="uk-UA"/>
              </w:rPr>
              <w:t>Програми фінансової підтримки комунального некомерційного товариства Броварської міської ради Броварського району Київської області «Центр фізичного здоров’я» на 2026-2030 роки</w:t>
            </w:r>
          </w:p>
        </w:tc>
        <w:tc>
          <w:tcPr>
            <w:tcW w:w="1701" w:type="dxa"/>
          </w:tcPr>
          <w:p w14:paraId="3B8D4E22" w14:textId="77777777" w:rsidR="00356CFF" w:rsidRPr="00356CFF" w:rsidRDefault="00356CFF" w:rsidP="00F75C8A">
            <w:pPr>
              <w:contextualSpacing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56CFF">
              <w:rPr>
                <w:rFonts w:ascii="Times New Roman" w:eastAsia="Times New Roman" w:hAnsi="Times New Roman" w:cs="Times New Roman"/>
                <w:lang w:val="uk-UA" w:eastAsia="uk-UA"/>
              </w:rPr>
              <w:t xml:space="preserve">27.05.2026 </w:t>
            </w:r>
          </w:p>
          <w:p w14:paraId="36FB51C8" w14:textId="77777777" w:rsidR="00356CFF" w:rsidRPr="00356CFF" w:rsidRDefault="00356CFF" w:rsidP="00F75C8A">
            <w:pPr>
              <w:contextualSpacing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56CFF">
              <w:rPr>
                <w:rFonts w:ascii="Times New Roman" w:eastAsia="Times New Roman" w:hAnsi="Times New Roman" w:cs="Times New Roman"/>
                <w:lang w:val="uk-UA" w:eastAsia="uk-UA"/>
              </w:rPr>
              <w:t>№ 2727-117-08</w:t>
            </w:r>
          </w:p>
        </w:tc>
      </w:tr>
    </w:tbl>
    <w:p w14:paraId="3850697A" w14:textId="77777777" w:rsidR="00356CFF" w:rsidRDefault="00356CFF" w:rsidP="00356CFF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4CD9F8CD" w14:textId="5B49C67C" w:rsidR="00356CFF" w:rsidRPr="00D10C96" w:rsidRDefault="00356CFF" w:rsidP="00356CFF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D10C96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</w:t>
      </w:r>
    </w:p>
    <w:p w14:paraId="19D3CCEC" w14:textId="1AFF9D7F" w:rsidR="009B7D79" w:rsidRPr="00244FF9" w:rsidRDefault="00356CFF" w:rsidP="00356CFF">
      <w:pPr>
        <w:pStyle w:val="a5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D10C96">
        <w:rPr>
          <w:rFonts w:ascii="Times New Roman" w:hAnsi="Times New Roman" w:cs="Times New Roman"/>
          <w:sz w:val="28"/>
          <w:szCs w:val="28"/>
          <w:lang w:val="uk-UA"/>
        </w:rPr>
        <w:t>економіки та інвестицій                                                           Тетяна ПОЛІЩУК</w:t>
      </w: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8783683"/>
    <w:multiLevelType w:val="hybridMultilevel"/>
    <w:tmpl w:val="10945B46"/>
    <w:lvl w:ilvl="0" w:tplc="AE70715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08"/>
    <w:rsid w:val="00126B69"/>
    <w:rsid w:val="001A3FF0"/>
    <w:rsid w:val="001B7A21"/>
    <w:rsid w:val="00244FF9"/>
    <w:rsid w:val="00356CFF"/>
    <w:rsid w:val="003613A9"/>
    <w:rsid w:val="00361CD8"/>
    <w:rsid w:val="00525C68"/>
    <w:rsid w:val="005B1C08"/>
    <w:rsid w:val="005F334B"/>
    <w:rsid w:val="00696599"/>
    <w:rsid w:val="006C396C"/>
    <w:rsid w:val="0070214A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2E1E"/>
    <w:rsid w:val="00FC33D9"/>
    <w:rsid w:val="00FD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DBBF"/>
  <w15:docId w15:val="{D7BF6F0E-FD63-4D20-A40D-DB3A28D5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paragraph" w:styleId="2">
    <w:name w:val="heading 2"/>
    <w:basedOn w:val="a"/>
    <w:next w:val="a"/>
    <w:link w:val="20"/>
    <w:unhideWhenUsed/>
    <w:qFormat/>
    <w:rsid w:val="00356C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character" w:customStyle="1" w:styleId="20">
    <w:name w:val="Заголовок 2 Знак"/>
    <w:basedOn w:val="a0"/>
    <w:link w:val="2"/>
    <w:rsid w:val="00356CFF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 Spacing"/>
    <w:uiPriority w:val="1"/>
    <w:qFormat/>
    <w:rsid w:val="00356CFF"/>
    <w:pPr>
      <w:spacing w:after="0" w:line="240" w:lineRule="auto"/>
    </w:pPr>
  </w:style>
  <w:style w:type="table" w:styleId="a6">
    <w:name w:val="Table Grid"/>
    <w:basedOn w:val="a1"/>
    <w:uiPriority w:val="59"/>
    <w:rsid w:val="00356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2791</Words>
  <Characters>1591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Olena</cp:lastModifiedBy>
  <cp:revision>20</cp:revision>
  <dcterms:created xsi:type="dcterms:W3CDTF">2021-03-03T14:03:00Z</dcterms:created>
  <dcterms:modified xsi:type="dcterms:W3CDTF">2026-06-02T08:02:00Z</dcterms:modified>
</cp:coreProperties>
</file>